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4E9C" w14:textId="77777777" w:rsidR="009E2283" w:rsidRDefault="009E2283" w:rsidP="009E2283">
      <w:pPr>
        <w:pStyle w:val="4"/>
        <w:outlineLvl w:val="3"/>
      </w:pPr>
      <w:r>
        <w:t>ЗВІТНІСТЬ</w:t>
      </w:r>
    </w:p>
    <w:p w14:paraId="14CBACFD" w14:textId="77777777" w:rsidR="009E2283" w:rsidRDefault="009E2283" w:rsidP="009E2283">
      <w:pPr>
        <w:pStyle w:val="4"/>
        <w:outlineLvl w:val="3"/>
      </w:pPr>
      <w:r>
        <w:t xml:space="preserve">Звіт про медичну допомогу вагітним, роділлям та породіллям </w:t>
      </w:r>
    </w:p>
    <w:p w14:paraId="64B81231" w14:textId="17C6A368" w:rsidR="009E2283" w:rsidRPr="00732C88" w:rsidRDefault="009E2283" w:rsidP="009E2283">
      <w:pPr>
        <w:jc w:val="center"/>
        <w:rPr>
          <w:b/>
          <w:bCs/>
          <w:sz w:val="28"/>
          <w:szCs w:val="28"/>
          <w:lang w:val="uk-UA"/>
        </w:rPr>
      </w:pPr>
      <w:r>
        <w:rPr>
          <w:b/>
          <w:bCs/>
          <w:sz w:val="28"/>
          <w:szCs w:val="28"/>
          <w:lang w:val="uk-UA"/>
        </w:rPr>
        <w:t xml:space="preserve">за  </w:t>
      </w:r>
      <w:r w:rsidR="00D12608" w:rsidRPr="00D12608">
        <w:rPr>
          <w:b/>
          <w:bCs/>
          <w:sz w:val="28"/>
          <w:szCs w:val="28"/>
          <w:lang w:val="uk-UA"/>
        </w:rPr>
        <w:t xml:space="preserve">20__ </w:t>
      </w:r>
      <w:r>
        <w:rPr>
          <w:b/>
          <w:bCs/>
          <w:sz w:val="28"/>
          <w:szCs w:val="28"/>
          <w:lang w:val="uk-UA"/>
        </w:rPr>
        <w:t>рік</w:t>
      </w:r>
    </w:p>
    <w:p w14:paraId="0317C3F6" w14:textId="256CAEE0" w:rsidR="009E2283" w:rsidRDefault="009E2283" w:rsidP="009E2283">
      <w:pPr>
        <w:ind w:left="-426"/>
        <w:rPr>
          <w:lang w:val="uk-UA"/>
        </w:rPr>
      </w:pPr>
    </w:p>
    <w:p w14:paraId="557D82A4" w14:textId="77777777" w:rsidR="00D12608" w:rsidRPr="00103B76" w:rsidRDefault="00D12608" w:rsidP="009E2283">
      <w:pPr>
        <w:ind w:left="-426"/>
        <w:rPr>
          <w:b/>
          <w:sz w:val="28"/>
          <w:lang w:val="uk-UA"/>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gridCol w:w="1961"/>
        <w:gridCol w:w="2531"/>
      </w:tblGrid>
      <w:tr w:rsidR="009E2283" w14:paraId="3EB212D9" w14:textId="77777777">
        <w:trPr>
          <w:cantSplit/>
          <w:jc w:val="center"/>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tcPr>
          <w:p w14:paraId="41C560CD" w14:textId="77777777" w:rsidR="009E2283" w:rsidRDefault="009E2283" w:rsidP="00A94948">
            <w:pPr>
              <w:jc w:val="center"/>
              <w:rPr>
                <w:b/>
                <w:sz w:val="25"/>
                <w:szCs w:val="28"/>
              </w:rPr>
            </w:pPr>
            <w:r>
              <w:rPr>
                <w:b/>
                <w:sz w:val="25"/>
                <w:szCs w:val="28"/>
              </w:rPr>
              <w:t>Подають</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4C1F674D" w14:textId="77777777" w:rsidR="009E2283" w:rsidRDefault="009E2283" w:rsidP="00A94948">
            <w:pPr>
              <w:jc w:val="center"/>
              <w:rPr>
                <w:b/>
                <w:sz w:val="25"/>
                <w:szCs w:val="28"/>
              </w:rPr>
            </w:pPr>
            <w:r>
              <w:rPr>
                <w:b/>
                <w:sz w:val="25"/>
                <w:szCs w:val="28"/>
              </w:rPr>
              <w:t>Терміни подання</w:t>
            </w:r>
          </w:p>
        </w:tc>
        <w:tc>
          <w:tcPr>
            <w:tcW w:w="2531" w:type="dxa"/>
            <w:vMerge w:val="restart"/>
            <w:tcBorders>
              <w:top w:val="nil"/>
              <w:left w:val="single" w:sz="4" w:space="0" w:color="auto"/>
              <w:bottom w:val="nil"/>
              <w:right w:val="nil"/>
            </w:tcBorders>
            <w:shd w:val="clear" w:color="auto" w:fill="auto"/>
            <w:vAlign w:val="center"/>
          </w:tcPr>
          <w:p w14:paraId="6BCAC2BF" w14:textId="77777777" w:rsidR="009E2283" w:rsidRPr="00963636" w:rsidRDefault="009E2283" w:rsidP="00A94948">
            <w:pPr>
              <w:jc w:val="center"/>
              <w:rPr>
                <w:b/>
                <w:sz w:val="24"/>
                <w:szCs w:val="24"/>
                <w:lang w:val="ru-RU"/>
              </w:rPr>
            </w:pPr>
            <w:r w:rsidRPr="00963636">
              <w:rPr>
                <w:b/>
                <w:sz w:val="24"/>
                <w:szCs w:val="24"/>
                <w:lang w:val="ru-RU"/>
              </w:rPr>
              <w:t>Форма №21</w:t>
            </w:r>
          </w:p>
          <w:p w14:paraId="5C9E080E" w14:textId="77777777" w:rsidR="009E2283" w:rsidRDefault="009E2283" w:rsidP="00A94948">
            <w:pPr>
              <w:jc w:val="center"/>
              <w:rPr>
                <w:sz w:val="22"/>
                <w:szCs w:val="22"/>
                <w:lang w:val="ru-RU"/>
              </w:rPr>
            </w:pPr>
          </w:p>
          <w:p w14:paraId="35A7E5DE" w14:textId="77777777" w:rsidR="009E2283" w:rsidRDefault="009E2283" w:rsidP="00A94948">
            <w:pPr>
              <w:jc w:val="center"/>
              <w:rPr>
                <w:sz w:val="22"/>
                <w:szCs w:val="22"/>
                <w:lang w:val="ru-RU"/>
              </w:rPr>
            </w:pPr>
            <w:r>
              <w:rPr>
                <w:sz w:val="22"/>
                <w:szCs w:val="22"/>
                <w:lang w:val="ru-RU"/>
              </w:rPr>
              <w:t>ЗАТВЕРДЖЕНО</w:t>
            </w:r>
          </w:p>
          <w:p w14:paraId="052A34E4" w14:textId="77777777" w:rsidR="009E2283" w:rsidRDefault="009E2283" w:rsidP="00A94948">
            <w:pPr>
              <w:jc w:val="center"/>
              <w:rPr>
                <w:sz w:val="22"/>
                <w:szCs w:val="22"/>
                <w:lang w:val="ru-RU"/>
              </w:rPr>
            </w:pPr>
          </w:p>
          <w:p w14:paraId="3F3BCDFE" w14:textId="77777777" w:rsidR="009E2283" w:rsidRDefault="009E2283" w:rsidP="00A94948">
            <w:pPr>
              <w:jc w:val="center"/>
              <w:rPr>
                <w:sz w:val="22"/>
                <w:szCs w:val="22"/>
                <w:lang w:val="uk-UA"/>
              </w:rPr>
            </w:pPr>
            <w:r>
              <w:rPr>
                <w:sz w:val="22"/>
                <w:szCs w:val="22"/>
                <w:lang w:val="uk-UA"/>
              </w:rPr>
              <w:t>Наказ МОЗ</w:t>
            </w:r>
          </w:p>
          <w:p w14:paraId="745A67D4" w14:textId="77777777" w:rsidR="009E2283" w:rsidRDefault="009E2283" w:rsidP="00A94948">
            <w:pPr>
              <w:jc w:val="center"/>
              <w:rPr>
                <w:sz w:val="22"/>
                <w:szCs w:val="22"/>
                <w:lang w:val="uk-UA"/>
              </w:rPr>
            </w:pPr>
            <w:r w:rsidRPr="00963636">
              <w:rPr>
                <w:sz w:val="22"/>
                <w:szCs w:val="22"/>
                <w:lang w:val="uk-UA"/>
              </w:rPr>
              <w:t xml:space="preserve">10.07.2007 </w:t>
            </w:r>
          </w:p>
          <w:p w14:paraId="4B4E390F" w14:textId="77777777" w:rsidR="009E2283" w:rsidRDefault="009E2283" w:rsidP="00A94948">
            <w:pPr>
              <w:jc w:val="center"/>
              <w:rPr>
                <w:sz w:val="22"/>
                <w:szCs w:val="22"/>
                <w:lang w:val="uk-UA"/>
              </w:rPr>
            </w:pPr>
            <w:r w:rsidRPr="00963636">
              <w:rPr>
                <w:sz w:val="22"/>
                <w:szCs w:val="22"/>
                <w:lang w:val="uk-UA"/>
              </w:rPr>
              <w:t>№ 378</w:t>
            </w:r>
          </w:p>
          <w:p w14:paraId="12EFD6D5" w14:textId="77777777" w:rsidR="009E2283" w:rsidRPr="00963636" w:rsidRDefault="009E2283" w:rsidP="00A94948">
            <w:pPr>
              <w:jc w:val="center"/>
              <w:rPr>
                <w:sz w:val="22"/>
                <w:szCs w:val="22"/>
                <w:lang w:val="uk-UA"/>
              </w:rPr>
            </w:pPr>
          </w:p>
          <w:p w14:paraId="16116FD0" w14:textId="77777777" w:rsidR="009E2283" w:rsidRDefault="009E2283" w:rsidP="00A94948">
            <w:pPr>
              <w:jc w:val="center"/>
              <w:rPr>
                <w:sz w:val="22"/>
                <w:szCs w:val="22"/>
                <w:lang w:val="uk-UA"/>
              </w:rPr>
            </w:pPr>
            <w:r>
              <w:rPr>
                <w:sz w:val="22"/>
                <w:szCs w:val="22"/>
                <w:lang w:val="uk-UA"/>
              </w:rPr>
              <w:t>за погодженням з Держкомстатом України</w:t>
            </w:r>
          </w:p>
          <w:p w14:paraId="35FB4E83" w14:textId="77777777" w:rsidR="009E2283" w:rsidRDefault="009E2283" w:rsidP="00A94948">
            <w:pPr>
              <w:jc w:val="center"/>
              <w:rPr>
                <w:sz w:val="22"/>
                <w:szCs w:val="22"/>
                <w:lang w:val="ru-RU"/>
              </w:rPr>
            </w:pPr>
          </w:p>
          <w:p w14:paraId="04FFCA2A" w14:textId="77777777" w:rsidR="009E2283" w:rsidRDefault="009E2283" w:rsidP="00A94948">
            <w:pPr>
              <w:jc w:val="center"/>
              <w:rPr>
                <w:sz w:val="22"/>
                <w:szCs w:val="22"/>
                <w:lang w:val="ru-RU"/>
              </w:rPr>
            </w:pPr>
            <w:r>
              <w:rPr>
                <w:sz w:val="22"/>
                <w:szCs w:val="22"/>
                <w:lang w:val="ru-RU"/>
              </w:rPr>
              <w:t xml:space="preserve">Річна </w:t>
            </w:r>
          </w:p>
          <w:p w14:paraId="63FB672D" w14:textId="77777777" w:rsidR="009E2283" w:rsidRDefault="009E2283" w:rsidP="00A94948">
            <w:pPr>
              <w:jc w:val="center"/>
              <w:rPr>
                <w:lang w:val="ru-RU"/>
              </w:rPr>
            </w:pPr>
            <w:r>
              <w:rPr>
                <w:sz w:val="22"/>
                <w:szCs w:val="22"/>
                <w:lang w:val="ru-RU"/>
              </w:rPr>
              <w:t>Поштова</w:t>
            </w:r>
          </w:p>
        </w:tc>
      </w:tr>
      <w:tr w:rsidR="009E2283" w14:paraId="189CC7E4" w14:textId="77777777">
        <w:trPr>
          <w:cantSplit/>
          <w:trHeight w:val="860"/>
          <w:jc w:val="center"/>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5089DF14" w14:textId="77777777" w:rsidR="009E2283" w:rsidRDefault="009E2283" w:rsidP="00A94948">
            <w:pPr>
              <w:jc w:val="both"/>
              <w:rPr>
                <w:sz w:val="18"/>
                <w:szCs w:val="18"/>
                <w:lang w:val="uk-UA"/>
              </w:rPr>
            </w:pPr>
          </w:p>
          <w:p w14:paraId="543FF0B6" w14:textId="77777777" w:rsidR="009E2283" w:rsidRDefault="009E2283" w:rsidP="00A94948">
            <w:pPr>
              <w:jc w:val="both"/>
              <w:rPr>
                <w:sz w:val="18"/>
                <w:lang w:val="uk-UA"/>
              </w:rPr>
            </w:pPr>
            <w:r>
              <w:rPr>
                <w:sz w:val="18"/>
                <w:szCs w:val="18"/>
                <w:lang w:val="uk-UA"/>
              </w:rPr>
              <w:t>1. Пологові будинки, лікувально-профілактичні заклади, у складі яких перебувають жіночі консультації, акушерсько-гінекологічні кабінети, пологові відділення (палати або ліжка в стаціонарі), що перебувають у сфері управління Міністерства охорони здоров’я України</w:t>
            </w:r>
            <w:r w:rsidRPr="00963636">
              <w:rPr>
                <w:sz w:val="18"/>
                <w:szCs w:val="18"/>
                <w:lang w:val="uk-UA"/>
              </w:rPr>
              <w:t>,</w:t>
            </w:r>
            <w:r>
              <w:rPr>
                <w:sz w:val="18"/>
                <w:szCs w:val="18"/>
                <w:lang w:val="uk-UA"/>
              </w:rPr>
              <w:t xml:space="preserve">  -  головному лікарю центральної районної (міської) лікарні</w:t>
            </w:r>
            <w:r w:rsidRPr="00963636">
              <w:rPr>
                <w:sz w:val="18"/>
                <w:szCs w:val="18"/>
                <w:lang w:val="uk-UA"/>
              </w:rPr>
              <w:t>.</w:t>
            </w:r>
            <w:r>
              <w:rPr>
                <w:sz w:val="18"/>
                <w:szCs w:val="18"/>
                <w:lang w:val="uk-UA"/>
              </w:rPr>
              <w:t xml:space="preserve"> </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340245EB" w14:textId="77777777" w:rsidR="009E2283" w:rsidRDefault="009E2283" w:rsidP="00A94948">
            <w:pPr>
              <w:jc w:val="center"/>
              <w:rPr>
                <w:sz w:val="18"/>
              </w:rPr>
            </w:pPr>
            <w:r>
              <w:rPr>
                <w:sz w:val="18"/>
              </w:rPr>
              <w:t>5 січня</w:t>
            </w:r>
          </w:p>
        </w:tc>
        <w:tc>
          <w:tcPr>
            <w:tcW w:w="0" w:type="auto"/>
            <w:vMerge/>
            <w:tcBorders>
              <w:top w:val="nil"/>
              <w:left w:val="single" w:sz="4" w:space="0" w:color="auto"/>
              <w:bottom w:val="nil"/>
              <w:right w:val="nil"/>
            </w:tcBorders>
            <w:shd w:val="clear" w:color="auto" w:fill="auto"/>
            <w:vAlign w:val="center"/>
          </w:tcPr>
          <w:p w14:paraId="56410D01" w14:textId="77777777" w:rsidR="009E2283" w:rsidRDefault="009E2283" w:rsidP="00A94948">
            <w:pPr>
              <w:autoSpaceDE/>
              <w:autoSpaceDN/>
              <w:rPr>
                <w:lang w:val="ru-RU"/>
              </w:rPr>
            </w:pPr>
          </w:p>
        </w:tc>
      </w:tr>
      <w:tr w:rsidR="009E2283" w14:paraId="4218D3CF" w14:textId="77777777">
        <w:trPr>
          <w:cantSplit/>
          <w:trHeight w:val="705"/>
          <w:jc w:val="center"/>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51AD3837" w14:textId="77777777" w:rsidR="009E2283" w:rsidRDefault="009E2283" w:rsidP="00A94948">
            <w:pPr>
              <w:jc w:val="both"/>
              <w:rPr>
                <w:sz w:val="18"/>
                <w:szCs w:val="18"/>
                <w:lang w:val="uk-UA"/>
              </w:rPr>
            </w:pPr>
          </w:p>
          <w:p w14:paraId="7D526D45" w14:textId="77777777" w:rsidR="009E2283" w:rsidRDefault="009E2283" w:rsidP="00A94948">
            <w:pPr>
              <w:jc w:val="both"/>
              <w:rPr>
                <w:sz w:val="18"/>
                <w:szCs w:val="18"/>
                <w:lang w:val="uk-UA"/>
              </w:rPr>
            </w:pPr>
            <w:r>
              <w:rPr>
                <w:sz w:val="18"/>
                <w:szCs w:val="18"/>
                <w:lang w:val="uk-UA"/>
              </w:rPr>
              <w:t>2. Головний лікар центральної районної (міської) лікарні зведений звіт та керівники закладів іншого підпорядкування, форми власності – Міністерству охорони здоров’я Автономної Республіки Крим, управлінням охорони здоров’я обласних державних адміністрацій, Головному управлінню охорони здоров’я та медичного забезпечення Київської та Управлінню охорони здоров’я Севастопольсько</w:t>
            </w:r>
            <w:r>
              <w:rPr>
                <w:b/>
                <w:bCs/>
                <w:color w:val="000000"/>
                <w:sz w:val="18"/>
                <w:szCs w:val="18"/>
                <w:lang w:val="uk-UA"/>
              </w:rPr>
              <w:t>ї</w:t>
            </w:r>
            <w:r>
              <w:rPr>
                <w:sz w:val="18"/>
                <w:szCs w:val="18"/>
                <w:lang w:val="uk-UA"/>
              </w:rPr>
              <w:t xml:space="preserve"> міських державних адміністрацій</w:t>
            </w:r>
            <w:r w:rsidRPr="00963636">
              <w:rPr>
                <w:sz w:val="18"/>
                <w:szCs w:val="18"/>
                <w:lang w:val="uk-UA"/>
              </w:rPr>
              <w:t>.</w:t>
            </w:r>
            <w:r>
              <w:rPr>
                <w:sz w:val="18"/>
                <w:szCs w:val="18"/>
                <w:lang w:val="uk-UA"/>
              </w:rPr>
              <w:t xml:space="preserve"> </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5E36E15B" w14:textId="77777777" w:rsidR="009E2283" w:rsidRDefault="009E2283" w:rsidP="00A94948">
            <w:pPr>
              <w:jc w:val="center"/>
              <w:rPr>
                <w:sz w:val="18"/>
                <w:szCs w:val="18"/>
                <w:lang w:val="uk-UA"/>
              </w:rPr>
            </w:pPr>
            <w:r>
              <w:rPr>
                <w:sz w:val="18"/>
                <w:szCs w:val="18"/>
                <w:lang w:val="uk-UA"/>
              </w:rPr>
              <w:t>згідно з наказом регіонального управління охорони здоров'я</w:t>
            </w:r>
          </w:p>
        </w:tc>
        <w:tc>
          <w:tcPr>
            <w:tcW w:w="0" w:type="auto"/>
            <w:vMerge/>
            <w:tcBorders>
              <w:top w:val="nil"/>
              <w:left w:val="single" w:sz="4" w:space="0" w:color="auto"/>
              <w:bottom w:val="nil"/>
              <w:right w:val="nil"/>
            </w:tcBorders>
            <w:shd w:val="clear" w:color="auto" w:fill="auto"/>
            <w:vAlign w:val="center"/>
          </w:tcPr>
          <w:p w14:paraId="7A705279" w14:textId="77777777" w:rsidR="009E2283" w:rsidRDefault="009E2283" w:rsidP="00A94948">
            <w:pPr>
              <w:autoSpaceDE/>
              <w:autoSpaceDN/>
              <w:rPr>
                <w:lang w:val="ru-RU"/>
              </w:rPr>
            </w:pPr>
          </w:p>
        </w:tc>
      </w:tr>
      <w:tr w:rsidR="009E2283" w14:paraId="6C29711B" w14:textId="77777777">
        <w:trPr>
          <w:cantSplit/>
          <w:trHeight w:val="885"/>
          <w:jc w:val="center"/>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4D827CBF" w14:textId="77777777" w:rsidR="009E2283" w:rsidRDefault="009E2283" w:rsidP="00A94948">
            <w:pPr>
              <w:jc w:val="both"/>
              <w:rPr>
                <w:sz w:val="18"/>
                <w:szCs w:val="18"/>
                <w:lang w:val="uk-UA"/>
              </w:rPr>
            </w:pPr>
          </w:p>
          <w:p w14:paraId="21F88F58" w14:textId="77777777" w:rsidR="009E2283" w:rsidRPr="00963636" w:rsidRDefault="009E2283" w:rsidP="00A94948">
            <w:pPr>
              <w:jc w:val="both"/>
              <w:rPr>
                <w:sz w:val="18"/>
                <w:szCs w:val="18"/>
                <w:lang w:val="uk-UA"/>
              </w:rPr>
            </w:pPr>
            <w:r>
              <w:rPr>
                <w:sz w:val="18"/>
                <w:szCs w:val="18"/>
                <w:lang w:val="uk-UA"/>
              </w:rPr>
              <w:t>3 Міністерство охорони здоров'я Автономної Республіки Крим, управління охорони здоров’я обласних державних адміністрацій, Головне управління охорони здоров’я та медичного забезпечення Київської та Управління охорони здоров’я Севастопольської міських державних адміністрацій зведений звіт щодо закладів, що перебувають у сфері управління Міністерства охорони здоров’я України, закладах іншого підпорядкування, форми власності – Міністерству охорони здоров’я України</w:t>
            </w:r>
            <w:r w:rsidRPr="00963636">
              <w:rPr>
                <w:sz w:val="18"/>
                <w:szCs w:val="18"/>
                <w:lang w:val="uk-UA"/>
              </w:rPr>
              <w:t>.</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579FE248" w14:textId="77777777" w:rsidR="009E2283" w:rsidRDefault="009E2283" w:rsidP="00A94948">
            <w:pPr>
              <w:jc w:val="center"/>
              <w:rPr>
                <w:sz w:val="18"/>
                <w:szCs w:val="18"/>
                <w:lang w:val="uk-UA"/>
              </w:rPr>
            </w:pPr>
            <w:r>
              <w:rPr>
                <w:sz w:val="18"/>
                <w:szCs w:val="18"/>
                <w:lang w:val="uk-UA"/>
              </w:rPr>
              <w:t>згідно з наказом Міністерства охорони здоров'я України</w:t>
            </w:r>
          </w:p>
        </w:tc>
        <w:tc>
          <w:tcPr>
            <w:tcW w:w="0" w:type="auto"/>
            <w:vMerge/>
            <w:tcBorders>
              <w:top w:val="nil"/>
              <w:left w:val="single" w:sz="4" w:space="0" w:color="auto"/>
              <w:bottom w:val="nil"/>
              <w:right w:val="nil"/>
            </w:tcBorders>
            <w:shd w:val="clear" w:color="auto" w:fill="auto"/>
            <w:vAlign w:val="center"/>
          </w:tcPr>
          <w:p w14:paraId="2BB8D0A7" w14:textId="77777777" w:rsidR="009E2283" w:rsidRDefault="009E2283" w:rsidP="00A94948">
            <w:pPr>
              <w:autoSpaceDE/>
              <w:autoSpaceDN/>
              <w:rPr>
                <w:lang w:val="ru-RU"/>
              </w:rPr>
            </w:pPr>
          </w:p>
        </w:tc>
      </w:tr>
      <w:tr w:rsidR="009E2283" w14:paraId="327F4D04" w14:textId="77777777">
        <w:trPr>
          <w:cantSplit/>
          <w:trHeight w:val="223"/>
          <w:jc w:val="center"/>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0CE4FBDE" w14:textId="77777777" w:rsidR="009E2283" w:rsidRDefault="009E2283" w:rsidP="00A94948">
            <w:pPr>
              <w:rPr>
                <w:sz w:val="18"/>
                <w:szCs w:val="18"/>
                <w:lang w:val="uk-UA"/>
              </w:rPr>
            </w:pPr>
          </w:p>
          <w:p w14:paraId="479F2C38" w14:textId="77777777" w:rsidR="009E2283" w:rsidRDefault="009E2283" w:rsidP="00A94948">
            <w:pPr>
              <w:rPr>
                <w:sz w:val="18"/>
                <w:szCs w:val="18"/>
                <w:lang w:val="ru-RU"/>
              </w:rPr>
            </w:pPr>
            <w:r>
              <w:rPr>
                <w:sz w:val="18"/>
                <w:szCs w:val="18"/>
                <w:lang w:val="uk-UA"/>
              </w:rPr>
              <w:t>4. Міністерство охорони здоров'я України зведений звіт по Україні – Державному комітету статистики України</w:t>
            </w:r>
            <w:r>
              <w:rPr>
                <w:sz w:val="18"/>
                <w:szCs w:val="18"/>
                <w:lang w:val="ru-RU"/>
              </w:rPr>
              <w:t>.</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40703F81" w14:textId="77777777" w:rsidR="009E2283" w:rsidRDefault="009E2283" w:rsidP="00A94948">
            <w:pPr>
              <w:jc w:val="center"/>
              <w:rPr>
                <w:sz w:val="18"/>
                <w:szCs w:val="18"/>
                <w:lang w:val="uk-UA"/>
              </w:rPr>
            </w:pPr>
            <w:r>
              <w:rPr>
                <w:sz w:val="18"/>
                <w:szCs w:val="18"/>
                <w:lang w:val="uk-UA"/>
              </w:rPr>
              <w:t>1</w:t>
            </w:r>
            <w:r>
              <w:rPr>
                <w:sz w:val="18"/>
                <w:szCs w:val="18"/>
              </w:rPr>
              <w:t xml:space="preserve">5 </w:t>
            </w:r>
            <w:r>
              <w:rPr>
                <w:sz w:val="18"/>
                <w:szCs w:val="18"/>
                <w:lang w:val="uk-UA"/>
              </w:rPr>
              <w:t>квітня</w:t>
            </w:r>
          </w:p>
        </w:tc>
        <w:tc>
          <w:tcPr>
            <w:tcW w:w="0" w:type="auto"/>
            <w:vMerge/>
            <w:tcBorders>
              <w:top w:val="nil"/>
              <w:left w:val="single" w:sz="4" w:space="0" w:color="auto"/>
              <w:bottom w:val="nil"/>
              <w:right w:val="nil"/>
            </w:tcBorders>
            <w:shd w:val="clear" w:color="auto" w:fill="auto"/>
            <w:vAlign w:val="center"/>
          </w:tcPr>
          <w:p w14:paraId="2D410591" w14:textId="77777777" w:rsidR="009E2283" w:rsidRDefault="009E2283" w:rsidP="00A94948">
            <w:pPr>
              <w:autoSpaceDE/>
              <w:autoSpaceDN/>
              <w:rPr>
                <w:lang w:val="ru-RU"/>
              </w:rPr>
            </w:pPr>
          </w:p>
        </w:tc>
      </w:tr>
    </w:tbl>
    <w:p w14:paraId="58BA54EA" w14:textId="77777777" w:rsidR="009E2283" w:rsidRDefault="009E2283" w:rsidP="009E2283">
      <w:pPr>
        <w:jc w:val="center"/>
        <w:rPr>
          <w:b/>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2215"/>
        <w:gridCol w:w="2215"/>
        <w:gridCol w:w="1860"/>
        <w:gridCol w:w="2127"/>
        <w:gridCol w:w="2659"/>
        <w:gridCol w:w="1451"/>
      </w:tblGrid>
      <w:tr w:rsidR="009E2283" w14:paraId="7F4AE4DF" w14:textId="77777777">
        <w:trPr>
          <w:trHeight w:val="353"/>
          <w:jc w:val="center"/>
        </w:trPr>
        <w:tc>
          <w:tcPr>
            <w:tcW w:w="14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587344" w14:textId="257778A6" w:rsidR="009E2283" w:rsidRDefault="009E2283" w:rsidP="00A94948">
            <w:pPr>
              <w:tabs>
                <w:tab w:val="right" w:pos="15291"/>
              </w:tabs>
              <w:rPr>
                <w:b/>
                <w:bCs/>
                <w:sz w:val="21"/>
                <w:szCs w:val="21"/>
                <w:lang w:val="ru-RU"/>
              </w:rPr>
            </w:pPr>
            <w:r w:rsidRPr="00EF3340">
              <w:rPr>
                <w:b/>
                <w:bCs/>
                <w:sz w:val="22"/>
                <w:szCs w:val="22"/>
                <w:lang w:val="uk-UA"/>
              </w:rPr>
              <w:t>Найменування організації-складача інформації</w:t>
            </w:r>
            <w:r w:rsidRPr="00EF3340">
              <w:rPr>
                <w:b/>
                <w:bCs/>
                <w:sz w:val="22"/>
                <w:szCs w:val="22"/>
                <w:lang w:val="ru-RU"/>
              </w:rPr>
              <w:t>:</w:t>
            </w:r>
          </w:p>
        </w:tc>
      </w:tr>
      <w:tr w:rsidR="009E2283" w14:paraId="34F549C0" w14:textId="77777777">
        <w:trPr>
          <w:trHeight w:val="363"/>
          <w:jc w:val="center"/>
        </w:trPr>
        <w:tc>
          <w:tcPr>
            <w:tcW w:w="14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3B31E0" w14:textId="5A95DB94" w:rsidR="009E2283" w:rsidRDefault="009E2283" w:rsidP="00A94948">
            <w:pPr>
              <w:rPr>
                <w:b/>
                <w:bCs/>
                <w:sz w:val="21"/>
                <w:szCs w:val="21"/>
              </w:rPr>
            </w:pPr>
            <w:r w:rsidRPr="00EF3340">
              <w:rPr>
                <w:b/>
                <w:bCs/>
                <w:sz w:val="22"/>
                <w:szCs w:val="22"/>
                <w:lang w:val="uk-UA"/>
              </w:rPr>
              <w:t>Місцезнаходження</w:t>
            </w:r>
            <w:r w:rsidRPr="00EF3340">
              <w:rPr>
                <w:b/>
                <w:bCs/>
                <w:sz w:val="22"/>
                <w:szCs w:val="22"/>
              </w:rPr>
              <w:t>:</w:t>
            </w:r>
          </w:p>
        </w:tc>
      </w:tr>
      <w:tr w:rsidR="009E2283" w14:paraId="4546F558" w14:textId="77777777">
        <w:trPr>
          <w:jc w:val="center"/>
        </w:trPr>
        <w:tc>
          <w:tcPr>
            <w:tcW w:w="14742" w:type="dxa"/>
            <w:gridSpan w:val="7"/>
            <w:tcBorders>
              <w:top w:val="single" w:sz="4" w:space="0" w:color="auto"/>
              <w:left w:val="single" w:sz="4" w:space="0" w:color="auto"/>
              <w:bottom w:val="single" w:sz="12" w:space="0" w:color="auto"/>
              <w:right w:val="single" w:sz="4" w:space="0" w:color="auto"/>
            </w:tcBorders>
            <w:shd w:val="clear" w:color="auto" w:fill="auto"/>
          </w:tcPr>
          <w:p w14:paraId="411B0977" w14:textId="5500B7D6" w:rsidR="009E2283" w:rsidRDefault="00C66E04" w:rsidP="00A94948">
            <w:pPr>
              <w:pStyle w:val="1"/>
              <w:rPr>
                <w:rFonts w:ascii="Times New Roman" w:hAnsi="Times New Roman"/>
                <w:lang w:val="uk-UA"/>
              </w:rPr>
            </w:pPr>
            <w:r>
              <w:rPr>
                <w:noProof/>
              </w:rPr>
              <mc:AlternateContent>
                <mc:Choice Requires="wps">
                  <w:drawing>
                    <wp:anchor distT="0" distB="0" distL="114300" distR="114300" simplePos="0" relativeHeight="251655680" behindDoc="0" locked="0" layoutInCell="0" allowOverlap="1" wp14:anchorId="3E239865" wp14:editId="7DEF00DA">
                      <wp:simplePos x="0" y="0"/>
                      <wp:positionH relativeFrom="column">
                        <wp:posOffset>3749040</wp:posOffset>
                      </wp:positionH>
                      <wp:positionV relativeFrom="paragraph">
                        <wp:posOffset>-137160</wp:posOffset>
                      </wp:positionV>
                      <wp:extent cx="274955" cy="38100"/>
                      <wp:effectExtent l="1905" t="0" r="0"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81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557CFFF" w14:textId="77777777" w:rsidR="009E2283" w:rsidRDefault="009E2283" w:rsidP="009E2283">
                                  <w:pPr>
                                    <w:rPr>
                                      <w:sz w:val="21"/>
                                      <w:szCs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39865" id="Rectangle 2" o:spid="_x0000_s1026" style="position:absolute;left:0;text-align:left;margin-left:295.2pt;margin-top:-10.8pt;width:21.65pt;height: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" o:allowincell="f" stroked="f" strokeweight=".25pt">
                      <v:textbox inset="1pt,1pt,1pt,1pt">
                        <w:txbxContent>
                          <w:p w14:paraId="3557CFFF" w14:textId="77777777" w:rsidR="009E2283" w:rsidRDefault="009E2283" w:rsidP="009E2283">
                            <w:pPr>
                              <w:rPr>
                                <w:sz w:val="21"/>
                                <w:szCs w:val="21"/>
                              </w:rPr>
                            </w:pPr>
                          </w:p>
                        </w:txbxContent>
                      </v:textbox>
                    </v:rect>
                  </w:pict>
                </mc:Fallback>
              </mc:AlternateContent>
            </w:r>
            <w:r w:rsidR="009E2283">
              <w:rPr>
                <w:rFonts w:ascii="Times New Roman" w:hAnsi="Times New Roman"/>
                <w:lang w:val="uk-UA"/>
              </w:rPr>
              <w:t xml:space="preserve">Коди організації-складача </w:t>
            </w:r>
          </w:p>
        </w:tc>
      </w:tr>
      <w:tr w:rsidR="009E2283" w14:paraId="108CC58D" w14:textId="77777777">
        <w:trPr>
          <w:jc w:val="center"/>
        </w:trPr>
        <w:tc>
          <w:tcPr>
            <w:tcW w:w="2215" w:type="dxa"/>
            <w:tcBorders>
              <w:top w:val="single" w:sz="12" w:space="0" w:color="auto"/>
              <w:left w:val="single" w:sz="12" w:space="0" w:color="auto"/>
              <w:bottom w:val="single" w:sz="4" w:space="0" w:color="auto"/>
              <w:right w:val="single" w:sz="4" w:space="0" w:color="auto"/>
            </w:tcBorders>
            <w:shd w:val="clear" w:color="auto" w:fill="auto"/>
            <w:vAlign w:val="center"/>
          </w:tcPr>
          <w:p w14:paraId="4E3F0603" w14:textId="77777777" w:rsidR="009E2283" w:rsidRDefault="009E2283" w:rsidP="00A94948">
            <w:pPr>
              <w:jc w:val="center"/>
              <w:rPr>
                <w:b/>
                <w:bCs/>
                <w:sz w:val="18"/>
                <w:szCs w:val="18"/>
              </w:rPr>
            </w:pPr>
            <w:r>
              <w:rPr>
                <w:b/>
                <w:bCs/>
                <w:sz w:val="18"/>
                <w:szCs w:val="18"/>
              </w:rPr>
              <w:t>за ЄДРПОУ</w:t>
            </w:r>
          </w:p>
        </w:tc>
        <w:tc>
          <w:tcPr>
            <w:tcW w:w="2215" w:type="dxa"/>
            <w:tcBorders>
              <w:top w:val="single" w:sz="12" w:space="0" w:color="auto"/>
              <w:left w:val="single" w:sz="4" w:space="0" w:color="auto"/>
              <w:bottom w:val="single" w:sz="4" w:space="0" w:color="auto"/>
              <w:right w:val="single" w:sz="4" w:space="0" w:color="auto"/>
            </w:tcBorders>
            <w:shd w:val="clear" w:color="auto" w:fill="auto"/>
            <w:vAlign w:val="center"/>
          </w:tcPr>
          <w:p w14:paraId="62D68125" w14:textId="77777777" w:rsidR="009E2283" w:rsidRDefault="009E2283" w:rsidP="00A94948">
            <w:pPr>
              <w:jc w:val="center"/>
              <w:rPr>
                <w:b/>
                <w:bCs/>
                <w:sz w:val="18"/>
                <w:szCs w:val="18"/>
              </w:rPr>
            </w:pPr>
            <w:r>
              <w:rPr>
                <w:b/>
                <w:bCs/>
                <w:sz w:val="18"/>
                <w:szCs w:val="18"/>
              </w:rPr>
              <w:t>території (КОАТУУ)</w:t>
            </w:r>
          </w:p>
        </w:tc>
        <w:tc>
          <w:tcPr>
            <w:tcW w:w="2215" w:type="dxa"/>
            <w:tcBorders>
              <w:top w:val="single" w:sz="12" w:space="0" w:color="auto"/>
              <w:left w:val="single" w:sz="4" w:space="0" w:color="auto"/>
              <w:bottom w:val="single" w:sz="4" w:space="0" w:color="auto"/>
              <w:right w:val="single" w:sz="4" w:space="0" w:color="auto"/>
            </w:tcBorders>
            <w:shd w:val="clear" w:color="auto" w:fill="auto"/>
            <w:vAlign w:val="center"/>
          </w:tcPr>
          <w:p w14:paraId="5A256366" w14:textId="77777777" w:rsidR="009E2283" w:rsidRDefault="009E2283" w:rsidP="00A94948">
            <w:pPr>
              <w:jc w:val="center"/>
              <w:rPr>
                <w:b/>
                <w:bCs/>
                <w:sz w:val="18"/>
                <w:szCs w:val="18"/>
              </w:rPr>
            </w:pPr>
            <w:r>
              <w:rPr>
                <w:b/>
                <w:bCs/>
                <w:sz w:val="18"/>
                <w:szCs w:val="18"/>
              </w:rPr>
              <w:t>виду економічної діяльності  (КВЕД)</w:t>
            </w:r>
          </w:p>
        </w:tc>
        <w:tc>
          <w:tcPr>
            <w:tcW w:w="1860" w:type="dxa"/>
            <w:tcBorders>
              <w:top w:val="single" w:sz="12" w:space="0" w:color="auto"/>
              <w:left w:val="single" w:sz="4" w:space="0" w:color="auto"/>
              <w:bottom w:val="single" w:sz="4" w:space="0" w:color="auto"/>
              <w:right w:val="single" w:sz="4" w:space="0" w:color="auto"/>
            </w:tcBorders>
            <w:shd w:val="clear" w:color="auto" w:fill="auto"/>
            <w:vAlign w:val="center"/>
          </w:tcPr>
          <w:p w14:paraId="67631CAA" w14:textId="77777777" w:rsidR="009E2283" w:rsidRDefault="009E2283" w:rsidP="00A94948">
            <w:pPr>
              <w:jc w:val="center"/>
              <w:rPr>
                <w:b/>
                <w:bCs/>
                <w:sz w:val="18"/>
                <w:szCs w:val="18"/>
              </w:rPr>
            </w:pPr>
            <w:r>
              <w:rPr>
                <w:b/>
                <w:bCs/>
                <w:sz w:val="18"/>
                <w:szCs w:val="18"/>
              </w:rPr>
              <w:t xml:space="preserve">форми власності </w:t>
            </w:r>
          </w:p>
          <w:p w14:paraId="604F9314" w14:textId="77777777" w:rsidR="009E2283" w:rsidRDefault="009E2283" w:rsidP="00A94948">
            <w:pPr>
              <w:jc w:val="center"/>
              <w:rPr>
                <w:b/>
                <w:bCs/>
                <w:sz w:val="18"/>
                <w:szCs w:val="18"/>
              </w:rPr>
            </w:pPr>
            <w:r>
              <w:rPr>
                <w:b/>
                <w:bCs/>
                <w:sz w:val="18"/>
                <w:szCs w:val="18"/>
              </w:rPr>
              <w:t>(КФВ)</w:t>
            </w:r>
          </w:p>
        </w:tc>
        <w:tc>
          <w:tcPr>
            <w:tcW w:w="2127" w:type="dxa"/>
            <w:tcBorders>
              <w:top w:val="single" w:sz="12" w:space="0" w:color="auto"/>
              <w:left w:val="single" w:sz="4" w:space="0" w:color="auto"/>
              <w:bottom w:val="single" w:sz="4" w:space="0" w:color="auto"/>
              <w:right w:val="single" w:sz="4" w:space="0" w:color="auto"/>
            </w:tcBorders>
            <w:shd w:val="clear" w:color="auto" w:fill="auto"/>
            <w:vAlign w:val="center"/>
          </w:tcPr>
          <w:p w14:paraId="67CA40A1" w14:textId="77777777" w:rsidR="009E2283" w:rsidRDefault="009E2283" w:rsidP="00A94948">
            <w:pPr>
              <w:jc w:val="center"/>
              <w:rPr>
                <w:b/>
                <w:bCs/>
                <w:sz w:val="18"/>
                <w:szCs w:val="18"/>
                <w:lang w:val="ru-RU"/>
              </w:rPr>
            </w:pPr>
            <w:r>
              <w:rPr>
                <w:b/>
                <w:bCs/>
                <w:sz w:val="18"/>
                <w:szCs w:val="18"/>
                <w:lang w:val="ru-RU"/>
              </w:rPr>
              <w:t>організаційно-правової форми (КОПФ)</w:t>
            </w:r>
          </w:p>
        </w:tc>
        <w:tc>
          <w:tcPr>
            <w:tcW w:w="2659" w:type="dxa"/>
            <w:tcBorders>
              <w:top w:val="single" w:sz="12" w:space="0" w:color="auto"/>
              <w:left w:val="single" w:sz="4" w:space="0" w:color="auto"/>
              <w:bottom w:val="single" w:sz="4" w:space="0" w:color="auto"/>
              <w:right w:val="single" w:sz="4" w:space="0" w:color="auto"/>
            </w:tcBorders>
            <w:shd w:val="clear" w:color="auto" w:fill="auto"/>
            <w:vAlign w:val="center"/>
          </w:tcPr>
          <w:p w14:paraId="551E3C93" w14:textId="77777777" w:rsidR="009E2283" w:rsidRDefault="009E2283" w:rsidP="00A94948">
            <w:pPr>
              <w:jc w:val="center"/>
              <w:rPr>
                <w:b/>
                <w:bCs/>
                <w:sz w:val="18"/>
                <w:szCs w:val="18"/>
                <w:lang w:val="uk-UA"/>
              </w:rPr>
            </w:pPr>
            <w:r>
              <w:rPr>
                <w:b/>
                <w:bCs/>
                <w:sz w:val="18"/>
                <w:szCs w:val="18"/>
                <w:lang w:val="uk-UA"/>
              </w:rPr>
              <w:t>міністерства, іншого центрального органу, якому підпорядкована організація-складач інформації (КОДУ)*</w:t>
            </w:r>
          </w:p>
        </w:tc>
        <w:tc>
          <w:tcPr>
            <w:tcW w:w="1451" w:type="dxa"/>
            <w:tcBorders>
              <w:top w:val="single" w:sz="12" w:space="0" w:color="auto"/>
              <w:left w:val="single" w:sz="4" w:space="0" w:color="auto"/>
              <w:bottom w:val="single" w:sz="4" w:space="0" w:color="auto"/>
              <w:right w:val="single" w:sz="12" w:space="0" w:color="auto"/>
            </w:tcBorders>
            <w:shd w:val="clear" w:color="auto" w:fill="auto"/>
            <w:vAlign w:val="center"/>
          </w:tcPr>
          <w:p w14:paraId="0406B650" w14:textId="77777777" w:rsidR="009E2283" w:rsidRDefault="009E2283" w:rsidP="00A94948">
            <w:pPr>
              <w:jc w:val="center"/>
              <w:rPr>
                <w:b/>
                <w:bCs/>
                <w:sz w:val="18"/>
                <w:szCs w:val="18"/>
                <w:lang w:val="ru-RU"/>
              </w:rPr>
            </w:pPr>
          </w:p>
        </w:tc>
      </w:tr>
      <w:tr w:rsidR="009E2283" w14:paraId="3D4B6179" w14:textId="77777777">
        <w:trPr>
          <w:jc w:val="center"/>
        </w:trPr>
        <w:tc>
          <w:tcPr>
            <w:tcW w:w="2215" w:type="dxa"/>
            <w:tcBorders>
              <w:top w:val="single" w:sz="4" w:space="0" w:color="auto"/>
              <w:left w:val="single" w:sz="12" w:space="0" w:color="auto"/>
              <w:bottom w:val="single" w:sz="4" w:space="0" w:color="auto"/>
              <w:right w:val="single" w:sz="4" w:space="0" w:color="auto"/>
            </w:tcBorders>
            <w:shd w:val="clear" w:color="auto" w:fill="auto"/>
          </w:tcPr>
          <w:p w14:paraId="03836554" w14:textId="77777777" w:rsidR="009E2283" w:rsidRDefault="009E2283" w:rsidP="00A94948">
            <w:pPr>
              <w:jc w:val="center"/>
            </w:pPr>
            <w:r>
              <w:rPr>
                <w:b/>
                <w:bCs/>
              </w:rPr>
              <w:t>1</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62D2F658" w14:textId="77777777" w:rsidR="009E2283" w:rsidRDefault="009E2283" w:rsidP="00A94948">
            <w:pPr>
              <w:jc w:val="center"/>
            </w:pPr>
            <w:r>
              <w:rPr>
                <w:b/>
                <w:bCs/>
              </w:rPr>
              <w:t>2</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52417BF6" w14:textId="77777777" w:rsidR="009E2283" w:rsidRDefault="009E2283" w:rsidP="00A94948">
            <w:pPr>
              <w:jc w:val="center"/>
            </w:pPr>
            <w:r>
              <w:rPr>
                <w:b/>
                <w:bCs/>
              </w:rPr>
              <w:t>3</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53D7F15" w14:textId="77777777" w:rsidR="009E2283" w:rsidRDefault="009E2283" w:rsidP="00A94948">
            <w:pPr>
              <w:jc w:val="center"/>
            </w:pPr>
            <w:r>
              <w:rPr>
                <w:b/>
                <w:bC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4125FE" w14:textId="77777777" w:rsidR="009E2283" w:rsidRDefault="009E2283" w:rsidP="00A94948">
            <w:pPr>
              <w:jc w:val="center"/>
            </w:pPr>
            <w:r>
              <w:rPr>
                <w:b/>
                <w:bCs/>
              </w:rPr>
              <w:t>5</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455B4130" w14:textId="77777777" w:rsidR="009E2283" w:rsidRDefault="009E2283" w:rsidP="00A94948">
            <w:pPr>
              <w:jc w:val="center"/>
            </w:pPr>
            <w:r>
              <w:rPr>
                <w:b/>
                <w:bCs/>
              </w:rPr>
              <w:t>6</w:t>
            </w:r>
          </w:p>
        </w:tc>
        <w:tc>
          <w:tcPr>
            <w:tcW w:w="1451" w:type="dxa"/>
            <w:tcBorders>
              <w:top w:val="single" w:sz="4" w:space="0" w:color="auto"/>
              <w:left w:val="single" w:sz="4" w:space="0" w:color="auto"/>
              <w:bottom w:val="single" w:sz="4" w:space="0" w:color="auto"/>
              <w:right w:val="single" w:sz="12" w:space="0" w:color="auto"/>
            </w:tcBorders>
            <w:shd w:val="clear" w:color="auto" w:fill="auto"/>
          </w:tcPr>
          <w:p w14:paraId="58E0A5F4" w14:textId="77777777" w:rsidR="009E2283" w:rsidRDefault="009E2283" w:rsidP="00A94948">
            <w:pPr>
              <w:jc w:val="center"/>
              <w:rPr>
                <w:b/>
                <w:bCs/>
                <w:lang w:val="uk-UA"/>
              </w:rPr>
            </w:pPr>
            <w:r>
              <w:rPr>
                <w:b/>
                <w:bCs/>
                <w:lang w:val="uk-UA"/>
              </w:rPr>
              <w:t>7</w:t>
            </w:r>
          </w:p>
        </w:tc>
      </w:tr>
      <w:tr w:rsidR="009E2283" w14:paraId="5F6CC47A" w14:textId="77777777">
        <w:trPr>
          <w:trHeight w:val="427"/>
          <w:jc w:val="center"/>
        </w:trPr>
        <w:tc>
          <w:tcPr>
            <w:tcW w:w="2215" w:type="dxa"/>
            <w:tcBorders>
              <w:top w:val="single" w:sz="4" w:space="0" w:color="auto"/>
              <w:left w:val="single" w:sz="12" w:space="0" w:color="auto"/>
              <w:bottom w:val="single" w:sz="12" w:space="0" w:color="auto"/>
              <w:right w:val="single" w:sz="4" w:space="0" w:color="auto"/>
            </w:tcBorders>
            <w:shd w:val="clear" w:color="auto" w:fill="auto"/>
            <w:vAlign w:val="center"/>
          </w:tcPr>
          <w:p w14:paraId="0FE74503" w14:textId="03AFCB1F" w:rsidR="009E2283" w:rsidRDefault="009E2283" w:rsidP="00A94948">
            <w:pPr>
              <w:jc w:val="center"/>
              <w:rPr>
                <w:b/>
              </w:rPr>
            </w:pPr>
          </w:p>
        </w:tc>
        <w:tc>
          <w:tcPr>
            <w:tcW w:w="2215" w:type="dxa"/>
            <w:tcBorders>
              <w:top w:val="single" w:sz="4" w:space="0" w:color="auto"/>
              <w:left w:val="single" w:sz="4" w:space="0" w:color="auto"/>
              <w:bottom w:val="single" w:sz="12" w:space="0" w:color="auto"/>
              <w:right w:val="single" w:sz="4" w:space="0" w:color="auto"/>
            </w:tcBorders>
            <w:shd w:val="clear" w:color="auto" w:fill="auto"/>
            <w:vAlign w:val="center"/>
          </w:tcPr>
          <w:p w14:paraId="364F46B4" w14:textId="37788B45" w:rsidR="009E2283" w:rsidRDefault="009E2283" w:rsidP="00A94948">
            <w:pPr>
              <w:jc w:val="center"/>
              <w:rPr>
                <w:b/>
              </w:rPr>
            </w:pPr>
          </w:p>
        </w:tc>
        <w:tc>
          <w:tcPr>
            <w:tcW w:w="2215" w:type="dxa"/>
            <w:tcBorders>
              <w:top w:val="single" w:sz="4" w:space="0" w:color="auto"/>
              <w:left w:val="single" w:sz="4" w:space="0" w:color="auto"/>
              <w:bottom w:val="single" w:sz="12" w:space="0" w:color="auto"/>
              <w:right w:val="single" w:sz="4" w:space="0" w:color="auto"/>
            </w:tcBorders>
            <w:shd w:val="clear" w:color="auto" w:fill="auto"/>
            <w:vAlign w:val="center"/>
          </w:tcPr>
          <w:p w14:paraId="1A582D3A" w14:textId="77777777" w:rsidR="009E2283" w:rsidRDefault="009E2283" w:rsidP="00A94948">
            <w:pPr>
              <w:jc w:val="center"/>
              <w:rPr>
                <w:b/>
                <w:bCs/>
                <w:sz w:val="14"/>
                <w:szCs w:val="14"/>
              </w:rPr>
            </w:pPr>
          </w:p>
        </w:tc>
        <w:tc>
          <w:tcPr>
            <w:tcW w:w="1860" w:type="dxa"/>
            <w:tcBorders>
              <w:top w:val="single" w:sz="4" w:space="0" w:color="auto"/>
              <w:left w:val="single" w:sz="4" w:space="0" w:color="auto"/>
              <w:bottom w:val="single" w:sz="12" w:space="0" w:color="auto"/>
              <w:right w:val="single" w:sz="4" w:space="0" w:color="auto"/>
            </w:tcBorders>
            <w:shd w:val="clear" w:color="auto" w:fill="auto"/>
            <w:vAlign w:val="center"/>
          </w:tcPr>
          <w:p w14:paraId="43CBC8A3" w14:textId="77777777" w:rsidR="009E2283" w:rsidRDefault="009E2283" w:rsidP="00A94948">
            <w:pPr>
              <w:jc w:val="center"/>
              <w:rPr>
                <w:b/>
                <w:bCs/>
                <w:sz w:val="14"/>
                <w:szCs w:val="14"/>
              </w:rPr>
            </w:pPr>
          </w:p>
        </w:tc>
        <w:tc>
          <w:tcPr>
            <w:tcW w:w="2127" w:type="dxa"/>
            <w:tcBorders>
              <w:top w:val="single" w:sz="4" w:space="0" w:color="auto"/>
              <w:left w:val="single" w:sz="4" w:space="0" w:color="auto"/>
              <w:bottom w:val="single" w:sz="12" w:space="0" w:color="auto"/>
              <w:right w:val="single" w:sz="4" w:space="0" w:color="auto"/>
            </w:tcBorders>
            <w:shd w:val="clear" w:color="auto" w:fill="auto"/>
            <w:vAlign w:val="center"/>
          </w:tcPr>
          <w:p w14:paraId="7BDCE263" w14:textId="77777777" w:rsidR="009E2283" w:rsidRDefault="009E2283" w:rsidP="00A94948">
            <w:pPr>
              <w:jc w:val="center"/>
              <w:rPr>
                <w:b/>
                <w:bCs/>
                <w:sz w:val="14"/>
                <w:szCs w:val="14"/>
              </w:rPr>
            </w:pPr>
          </w:p>
        </w:tc>
        <w:tc>
          <w:tcPr>
            <w:tcW w:w="2659" w:type="dxa"/>
            <w:tcBorders>
              <w:top w:val="single" w:sz="4" w:space="0" w:color="auto"/>
              <w:left w:val="single" w:sz="4" w:space="0" w:color="auto"/>
              <w:bottom w:val="single" w:sz="12" w:space="0" w:color="auto"/>
              <w:right w:val="single" w:sz="4" w:space="0" w:color="auto"/>
            </w:tcBorders>
            <w:shd w:val="clear" w:color="auto" w:fill="auto"/>
            <w:vAlign w:val="center"/>
          </w:tcPr>
          <w:p w14:paraId="63E5F39D" w14:textId="77777777" w:rsidR="009E2283" w:rsidRDefault="009E2283" w:rsidP="00A94948">
            <w:pPr>
              <w:jc w:val="center"/>
              <w:rPr>
                <w:b/>
                <w:bCs/>
                <w:sz w:val="14"/>
                <w:szCs w:val="14"/>
              </w:rPr>
            </w:pPr>
          </w:p>
        </w:tc>
        <w:tc>
          <w:tcPr>
            <w:tcW w:w="1451" w:type="dxa"/>
            <w:tcBorders>
              <w:top w:val="single" w:sz="4" w:space="0" w:color="auto"/>
              <w:left w:val="single" w:sz="4" w:space="0" w:color="auto"/>
              <w:bottom w:val="single" w:sz="12" w:space="0" w:color="auto"/>
              <w:right w:val="single" w:sz="12" w:space="0" w:color="auto"/>
            </w:tcBorders>
            <w:shd w:val="clear" w:color="auto" w:fill="auto"/>
            <w:vAlign w:val="center"/>
          </w:tcPr>
          <w:p w14:paraId="07BFAD6C" w14:textId="77777777" w:rsidR="009E2283" w:rsidRDefault="009E2283" w:rsidP="00A94948">
            <w:pPr>
              <w:jc w:val="center"/>
              <w:rPr>
                <w:b/>
                <w:bCs/>
                <w:sz w:val="14"/>
                <w:szCs w:val="14"/>
              </w:rPr>
            </w:pPr>
          </w:p>
        </w:tc>
      </w:tr>
    </w:tbl>
    <w:p w14:paraId="6ABA57A8" w14:textId="77777777" w:rsidR="009E2283" w:rsidRPr="0019687B" w:rsidRDefault="009E2283" w:rsidP="009E2283">
      <w:pPr>
        <w:rPr>
          <w:i/>
          <w:sz w:val="21"/>
          <w:szCs w:val="21"/>
          <w:lang w:val="uk-UA"/>
        </w:rPr>
      </w:pPr>
      <w:r w:rsidRPr="0019687B">
        <w:rPr>
          <w:i/>
          <w:sz w:val="21"/>
          <w:szCs w:val="21"/>
          <w:lang w:val="uk-UA"/>
        </w:rPr>
        <w:t>* Тільки для підприємств державного сектору.</w:t>
      </w:r>
    </w:p>
    <w:p w14:paraId="09C1B1FC" w14:textId="77777777" w:rsidR="009E2283" w:rsidRDefault="009E2283" w:rsidP="009E2283">
      <w:pPr>
        <w:autoSpaceDE/>
        <w:autoSpaceDN/>
        <w:rPr>
          <w:b/>
          <w:bCs/>
          <w:lang w:val="uk-UA"/>
        </w:rPr>
        <w:sectPr w:rsidR="009E2283" w:rsidSect="005D2A1D">
          <w:footerReference w:type="even" r:id="rId7"/>
          <w:footerReference w:type="default" r:id="rId8"/>
          <w:pgSz w:w="16840" w:h="11907" w:orient="landscape" w:code="9"/>
          <w:pgMar w:top="709" w:right="1134" w:bottom="709" w:left="1134" w:header="709" w:footer="709" w:gutter="0"/>
          <w:pgNumType w:start="1"/>
          <w:cols w:space="720"/>
          <w:titlePg/>
        </w:sectPr>
      </w:pPr>
    </w:p>
    <w:p w14:paraId="66D5BDE0" w14:textId="77777777" w:rsidR="009E2283" w:rsidRDefault="009E2283" w:rsidP="00A26E6C">
      <w:pPr>
        <w:pStyle w:val="10"/>
        <w:numPr>
          <w:ilvl w:val="0"/>
          <w:numId w:val="1"/>
        </w:numPr>
        <w:jc w:val="center"/>
        <w:outlineLvl w:val="0"/>
        <w:rPr>
          <w:rFonts w:ascii="Times New Roman" w:hAnsi="Times New Roman" w:cs="Times New Roman"/>
          <w:sz w:val="24"/>
          <w:szCs w:val="24"/>
          <w:lang w:val="en-US"/>
        </w:rPr>
      </w:pPr>
      <w:r w:rsidRPr="00EF3340">
        <w:rPr>
          <w:rFonts w:ascii="Times New Roman" w:hAnsi="Times New Roman" w:cs="Times New Roman"/>
          <w:sz w:val="24"/>
          <w:szCs w:val="24"/>
        </w:rPr>
        <w:lastRenderedPageBreak/>
        <w:t xml:space="preserve">Діяльність жіночих консультацій  </w:t>
      </w:r>
    </w:p>
    <w:p w14:paraId="30E23675" w14:textId="77777777" w:rsidR="00A26E6C" w:rsidRPr="00A26E6C" w:rsidRDefault="00A26E6C" w:rsidP="00A26E6C"/>
    <w:p w14:paraId="714FF88C" w14:textId="77777777" w:rsidR="009E2283" w:rsidRPr="00963636" w:rsidRDefault="009E2283" w:rsidP="009E2283">
      <w:pPr>
        <w:pStyle w:val="10"/>
        <w:outlineLvl w:val="0"/>
        <w:rPr>
          <w:rFonts w:ascii="Times New Roman" w:hAnsi="Times New Roman" w:cs="Times New Roman"/>
          <w:sz w:val="22"/>
          <w:szCs w:val="22"/>
          <w:lang w:val="ru-RU"/>
        </w:rPr>
      </w:pPr>
      <w:r w:rsidRPr="00EF3340">
        <w:rPr>
          <w:rFonts w:ascii="Times New Roman" w:hAnsi="Times New Roman" w:cs="Times New Roman"/>
          <w:sz w:val="22"/>
          <w:szCs w:val="22"/>
        </w:rPr>
        <w:t>Таблиця 2110</w:t>
      </w:r>
      <w:r w:rsidRPr="00963636">
        <w:rPr>
          <w:rFonts w:ascii="Times New Roman" w:hAnsi="Times New Roman" w:cs="Times New Roman"/>
          <w:sz w:val="24"/>
          <w:szCs w:val="24"/>
        </w:rPr>
        <w:t xml:space="preserve"> </w:t>
      </w:r>
      <w:r>
        <w:rPr>
          <w:rFonts w:ascii="Times New Roman" w:hAnsi="Times New Roman" w:cs="Times New Roman"/>
          <w:sz w:val="24"/>
          <w:szCs w:val="24"/>
        </w:rPr>
        <w:tab/>
      </w:r>
      <w:r w:rsidRPr="00EF3340">
        <w:rPr>
          <w:rFonts w:ascii="Times New Roman" w:hAnsi="Times New Roman" w:cs="Times New Roman"/>
          <w:sz w:val="24"/>
          <w:szCs w:val="24"/>
        </w:rPr>
        <w:t>Вагітні, що проживають у районі обслуговування закладу *</w:t>
      </w:r>
    </w:p>
    <w:tbl>
      <w:tblPr>
        <w:tblW w:w="109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04"/>
        <w:gridCol w:w="384"/>
        <w:gridCol w:w="985"/>
        <w:gridCol w:w="900"/>
        <w:gridCol w:w="900"/>
        <w:gridCol w:w="900"/>
        <w:gridCol w:w="900"/>
        <w:gridCol w:w="720"/>
        <w:gridCol w:w="900"/>
        <w:gridCol w:w="720"/>
        <w:gridCol w:w="900"/>
        <w:gridCol w:w="900"/>
        <w:gridCol w:w="988"/>
      </w:tblGrid>
      <w:tr w:rsidR="009E2283" w:rsidRPr="00963636" w14:paraId="64FF080C" w14:textId="77777777">
        <w:trPr>
          <w:cantSplit/>
          <w:jc w:val="center"/>
        </w:trPr>
        <w:tc>
          <w:tcPr>
            <w:tcW w:w="804" w:type="dxa"/>
            <w:vMerge w:val="restart"/>
            <w:tcBorders>
              <w:top w:val="single" w:sz="12" w:space="0" w:color="auto"/>
              <w:left w:val="nil"/>
              <w:bottom w:val="nil"/>
              <w:right w:val="single" w:sz="12" w:space="0" w:color="auto"/>
            </w:tcBorders>
            <w:shd w:val="clear" w:color="auto" w:fill="auto"/>
            <w:vAlign w:val="center"/>
          </w:tcPr>
          <w:p w14:paraId="23FF0F18" w14:textId="79E62A49" w:rsidR="009E2283" w:rsidRPr="00482234" w:rsidRDefault="009E2283" w:rsidP="00A94948">
            <w:pPr>
              <w:jc w:val="center"/>
              <w:rPr>
                <w:b/>
                <w:sz w:val="18"/>
                <w:szCs w:val="18"/>
                <w:lang w:val="uk-UA"/>
              </w:rPr>
            </w:pPr>
            <w:r w:rsidRPr="00482234">
              <w:rPr>
                <w:b/>
                <w:sz w:val="18"/>
                <w:szCs w:val="18"/>
              </w:rPr>
              <w:t>Найме</w:t>
            </w:r>
            <w:r w:rsidRPr="00482234">
              <w:rPr>
                <w:b/>
                <w:sz w:val="18"/>
                <w:szCs w:val="18"/>
                <w:lang w:val="uk-UA"/>
              </w:rPr>
              <w:t>-</w:t>
            </w:r>
          </w:p>
          <w:p w14:paraId="0AF2C57E" w14:textId="77777777" w:rsidR="009E2283" w:rsidRPr="00482234" w:rsidRDefault="009E2283" w:rsidP="00A94948">
            <w:pPr>
              <w:jc w:val="center"/>
              <w:rPr>
                <w:b/>
                <w:sz w:val="18"/>
                <w:szCs w:val="18"/>
                <w:lang w:val="uk-UA"/>
              </w:rPr>
            </w:pPr>
            <w:r w:rsidRPr="00482234">
              <w:rPr>
                <w:b/>
                <w:sz w:val="18"/>
                <w:szCs w:val="18"/>
              </w:rPr>
              <w:t>нування</w:t>
            </w:r>
          </w:p>
        </w:tc>
        <w:tc>
          <w:tcPr>
            <w:tcW w:w="384" w:type="dxa"/>
            <w:vMerge w:val="restar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extDirection w:val="btLr"/>
            <w:vAlign w:val="center"/>
          </w:tcPr>
          <w:p w14:paraId="1E8F27FA" w14:textId="77777777" w:rsidR="009E2283" w:rsidRPr="00963636" w:rsidRDefault="009E2283" w:rsidP="00A94948">
            <w:pPr>
              <w:ind w:left="113" w:right="113"/>
              <w:jc w:val="center"/>
              <w:rPr>
                <w:b/>
                <w:sz w:val="16"/>
                <w:szCs w:val="16"/>
                <w:lang w:val="uk-UA"/>
              </w:rPr>
            </w:pPr>
            <w:r w:rsidRPr="00963636">
              <w:rPr>
                <w:b/>
                <w:sz w:val="16"/>
                <w:szCs w:val="16"/>
                <w:lang w:val="uk-UA"/>
              </w:rPr>
              <w:t>Номер рядка</w:t>
            </w:r>
          </w:p>
        </w:tc>
        <w:tc>
          <w:tcPr>
            <w:tcW w:w="985" w:type="dxa"/>
            <w:vMerge w:val="restart"/>
            <w:tcBorders>
              <w:top w:val="single" w:sz="12" w:space="0" w:color="auto"/>
              <w:left w:val="single" w:sz="12" w:space="0" w:color="auto"/>
              <w:bottom w:val="nil"/>
              <w:right w:val="single" w:sz="4" w:space="0" w:color="auto"/>
            </w:tcBorders>
            <w:shd w:val="clear" w:color="auto" w:fill="auto"/>
            <w:tcMar>
              <w:left w:w="57" w:type="dxa"/>
              <w:right w:w="57" w:type="dxa"/>
            </w:tcMar>
            <w:textDirection w:val="btLr"/>
            <w:vAlign w:val="center"/>
          </w:tcPr>
          <w:p w14:paraId="74FD53F2" w14:textId="77777777" w:rsidR="009E2283" w:rsidRPr="00963636" w:rsidRDefault="009E2283" w:rsidP="00A94948">
            <w:pPr>
              <w:ind w:left="113" w:right="113"/>
              <w:jc w:val="center"/>
              <w:rPr>
                <w:b/>
                <w:sz w:val="16"/>
                <w:szCs w:val="16"/>
                <w:lang w:val="uk-UA"/>
              </w:rPr>
            </w:pPr>
            <w:r w:rsidRPr="00963636">
              <w:rPr>
                <w:b/>
                <w:sz w:val="16"/>
                <w:szCs w:val="16"/>
                <w:lang w:val="uk-UA"/>
              </w:rPr>
              <w:t>Перебувало вагітних під наглядом  консультації на початок звітного року</w:t>
            </w:r>
          </w:p>
        </w:tc>
        <w:tc>
          <w:tcPr>
            <w:tcW w:w="7740" w:type="dxa"/>
            <w:gridSpan w:val="9"/>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8A589C" w14:textId="77777777" w:rsidR="009E2283" w:rsidRPr="00963636" w:rsidRDefault="009E2283" w:rsidP="00A94948">
            <w:pPr>
              <w:jc w:val="center"/>
              <w:rPr>
                <w:b/>
                <w:sz w:val="16"/>
                <w:szCs w:val="16"/>
                <w:lang w:val="uk-UA"/>
              </w:rPr>
            </w:pPr>
            <w:r w:rsidRPr="00963636">
              <w:rPr>
                <w:b/>
                <w:sz w:val="16"/>
                <w:szCs w:val="16"/>
                <w:lang w:val="uk-UA"/>
              </w:rPr>
              <w:t>У звітному році</w:t>
            </w:r>
          </w:p>
        </w:tc>
        <w:tc>
          <w:tcPr>
            <w:tcW w:w="988" w:type="dxa"/>
            <w:vMerge w:val="restart"/>
            <w:tcBorders>
              <w:top w:val="single" w:sz="12" w:space="0" w:color="auto"/>
              <w:left w:val="single" w:sz="4" w:space="0" w:color="auto"/>
              <w:bottom w:val="nil"/>
              <w:right w:val="nil"/>
            </w:tcBorders>
            <w:shd w:val="clear" w:color="auto" w:fill="auto"/>
            <w:tcMar>
              <w:left w:w="57" w:type="dxa"/>
              <w:right w:w="57" w:type="dxa"/>
            </w:tcMar>
            <w:vAlign w:val="center"/>
          </w:tcPr>
          <w:p w14:paraId="17762F84" w14:textId="77777777" w:rsidR="009E2283" w:rsidRDefault="009E2283" w:rsidP="00A94948">
            <w:pPr>
              <w:jc w:val="center"/>
              <w:rPr>
                <w:b/>
                <w:sz w:val="16"/>
                <w:szCs w:val="16"/>
                <w:lang w:val="uk-UA"/>
              </w:rPr>
            </w:pPr>
            <w:r w:rsidRPr="00963636">
              <w:rPr>
                <w:b/>
                <w:sz w:val="16"/>
                <w:szCs w:val="16"/>
                <w:lang w:val="uk-UA"/>
              </w:rPr>
              <w:t>Пере</w:t>
            </w:r>
            <w:r>
              <w:rPr>
                <w:b/>
                <w:sz w:val="16"/>
                <w:szCs w:val="16"/>
                <w:lang w:val="uk-UA"/>
              </w:rPr>
              <w:t>-</w:t>
            </w:r>
          </w:p>
          <w:p w14:paraId="2C09A270" w14:textId="77777777" w:rsidR="009E2283" w:rsidRDefault="009E2283" w:rsidP="00A94948">
            <w:pPr>
              <w:jc w:val="center"/>
              <w:rPr>
                <w:b/>
                <w:sz w:val="16"/>
                <w:szCs w:val="16"/>
                <w:lang w:val="uk-UA"/>
              </w:rPr>
            </w:pPr>
            <w:r w:rsidRPr="00963636">
              <w:rPr>
                <w:b/>
                <w:sz w:val="16"/>
                <w:szCs w:val="16"/>
                <w:lang w:val="uk-UA"/>
              </w:rPr>
              <w:t>буває вагітних</w:t>
            </w:r>
            <w:r w:rsidR="00ED25FF">
              <w:rPr>
                <w:b/>
                <w:sz w:val="16"/>
                <w:szCs w:val="16"/>
                <w:lang w:val="uk-UA"/>
              </w:rPr>
              <w:t xml:space="preserve"> </w:t>
            </w:r>
            <w:r w:rsidRPr="00963636">
              <w:rPr>
                <w:b/>
                <w:sz w:val="16"/>
                <w:szCs w:val="16"/>
                <w:lang w:val="uk-UA"/>
              </w:rPr>
              <w:t>під нагля-</w:t>
            </w:r>
          </w:p>
          <w:p w14:paraId="08A9611B" w14:textId="77777777" w:rsidR="009E2283" w:rsidRPr="00963636" w:rsidRDefault="009E2283" w:rsidP="00A94948">
            <w:pPr>
              <w:jc w:val="center"/>
              <w:rPr>
                <w:b/>
                <w:sz w:val="16"/>
                <w:szCs w:val="16"/>
                <w:lang w:val="uk-UA"/>
              </w:rPr>
            </w:pPr>
            <w:r w:rsidRPr="00963636">
              <w:rPr>
                <w:b/>
                <w:sz w:val="16"/>
                <w:szCs w:val="16"/>
                <w:lang w:val="uk-UA"/>
              </w:rPr>
              <w:t>дом кон</w:t>
            </w:r>
            <w:r>
              <w:rPr>
                <w:b/>
                <w:sz w:val="16"/>
                <w:szCs w:val="16"/>
                <w:lang w:val="uk-UA"/>
              </w:rPr>
              <w:t>-</w:t>
            </w:r>
            <w:r w:rsidRPr="00963636">
              <w:rPr>
                <w:b/>
                <w:sz w:val="16"/>
                <w:szCs w:val="16"/>
                <w:lang w:val="uk-UA"/>
              </w:rPr>
              <w:t>сультації вагітних на кінець звітного року</w:t>
            </w:r>
          </w:p>
        </w:tc>
      </w:tr>
      <w:tr w:rsidR="009E2283" w:rsidRPr="00963636" w14:paraId="1B495E96" w14:textId="77777777">
        <w:trPr>
          <w:cantSplit/>
          <w:jc w:val="center"/>
        </w:trPr>
        <w:tc>
          <w:tcPr>
            <w:tcW w:w="804" w:type="dxa"/>
            <w:vMerge/>
            <w:tcBorders>
              <w:top w:val="single" w:sz="12" w:space="0" w:color="auto"/>
              <w:left w:val="nil"/>
              <w:bottom w:val="nil"/>
              <w:right w:val="single" w:sz="12" w:space="0" w:color="auto"/>
            </w:tcBorders>
            <w:shd w:val="clear" w:color="auto" w:fill="auto"/>
            <w:vAlign w:val="center"/>
          </w:tcPr>
          <w:p w14:paraId="26E499E4" w14:textId="77777777" w:rsidR="009E2283" w:rsidRPr="00482234" w:rsidRDefault="009E2283" w:rsidP="00A94948">
            <w:pPr>
              <w:autoSpaceDE/>
              <w:autoSpaceDN/>
              <w:rPr>
                <w:b/>
                <w:sz w:val="18"/>
                <w:szCs w:val="18"/>
                <w:lang w:val="uk-UA"/>
              </w:rPr>
            </w:pPr>
          </w:p>
        </w:tc>
        <w:tc>
          <w:tcPr>
            <w:tcW w:w="384" w:type="dxa"/>
            <w:vMerge/>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14:paraId="2AF07807" w14:textId="77777777" w:rsidR="009E2283" w:rsidRPr="00963636" w:rsidRDefault="009E2283" w:rsidP="00A94948">
            <w:pPr>
              <w:autoSpaceDE/>
              <w:autoSpaceDN/>
              <w:rPr>
                <w:b/>
                <w:sz w:val="16"/>
                <w:szCs w:val="16"/>
                <w:lang w:val="uk-UA"/>
              </w:rPr>
            </w:pPr>
          </w:p>
        </w:tc>
        <w:tc>
          <w:tcPr>
            <w:tcW w:w="985" w:type="dxa"/>
            <w:vMerge/>
            <w:tcBorders>
              <w:top w:val="single" w:sz="12" w:space="0" w:color="auto"/>
              <w:left w:val="single" w:sz="12" w:space="0" w:color="auto"/>
              <w:bottom w:val="nil"/>
              <w:right w:val="single" w:sz="4" w:space="0" w:color="auto"/>
            </w:tcBorders>
            <w:shd w:val="clear" w:color="auto" w:fill="auto"/>
            <w:tcMar>
              <w:left w:w="57" w:type="dxa"/>
              <w:right w:w="57" w:type="dxa"/>
            </w:tcMar>
            <w:vAlign w:val="center"/>
          </w:tcPr>
          <w:p w14:paraId="663960DC" w14:textId="77777777" w:rsidR="009E2283" w:rsidRPr="00963636" w:rsidRDefault="009E2283" w:rsidP="00A94948">
            <w:pPr>
              <w:autoSpaceDE/>
              <w:autoSpaceDN/>
              <w:rPr>
                <w:b/>
                <w:sz w:val="16"/>
                <w:szCs w:val="16"/>
                <w:lang w:val="uk-UA"/>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45BA3A" w14:textId="77777777" w:rsidR="009E2283" w:rsidRPr="00963636" w:rsidRDefault="009E2283" w:rsidP="00A94948">
            <w:pPr>
              <w:jc w:val="center"/>
              <w:rPr>
                <w:b/>
                <w:sz w:val="16"/>
                <w:szCs w:val="16"/>
                <w:lang w:val="uk-UA"/>
              </w:rPr>
            </w:pPr>
            <w:r w:rsidRPr="00963636">
              <w:rPr>
                <w:b/>
                <w:sz w:val="16"/>
                <w:szCs w:val="16"/>
                <w:lang w:val="uk-UA"/>
              </w:rPr>
              <w:t>Надійшли для  нагляду консультації</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80628E7" w14:textId="77777777" w:rsidR="009E2283" w:rsidRPr="00963636" w:rsidRDefault="009E2283" w:rsidP="00A94948">
            <w:pPr>
              <w:jc w:val="center"/>
              <w:rPr>
                <w:b/>
                <w:sz w:val="16"/>
                <w:szCs w:val="16"/>
                <w:lang w:val="uk-UA"/>
              </w:rPr>
            </w:pPr>
            <w:r w:rsidRPr="00963636">
              <w:rPr>
                <w:b/>
                <w:sz w:val="16"/>
                <w:szCs w:val="16"/>
                <w:lang w:val="uk-UA"/>
              </w:rPr>
              <w:t>Крім того, надій-</w:t>
            </w:r>
          </w:p>
          <w:p w14:paraId="6F5BD39F" w14:textId="77777777" w:rsidR="009E2283" w:rsidRPr="00963636" w:rsidRDefault="009E2283" w:rsidP="00A94948">
            <w:pPr>
              <w:jc w:val="center"/>
              <w:rPr>
                <w:b/>
                <w:sz w:val="16"/>
                <w:szCs w:val="16"/>
                <w:lang w:val="uk-UA"/>
              </w:rPr>
            </w:pPr>
            <w:r w:rsidRPr="00963636">
              <w:rPr>
                <w:b/>
                <w:sz w:val="16"/>
                <w:szCs w:val="16"/>
                <w:lang w:val="uk-UA"/>
              </w:rPr>
              <w:t>шли з числа тих, які були під нагля-</w:t>
            </w:r>
          </w:p>
          <w:p w14:paraId="30D27353" w14:textId="77777777" w:rsidR="009E2283" w:rsidRPr="00963636" w:rsidRDefault="009E2283" w:rsidP="00A94948">
            <w:pPr>
              <w:jc w:val="center"/>
              <w:rPr>
                <w:b/>
                <w:sz w:val="16"/>
                <w:szCs w:val="16"/>
                <w:lang w:val="uk-UA"/>
              </w:rPr>
            </w:pPr>
            <w:r w:rsidRPr="00963636">
              <w:rPr>
                <w:b/>
                <w:sz w:val="16"/>
                <w:szCs w:val="16"/>
                <w:lang w:val="uk-UA"/>
              </w:rPr>
              <w:t>дом інших закладів</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textDirection w:val="btLr"/>
            <w:vAlign w:val="center"/>
          </w:tcPr>
          <w:p w14:paraId="149EF4AC" w14:textId="77777777" w:rsidR="009E2283" w:rsidRPr="00963636" w:rsidRDefault="009E2283" w:rsidP="00A94948">
            <w:pPr>
              <w:ind w:left="113" w:right="113"/>
              <w:jc w:val="center"/>
              <w:rPr>
                <w:b/>
                <w:sz w:val="16"/>
                <w:szCs w:val="16"/>
                <w:lang w:val="uk-UA"/>
              </w:rPr>
            </w:pPr>
            <w:r w:rsidRPr="00963636">
              <w:rPr>
                <w:b/>
                <w:sz w:val="16"/>
                <w:szCs w:val="16"/>
                <w:lang w:val="uk-UA"/>
              </w:rPr>
              <w:t>Вибуло з-під нагляду</w:t>
            </w:r>
          </w:p>
        </w:tc>
        <w:tc>
          <w:tcPr>
            <w:tcW w:w="4140"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1D22D5" w14:textId="77777777" w:rsidR="009E2283" w:rsidRPr="00A26E6C" w:rsidRDefault="009E2283" w:rsidP="00A94948">
            <w:pPr>
              <w:jc w:val="center"/>
              <w:rPr>
                <w:b/>
                <w:sz w:val="16"/>
                <w:szCs w:val="16"/>
                <w:lang w:val="uk-UA"/>
              </w:rPr>
            </w:pPr>
            <w:r w:rsidRPr="00963636">
              <w:rPr>
                <w:b/>
                <w:sz w:val="16"/>
                <w:szCs w:val="16"/>
                <w:lang w:val="uk-UA"/>
              </w:rPr>
              <w:t>З числа жінок, які були під наглядом на початок року, та тих, які надійшли під нагляд у звітному році</w:t>
            </w:r>
            <w:r w:rsidR="00A26E6C">
              <w:rPr>
                <w:b/>
                <w:sz w:val="16"/>
                <w:szCs w:val="16"/>
                <w:lang w:val="uk-UA"/>
              </w:rPr>
              <w:t>,</w:t>
            </w:r>
          </w:p>
          <w:p w14:paraId="45CE0FA2" w14:textId="77777777" w:rsidR="009E2283" w:rsidRPr="00963636" w:rsidRDefault="009E2283" w:rsidP="00A94948">
            <w:pPr>
              <w:jc w:val="center"/>
              <w:rPr>
                <w:b/>
                <w:sz w:val="16"/>
                <w:szCs w:val="16"/>
                <w:lang w:val="uk-UA"/>
              </w:rPr>
            </w:pPr>
            <w:r w:rsidRPr="00963636">
              <w:rPr>
                <w:b/>
                <w:sz w:val="16"/>
                <w:szCs w:val="16"/>
                <w:lang w:val="uk-UA"/>
              </w:rPr>
              <w:t>закінчили вагітність</w:t>
            </w:r>
          </w:p>
        </w:tc>
        <w:tc>
          <w:tcPr>
            <w:tcW w:w="988" w:type="dxa"/>
            <w:vMerge/>
            <w:tcBorders>
              <w:top w:val="single" w:sz="12" w:space="0" w:color="auto"/>
              <w:left w:val="single" w:sz="4" w:space="0" w:color="auto"/>
              <w:bottom w:val="nil"/>
              <w:right w:val="nil"/>
            </w:tcBorders>
            <w:shd w:val="clear" w:color="auto" w:fill="auto"/>
            <w:tcMar>
              <w:left w:w="57" w:type="dxa"/>
              <w:right w:w="57" w:type="dxa"/>
            </w:tcMar>
            <w:vAlign w:val="center"/>
          </w:tcPr>
          <w:p w14:paraId="0D3A93EB" w14:textId="77777777" w:rsidR="009E2283" w:rsidRPr="00963636" w:rsidRDefault="009E2283" w:rsidP="00A94948">
            <w:pPr>
              <w:autoSpaceDE/>
              <w:autoSpaceDN/>
              <w:rPr>
                <w:b/>
                <w:sz w:val="16"/>
                <w:szCs w:val="16"/>
                <w:lang w:val="uk-UA"/>
              </w:rPr>
            </w:pPr>
          </w:p>
        </w:tc>
      </w:tr>
      <w:tr w:rsidR="009E2283" w:rsidRPr="00963636" w14:paraId="45F5BF45" w14:textId="77777777">
        <w:trPr>
          <w:cantSplit/>
          <w:jc w:val="center"/>
        </w:trPr>
        <w:tc>
          <w:tcPr>
            <w:tcW w:w="804" w:type="dxa"/>
            <w:vMerge/>
            <w:tcBorders>
              <w:top w:val="single" w:sz="12" w:space="0" w:color="auto"/>
              <w:left w:val="nil"/>
              <w:bottom w:val="nil"/>
              <w:right w:val="single" w:sz="12" w:space="0" w:color="auto"/>
            </w:tcBorders>
            <w:shd w:val="clear" w:color="auto" w:fill="auto"/>
            <w:vAlign w:val="center"/>
          </w:tcPr>
          <w:p w14:paraId="68BE6D84" w14:textId="77777777" w:rsidR="009E2283" w:rsidRPr="00482234" w:rsidRDefault="009E2283" w:rsidP="00A94948">
            <w:pPr>
              <w:autoSpaceDE/>
              <w:autoSpaceDN/>
              <w:rPr>
                <w:b/>
                <w:sz w:val="18"/>
                <w:szCs w:val="18"/>
                <w:lang w:val="uk-UA"/>
              </w:rPr>
            </w:pPr>
          </w:p>
        </w:tc>
        <w:tc>
          <w:tcPr>
            <w:tcW w:w="384" w:type="dxa"/>
            <w:vMerge/>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14:paraId="6C7C56AA" w14:textId="77777777" w:rsidR="009E2283" w:rsidRPr="00963636" w:rsidRDefault="009E2283" w:rsidP="00A94948">
            <w:pPr>
              <w:autoSpaceDE/>
              <w:autoSpaceDN/>
              <w:rPr>
                <w:b/>
                <w:sz w:val="16"/>
                <w:szCs w:val="16"/>
                <w:lang w:val="uk-UA"/>
              </w:rPr>
            </w:pPr>
          </w:p>
        </w:tc>
        <w:tc>
          <w:tcPr>
            <w:tcW w:w="985" w:type="dxa"/>
            <w:vMerge/>
            <w:tcBorders>
              <w:top w:val="single" w:sz="12" w:space="0" w:color="auto"/>
              <w:left w:val="single" w:sz="12" w:space="0" w:color="auto"/>
              <w:bottom w:val="nil"/>
              <w:right w:val="single" w:sz="4" w:space="0" w:color="auto"/>
            </w:tcBorders>
            <w:shd w:val="clear" w:color="auto" w:fill="auto"/>
            <w:tcMar>
              <w:left w:w="57" w:type="dxa"/>
              <w:right w:w="57" w:type="dxa"/>
            </w:tcMar>
            <w:vAlign w:val="center"/>
          </w:tcPr>
          <w:p w14:paraId="79159F4E" w14:textId="77777777" w:rsidR="009E2283" w:rsidRPr="00963636" w:rsidRDefault="009E2283" w:rsidP="00A94948">
            <w:pPr>
              <w:autoSpaceDE/>
              <w:autoSpaceDN/>
              <w:rPr>
                <w:b/>
                <w:sz w:val="16"/>
                <w:szCs w:val="16"/>
                <w:lang w:val="uk-UA"/>
              </w:rPr>
            </w:pP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D8D74BD" w14:textId="77777777" w:rsidR="009E2283" w:rsidRPr="00963636" w:rsidRDefault="009E2283" w:rsidP="00A94948">
            <w:pPr>
              <w:jc w:val="center"/>
              <w:rPr>
                <w:b/>
                <w:sz w:val="16"/>
                <w:szCs w:val="16"/>
                <w:lang w:val="uk-UA"/>
              </w:rPr>
            </w:pPr>
            <w:r w:rsidRPr="00963636">
              <w:rPr>
                <w:b/>
                <w:sz w:val="16"/>
                <w:szCs w:val="16"/>
                <w:lang w:val="uk-UA"/>
              </w:rPr>
              <w:t>усього</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6C444CF" w14:textId="77777777" w:rsidR="009E2283" w:rsidRPr="00963636" w:rsidRDefault="009E2283" w:rsidP="00A94948">
            <w:pPr>
              <w:jc w:val="center"/>
              <w:rPr>
                <w:b/>
                <w:sz w:val="16"/>
                <w:szCs w:val="16"/>
                <w:lang w:val="uk-UA"/>
              </w:rPr>
            </w:pPr>
            <w:r w:rsidRPr="00963636">
              <w:rPr>
                <w:b/>
                <w:sz w:val="16"/>
                <w:szCs w:val="16"/>
                <w:lang w:val="uk-UA"/>
              </w:rPr>
              <w:t>у тому числі зі строком вагітності до 12 тижнів</w:t>
            </w:r>
          </w:p>
        </w:tc>
        <w:tc>
          <w:tcPr>
            <w:tcW w:w="900" w:type="dxa"/>
            <w:vMerge/>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290A458" w14:textId="77777777" w:rsidR="009E2283" w:rsidRPr="00963636" w:rsidRDefault="009E2283" w:rsidP="00A94948">
            <w:pPr>
              <w:autoSpaceDE/>
              <w:autoSpaceDN/>
              <w:rPr>
                <w:b/>
                <w:sz w:val="16"/>
                <w:szCs w:val="16"/>
                <w:lang w:val="uk-UA"/>
              </w:rPr>
            </w:pPr>
          </w:p>
        </w:tc>
        <w:tc>
          <w:tcPr>
            <w:tcW w:w="900" w:type="dxa"/>
            <w:vMerge/>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1FDBA6E" w14:textId="77777777" w:rsidR="009E2283" w:rsidRPr="00963636" w:rsidRDefault="009E2283" w:rsidP="00A94948">
            <w:pPr>
              <w:autoSpaceDE/>
              <w:autoSpaceDN/>
              <w:rPr>
                <w:b/>
                <w:sz w:val="16"/>
                <w:szCs w:val="16"/>
                <w:lang w:val="uk-UA"/>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E5EE8B" w14:textId="77777777" w:rsidR="009E2283" w:rsidRPr="00963636" w:rsidRDefault="009E2283" w:rsidP="00A94948">
            <w:pPr>
              <w:jc w:val="center"/>
              <w:rPr>
                <w:b/>
                <w:sz w:val="16"/>
                <w:szCs w:val="16"/>
                <w:lang w:val="uk-UA"/>
              </w:rPr>
            </w:pPr>
            <w:r w:rsidRPr="00963636">
              <w:rPr>
                <w:b/>
                <w:sz w:val="16"/>
                <w:szCs w:val="16"/>
                <w:lang w:val="uk-UA"/>
              </w:rPr>
              <w:t>Пологами</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8FD2982" w14:textId="77777777" w:rsidR="009E2283" w:rsidRPr="00963636" w:rsidRDefault="009E2283" w:rsidP="00A94948">
            <w:pPr>
              <w:jc w:val="center"/>
              <w:rPr>
                <w:b/>
                <w:sz w:val="16"/>
                <w:szCs w:val="16"/>
                <w:lang w:val="uk-UA"/>
              </w:rPr>
            </w:pPr>
            <w:r w:rsidRPr="00963636">
              <w:rPr>
                <w:b/>
                <w:sz w:val="16"/>
                <w:szCs w:val="16"/>
                <w:lang w:val="uk-UA"/>
              </w:rPr>
              <w:t>Перери-вання вагітності до 22 тиж-нів, усього</w:t>
            </w:r>
          </w:p>
        </w:tc>
        <w:tc>
          <w:tcPr>
            <w:tcW w:w="900" w:type="dxa"/>
            <w:vMerge w:val="restart"/>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132E1FFE" w14:textId="77777777" w:rsidR="009E2283" w:rsidRPr="00963636" w:rsidRDefault="009E2283" w:rsidP="00A94948">
            <w:pPr>
              <w:jc w:val="center"/>
              <w:rPr>
                <w:b/>
                <w:sz w:val="16"/>
                <w:szCs w:val="16"/>
                <w:lang w:val="uk-UA"/>
              </w:rPr>
            </w:pPr>
            <w:r w:rsidRPr="00963636">
              <w:rPr>
                <w:b/>
                <w:sz w:val="16"/>
                <w:szCs w:val="16"/>
                <w:lang w:val="uk-UA"/>
              </w:rPr>
              <w:t>у тому числі само-вільне</w:t>
            </w:r>
          </w:p>
        </w:tc>
        <w:tc>
          <w:tcPr>
            <w:tcW w:w="988" w:type="dxa"/>
            <w:vMerge/>
            <w:tcBorders>
              <w:top w:val="single" w:sz="12" w:space="0" w:color="auto"/>
              <w:left w:val="single" w:sz="4" w:space="0" w:color="auto"/>
              <w:bottom w:val="nil"/>
              <w:right w:val="nil"/>
            </w:tcBorders>
            <w:shd w:val="clear" w:color="auto" w:fill="auto"/>
            <w:tcMar>
              <w:left w:w="57" w:type="dxa"/>
              <w:right w:w="57" w:type="dxa"/>
            </w:tcMar>
            <w:vAlign w:val="center"/>
          </w:tcPr>
          <w:p w14:paraId="6B8E1CDA" w14:textId="77777777" w:rsidR="009E2283" w:rsidRPr="00963636" w:rsidRDefault="009E2283" w:rsidP="00A94948">
            <w:pPr>
              <w:autoSpaceDE/>
              <w:autoSpaceDN/>
              <w:rPr>
                <w:b/>
                <w:sz w:val="16"/>
                <w:szCs w:val="16"/>
                <w:lang w:val="uk-UA"/>
              </w:rPr>
            </w:pPr>
          </w:p>
        </w:tc>
      </w:tr>
      <w:tr w:rsidR="009E2283" w:rsidRPr="00963636" w14:paraId="00D78FBD" w14:textId="77777777">
        <w:trPr>
          <w:cantSplit/>
          <w:trHeight w:val="1112"/>
          <w:jc w:val="center"/>
        </w:trPr>
        <w:tc>
          <w:tcPr>
            <w:tcW w:w="804" w:type="dxa"/>
            <w:vMerge/>
            <w:tcBorders>
              <w:top w:val="single" w:sz="12" w:space="0" w:color="auto"/>
              <w:left w:val="nil"/>
              <w:bottom w:val="single" w:sz="12" w:space="0" w:color="auto"/>
              <w:right w:val="single" w:sz="12" w:space="0" w:color="auto"/>
            </w:tcBorders>
            <w:shd w:val="clear" w:color="auto" w:fill="auto"/>
            <w:vAlign w:val="center"/>
          </w:tcPr>
          <w:p w14:paraId="7FB79F71" w14:textId="77777777" w:rsidR="009E2283" w:rsidRPr="00482234" w:rsidRDefault="009E2283" w:rsidP="00A94948">
            <w:pPr>
              <w:autoSpaceDE/>
              <w:autoSpaceDN/>
              <w:rPr>
                <w:b/>
                <w:sz w:val="18"/>
                <w:szCs w:val="18"/>
                <w:lang w:val="uk-UA"/>
              </w:rPr>
            </w:pPr>
          </w:p>
        </w:tc>
        <w:tc>
          <w:tcPr>
            <w:tcW w:w="384" w:type="dxa"/>
            <w:vMerge/>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14:paraId="426CA909" w14:textId="77777777" w:rsidR="009E2283" w:rsidRPr="00963636" w:rsidRDefault="009E2283" w:rsidP="00A94948">
            <w:pPr>
              <w:autoSpaceDE/>
              <w:autoSpaceDN/>
              <w:rPr>
                <w:b/>
                <w:sz w:val="16"/>
                <w:szCs w:val="16"/>
                <w:lang w:val="uk-UA"/>
              </w:rPr>
            </w:pPr>
          </w:p>
        </w:tc>
        <w:tc>
          <w:tcPr>
            <w:tcW w:w="985" w:type="dxa"/>
            <w:vMerge/>
            <w:tcBorders>
              <w:top w:val="single" w:sz="12" w:space="0" w:color="auto"/>
              <w:left w:val="single" w:sz="12" w:space="0" w:color="auto"/>
              <w:bottom w:val="single" w:sz="12" w:space="0" w:color="auto"/>
              <w:right w:val="single" w:sz="4" w:space="0" w:color="auto"/>
            </w:tcBorders>
            <w:shd w:val="clear" w:color="auto" w:fill="auto"/>
            <w:tcMar>
              <w:left w:w="57" w:type="dxa"/>
              <w:right w:w="57" w:type="dxa"/>
            </w:tcMar>
            <w:vAlign w:val="center"/>
          </w:tcPr>
          <w:p w14:paraId="5D9DA931" w14:textId="77777777" w:rsidR="009E2283" w:rsidRPr="00963636"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04709E5D" w14:textId="77777777" w:rsidR="009E2283" w:rsidRPr="00963636"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6F77F5ED" w14:textId="77777777" w:rsidR="009E2283" w:rsidRPr="00963636"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68228260" w14:textId="77777777" w:rsidR="009E2283" w:rsidRPr="00963636"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0EF091B1" w14:textId="77777777" w:rsidR="009E2283" w:rsidRPr="00963636" w:rsidRDefault="009E2283" w:rsidP="00A94948">
            <w:pPr>
              <w:autoSpaceDE/>
              <w:autoSpaceDN/>
              <w:rPr>
                <w:b/>
                <w:sz w:val="16"/>
                <w:szCs w:val="16"/>
                <w:lang w:val="uk-UA"/>
              </w:rPr>
            </w:pPr>
          </w:p>
        </w:tc>
        <w:tc>
          <w:tcPr>
            <w:tcW w:w="720"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3E11ED98" w14:textId="77777777" w:rsidR="009E2283" w:rsidRPr="00963636" w:rsidRDefault="009E2283" w:rsidP="00A94948">
            <w:pPr>
              <w:jc w:val="center"/>
              <w:rPr>
                <w:b/>
                <w:sz w:val="16"/>
                <w:szCs w:val="16"/>
                <w:lang w:val="uk-UA"/>
              </w:rPr>
            </w:pPr>
            <w:r w:rsidRPr="00963636">
              <w:rPr>
                <w:b/>
                <w:sz w:val="16"/>
                <w:szCs w:val="16"/>
                <w:lang w:val="uk-UA"/>
              </w:rPr>
              <w:t>запізні-лими</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50D4C632" w14:textId="77777777" w:rsidR="009E2283" w:rsidRPr="00963636" w:rsidRDefault="009E2283" w:rsidP="00A94948">
            <w:pPr>
              <w:jc w:val="center"/>
              <w:rPr>
                <w:b/>
                <w:sz w:val="16"/>
                <w:szCs w:val="16"/>
                <w:lang w:val="uk-UA"/>
              </w:rPr>
            </w:pPr>
            <w:r w:rsidRPr="00963636">
              <w:rPr>
                <w:b/>
                <w:sz w:val="16"/>
                <w:szCs w:val="16"/>
                <w:lang w:val="uk-UA"/>
              </w:rPr>
              <w:t>у строк</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center"/>
          </w:tcPr>
          <w:p w14:paraId="0DC44E2C" w14:textId="77777777" w:rsidR="009E2283" w:rsidRPr="00963636" w:rsidRDefault="009E2283" w:rsidP="00A94948">
            <w:pPr>
              <w:jc w:val="center"/>
              <w:rPr>
                <w:b/>
                <w:sz w:val="16"/>
                <w:szCs w:val="16"/>
                <w:lang w:val="uk-UA"/>
              </w:rPr>
            </w:pPr>
            <w:r w:rsidRPr="00963636">
              <w:rPr>
                <w:b/>
                <w:sz w:val="16"/>
                <w:szCs w:val="16"/>
                <w:lang w:val="uk-UA"/>
              </w:rPr>
              <w:t>перед</w:t>
            </w:r>
            <w:r w:rsidR="00ED25FF">
              <w:rPr>
                <w:b/>
                <w:sz w:val="16"/>
                <w:szCs w:val="16"/>
                <w:lang w:val="uk-UA"/>
              </w:rPr>
              <w:t>-</w:t>
            </w:r>
            <w:r w:rsidRPr="00963636">
              <w:rPr>
                <w:b/>
                <w:sz w:val="16"/>
                <w:szCs w:val="16"/>
                <w:lang w:val="uk-UA"/>
              </w:rPr>
              <w:t>часними</w:t>
            </w: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3EF7B7F0" w14:textId="77777777" w:rsidR="009E2283" w:rsidRPr="00963636"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405856BE" w14:textId="77777777" w:rsidR="009E2283" w:rsidRPr="00963636" w:rsidRDefault="009E2283" w:rsidP="00A94948">
            <w:pPr>
              <w:autoSpaceDE/>
              <w:autoSpaceDN/>
              <w:rPr>
                <w:b/>
                <w:sz w:val="16"/>
                <w:szCs w:val="16"/>
                <w:lang w:val="uk-UA"/>
              </w:rPr>
            </w:pPr>
          </w:p>
        </w:tc>
        <w:tc>
          <w:tcPr>
            <w:tcW w:w="988" w:type="dxa"/>
            <w:vMerge/>
            <w:tcBorders>
              <w:top w:val="single" w:sz="12" w:space="0" w:color="auto"/>
              <w:left w:val="single" w:sz="4" w:space="0" w:color="auto"/>
              <w:bottom w:val="single" w:sz="12" w:space="0" w:color="auto"/>
              <w:right w:val="nil"/>
            </w:tcBorders>
            <w:shd w:val="clear" w:color="auto" w:fill="auto"/>
            <w:tcMar>
              <w:left w:w="57" w:type="dxa"/>
              <w:right w:w="57" w:type="dxa"/>
            </w:tcMar>
            <w:vAlign w:val="center"/>
          </w:tcPr>
          <w:p w14:paraId="180487B9" w14:textId="77777777" w:rsidR="009E2283" w:rsidRPr="00963636" w:rsidRDefault="009E2283" w:rsidP="00A94948">
            <w:pPr>
              <w:autoSpaceDE/>
              <w:autoSpaceDN/>
              <w:rPr>
                <w:b/>
                <w:sz w:val="16"/>
                <w:szCs w:val="16"/>
                <w:lang w:val="uk-UA"/>
              </w:rPr>
            </w:pPr>
          </w:p>
        </w:tc>
      </w:tr>
      <w:tr w:rsidR="009E2283" w:rsidRPr="00963636" w14:paraId="1AA36C31" w14:textId="77777777">
        <w:trPr>
          <w:cantSplit/>
          <w:jc w:val="center"/>
        </w:trPr>
        <w:tc>
          <w:tcPr>
            <w:tcW w:w="804" w:type="dxa"/>
            <w:tcBorders>
              <w:top w:val="single" w:sz="12" w:space="0" w:color="auto"/>
              <w:left w:val="nil"/>
              <w:bottom w:val="single" w:sz="12" w:space="0" w:color="auto"/>
              <w:right w:val="single" w:sz="12" w:space="0" w:color="auto"/>
            </w:tcBorders>
            <w:shd w:val="clear" w:color="auto" w:fill="auto"/>
            <w:vAlign w:val="center"/>
          </w:tcPr>
          <w:p w14:paraId="68B1FCBB" w14:textId="77777777" w:rsidR="009E2283" w:rsidRPr="00482234" w:rsidRDefault="009E2283" w:rsidP="00A94948">
            <w:pPr>
              <w:jc w:val="center"/>
              <w:rPr>
                <w:b/>
                <w:bCs/>
                <w:sz w:val="18"/>
                <w:szCs w:val="18"/>
                <w:lang w:val="uk-UA"/>
              </w:rPr>
            </w:pPr>
            <w:r w:rsidRPr="00482234">
              <w:rPr>
                <w:b/>
                <w:bCs/>
                <w:sz w:val="18"/>
                <w:szCs w:val="18"/>
                <w:lang w:val="uk-UA"/>
              </w:rPr>
              <w:t>А</w:t>
            </w:r>
          </w:p>
        </w:tc>
        <w:tc>
          <w:tcPr>
            <w:tcW w:w="384" w:type="dxa"/>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14:paraId="0F397F2F" w14:textId="77777777" w:rsidR="009E2283" w:rsidRPr="00963636" w:rsidRDefault="009E2283" w:rsidP="00A94948">
            <w:pPr>
              <w:pStyle w:val="2"/>
              <w:jc w:val="left"/>
              <w:outlineLvl w:val="1"/>
            </w:pPr>
            <w:r w:rsidRPr="00963636">
              <w:t>Б</w:t>
            </w:r>
          </w:p>
        </w:tc>
        <w:tc>
          <w:tcPr>
            <w:tcW w:w="985" w:type="dxa"/>
            <w:tcBorders>
              <w:top w:val="single" w:sz="12" w:space="0" w:color="auto"/>
              <w:left w:val="single" w:sz="12" w:space="0" w:color="auto"/>
              <w:bottom w:val="single" w:sz="12" w:space="0" w:color="auto"/>
              <w:right w:val="single" w:sz="4" w:space="0" w:color="auto"/>
            </w:tcBorders>
            <w:shd w:val="clear" w:color="auto" w:fill="auto"/>
            <w:tcMar>
              <w:left w:w="57" w:type="dxa"/>
              <w:right w:w="57" w:type="dxa"/>
            </w:tcMar>
            <w:vAlign w:val="center"/>
          </w:tcPr>
          <w:p w14:paraId="2BD0E692" w14:textId="77777777" w:rsidR="009E2283" w:rsidRPr="00963636" w:rsidRDefault="009E2283" w:rsidP="00A94948">
            <w:pPr>
              <w:jc w:val="center"/>
              <w:rPr>
                <w:b/>
                <w:bCs/>
                <w:sz w:val="16"/>
                <w:szCs w:val="16"/>
                <w:lang w:val="uk-UA"/>
              </w:rPr>
            </w:pPr>
            <w:r w:rsidRPr="00963636">
              <w:rPr>
                <w:b/>
                <w:bCs/>
                <w:sz w:val="16"/>
                <w:szCs w:val="16"/>
                <w:lang w:val="uk-UA"/>
              </w:rPr>
              <w:t>1</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082A473C" w14:textId="77777777" w:rsidR="009E2283" w:rsidRPr="00963636" w:rsidRDefault="009E2283" w:rsidP="00A94948">
            <w:pPr>
              <w:jc w:val="center"/>
              <w:rPr>
                <w:b/>
                <w:bCs/>
                <w:sz w:val="16"/>
                <w:szCs w:val="16"/>
                <w:lang w:val="uk-UA"/>
              </w:rPr>
            </w:pPr>
            <w:r w:rsidRPr="00963636">
              <w:rPr>
                <w:b/>
                <w:bCs/>
                <w:sz w:val="16"/>
                <w:szCs w:val="16"/>
                <w:lang w:val="uk-UA"/>
              </w:rPr>
              <w:t>2</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58FB7441" w14:textId="77777777" w:rsidR="009E2283" w:rsidRPr="00963636" w:rsidRDefault="009E2283" w:rsidP="00A94948">
            <w:pPr>
              <w:jc w:val="center"/>
              <w:rPr>
                <w:b/>
                <w:bCs/>
                <w:sz w:val="16"/>
                <w:szCs w:val="16"/>
                <w:lang w:val="uk-UA"/>
              </w:rPr>
            </w:pPr>
            <w:r w:rsidRPr="00963636">
              <w:rPr>
                <w:b/>
                <w:bCs/>
                <w:sz w:val="16"/>
                <w:szCs w:val="16"/>
                <w:lang w:val="uk-UA"/>
              </w:rPr>
              <w:t>3</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41A7C8F1" w14:textId="77777777" w:rsidR="009E2283" w:rsidRPr="00963636" w:rsidRDefault="009E2283" w:rsidP="00A94948">
            <w:pPr>
              <w:jc w:val="center"/>
              <w:rPr>
                <w:b/>
                <w:bCs/>
                <w:sz w:val="16"/>
                <w:szCs w:val="16"/>
                <w:lang w:val="uk-UA"/>
              </w:rPr>
            </w:pPr>
            <w:r w:rsidRPr="00963636">
              <w:rPr>
                <w:b/>
                <w:bCs/>
                <w:sz w:val="16"/>
                <w:szCs w:val="16"/>
                <w:lang w:val="uk-UA"/>
              </w:rPr>
              <w:t>4</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5CD48B88" w14:textId="77777777" w:rsidR="009E2283" w:rsidRPr="00963636" w:rsidRDefault="009E2283" w:rsidP="00A94948">
            <w:pPr>
              <w:jc w:val="center"/>
              <w:rPr>
                <w:b/>
                <w:bCs/>
                <w:sz w:val="16"/>
                <w:szCs w:val="16"/>
                <w:lang w:val="uk-UA"/>
              </w:rPr>
            </w:pPr>
            <w:r w:rsidRPr="00963636">
              <w:rPr>
                <w:b/>
                <w:bCs/>
                <w:sz w:val="16"/>
                <w:szCs w:val="16"/>
                <w:lang w:val="uk-UA"/>
              </w:rPr>
              <w:t>5</w:t>
            </w:r>
          </w:p>
        </w:tc>
        <w:tc>
          <w:tcPr>
            <w:tcW w:w="72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60F9D345" w14:textId="77777777" w:rsidR="009E2283" w:rsidRPr="00963636" w:rsidRDefault="009E2283" w:rsidP="00A94948">
            <w:pPr>
              <w:jc w:val="center"/>
              <w:rPr>
                <w:b/>
                <w:bCs/>
                <w:sz w:val="16"/>
                <w:szCs w:val="16"/>
                <w:lang w:val="uk-UA"/>
              </w:rPr>
            </w:pPr>
            <w:r w:rsidRPr="00963636">
              <w:rPr>
                <w:b/>
                <w:bCs/>
                <w:sz w:val="16"/>
                <w:szCs w:val="16"/>
                <w:lang w:val="uk-UA"/>
              </w:rPr>
              <w:t>6</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6B2AE95D" w14:textId="77777777" w:rsidR="009E2283" w:rsidRPr="00963636" w:rsidRDefault="009E2283" w:rsidP="00A94948">
            <w:pPr>
              <w:jc w:val="center"/>
              <w:rPr>
                <w:b/>
                <w:bCs/>
                <w:sz w:val="16"/>
                <w:szCs w:val="16"/>
                <w:lang w:val="uk-UA"/>
              </w:rPr>
            </w:pPr>
            <w:r w:rsidRPr="00963636">
              <w:rPr>
                <w:b/>
                <w:bCs/>
                <w:sz w:val="16"/>
                <w:szCs w:val="16"/>
                <w:lang w:val="uk-UA"/>
              </w:rPr>
              <w:t>7</w:t>
            </w:r>
          </w:p>
        </w:tc>
        <w:tc>
          <w:tcPr>
            <w:tcW w:w="72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684772D1" w14:textId="77777777" w:rsidR="009E2283" w:rsidRPr="00963636" w:rsidRDefault="009E2283" w:rsidP="00A94948">
            <w:pPr>
              <w:jc w:val="center"/>
              <w:rPr>
                <w:b/>
                <w:bCs/>
                <w:sz w:val="16"/>
                <w:szCs w:val="16"/>
                <w:lang w:val="uk-UA"/>
              </w:rPr>
            </w:pPr>
            <w:r w:rsidRPr="00963636">
              <w:rPr>
                <w:b/>
                <w:bCs/>
                <w:sz w:val="16"/>
                <w:szCs w:val="16"/>
                <w:lang w:val="uk-UA"/>
              </w:rPr>
              <w:t>8</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180CBAA2" w14:textId="77777777" w:rsidR="009E2283" w:rsidRPr="00963636" w:rsidRDefault="009E2283" w:rsidP="00A94948">
            <w:pPr>
              <w:jc w:val="center"/>
              <w:rPr>
                <w:b/>
                <w:bCs/>
                <w:sz w:val="16"/>
                <w:szCs w:val="16"/>
                <w:lang w:val="uk-UA"/>
              </w:rPr>
            </w:pPr>
            <w:r w:rsidRPr="00963636">
              <w:rPr>
                <w:b/>
                <w:bCs/>
                <w:sz w:val="16"/>
                <w:szCs w:val="16"/>
                <w:lang w:val="uk-UA"/>
              </w:rPr>
              <w:t>9</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3B60923F" w14:textId="77777777" w:rsidR="009E2283" w:rsidRPr="00963636" w:rsidRDefault="009E2283" w:rsidP="00A94948">
            <w:pPr>
              <w:jc w:val="center"/>
              <w:rPr>
                <w:b/>
                <w:bCs/>
                <w:sz w:val="16"/>
                <w:szCs w:val="16"/>
                <w:lang w:val="uk-UA"/>
              </w:rPr>
            </w:pPr>
            <w:r w:rsidRPr="00963636">
              <w:rPr>
                <w:b/>
                <w:bCs/>
                <w:sz w:val="16"/>
                <w:szCs w:val="16"/>
                <w:lang w:val="uk-UA"/>
              </w:rPr>
              <w:t>10</w:t>
            </w:r>
          </w:p>
        </w:tc>
        <w:tc>
          <w:tcPr>
            <w:tcW w:w="988" w:type="dxa"/>
            <w:tcBorders>
              <w:top w:val="single" w:sz="12" w:space="0" w:color="auto"/>
              <w:left w:val="single" w:sz="4" w:space="0" w:color="auto"/>
              <w:bottom w:val="single" w:sz="12" w:space="0" w:color="auto"/>
              <w:right w:val="nil"/>
            </w:tcBorders>
            <w:shd w:val="clear" w:color="auto" w:fill="auto"/>
            <w:tcMar>
              <w:left w:w="57" w:type="dxa"/>
              <w:right w:w="57" w:type="dxa"/>
            </w:tcMar>
            <w:vAlign w:val="center"/>
          </w:tcPr>
          <w:p w14:paraId="02D759FA" w14:textId="77777777" w:rsidR="009E2283" w:rsidRPr="00963636" w:rsidRDefault="009E2283" w:rsidP="00A94948">
            <w:pPr>
              <w:jc w:val="center"/>
              <w:rPr>
                <w:b/>
                <w:bCs/>
                <w:sz w:val="16"/>
                <w:szCs w:val="16"/>
                <w:lang w:val="uk-UA"/>
              </w:rPr>
            </w:pPr>
            <w:r w:rsidRPr="00963636">
              <w:rPr>
                <w:b/>
                <w:bCs/>
                <w:sz w:val="16"/>
                <w:szCs w:val="16"/>
                <w:lang w:val="uk-UA"/>
              </w:rPr>
              <w:t>11</w:t>
            </w:r>
          </w:p>
        </w:tc>
      </w:tr>
      <w:tr w:rsidR="009E2283" w:rsidRPr="00EF3340" w14:paraId="1425F106" w14:textId="77777777">
        <w:trPr>
          <w:cantSplit/>
          <w:trHeight w:val="448"/>
          <w:jc w:val="center"/>
        </w:trPr>
        <w:tc>
          <w:tcPr>
            <w:tcW w:w="804" w:type="dxa"/>
            <w:tcBorders>
              <w:top w:val="single" w:sz="12" w:space="0" w:color="auto"/>
              <w:left w:val="nil"/>
              <w:bottom w:val="single" w:sz="4" w:space="0" w:color="auto"/>
              <w:right w:val="single" w:sz="12" w:space="0" w:color="auto"/>
            </w:tcBorders>
            <w:shd w:val="clear" w:color="auto" w:fill="auto"/>
            <w:vAlign w:val="center"/>
          </w:tcPr>
          <w:p w14:paraId="0A7A5944" w14:textId="77777777" w:rsidR="009E2283" w:rsidRPr="00482234" w:rsidRDefault="009E2283" w:rsidP="00A94948">
            <w:pPr>
              <w:rPr>
                <w:sz w:val="18"/>
                <w:szCs w:val="18"/>
                <w:lang w:val="uk-UA"/>
              </w:rPr>
            </w:pPr>
            <w:r w:rsidRPr="00482234">
              <w:rPr>
                <w:sz w:val="18"/>
                <w:szCs w:val="18"/>
                <w:lang w:val="uk-UA"/>
              </w:rPr>
              <w:t>Усього</w:t>
            </w:r>
          </w:p>
        </w:tc>
        <w:tc>
          <w:tcPr>
            <w:tcW w:w="384" w:type="dxa"/>
            <w:tcBorders>
              <w:top w:val="single" w:sz="12" w:space="0" w:color="auto"/>
              <w:left w:val="single" w:sz="12" w:space="0" w:color="auto"/>
              <w:bottom w:val="single" w:sz="4" w:space="0" w:color="auto"/>
              <w:right w:val="single" w:sz="12" w:space="0" w:color="auto"/>
            </w:tcBorders>
            <w:shd w:val="clear" w:color="auto" w:fill="auto"/>
            <w:vAlign w:val="center"/>
          </w:tcPr>
          <w:p w14:paraId="12BF386F" w14:textId="77777777" w:rsidR="009E2283" w:rsidRPr="00EF3340" w:rsidRDefault="009E2283" w:rsidP="00A94948">
            <w:pPr>
              <w:jc w:val="center"/>
              <w:rPr>
                <w:lang w:val="uk-UA"/>
              </w:rPr>
            </w:pPr>
            <w:r w:rsidRPr="00EF3340">
              <w:rPr>
                <w:lang w:val="uk-UA"/>
              </w:rPr>
              <w:t>1</w:t>
            </w:r>
          </w:p>
        </w:tc>
        <w:tc>
          <w:tcPr>
            <w:tcW w:w="985"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4CE4ACAD"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C14515"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842779"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EB15B7"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ACCF44" w14:textId="77777777" w:rsidR="009E2283" w:rsidRPr="00EF3340" w:rsidRDefault="009E2283" w:rsidP="00A94948">
            <w:pPr>
              <w:jc w:val="right"/>
              <w:rPr>
                <w:lang w:val="uk-UA"/>
              </w:rPr>
            </w:pPr>
          </w:p>
        </w:tc>
        <w:tc>
          <w:tcPr>
            <w:tcW w:w="72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984FF9"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40EF5A" w14:textId="77777777" w:rsidR="009E2283" w:rsidRPr="00EF3340" w:rsidRDefault="009E2283" w:rsidP="00A94948">
            <w:pPr>
              <w:jc w:val="right"/>
              <w:rPr>
                <w:lang w:val="uk-UA"/>
              </w:rPr>
            </w:pPr>
          </w:p>
        </w:tc>
        <w:tc>
          <w:tcPr>
            <w:tcW w:w="72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2B3F1E"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211946"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D34ED2" w14:textId="77777777" w:rsidR="009E2283" w:rsidRPr="00EF3340" w:rsidRDefault="009E2283" w:rsidP="00A94948">
            <w:pPr>
              <w:jc w:val="right"/>
              <w:rPr>
                <w:lang w:val="uk-UA"/>
              </w:rPr>
            </w:pPr>
          </w:p>
        </w:tc>
        <w:tc>
          <w:tcPr>
            <w:tcW w:w="988" w:type="dxa"/>
            <w:tcBorders>
              <w:top w:val="single" w:sz="12" w:space="0" w:color="auto"/>
              <w:left w:val="single" w:sz="4" w:space="0" w:color="auto"/>
              <w:bottom w:val="single" w:sz="4" w:space="0" w:color="auto"/>
              <w:right w:val="nil"/>
            </w:tcBorders>
            <w:shd w:val="clear" w:color="auto" w:fill="auto"/>
            <w:tcMar>
              <w:left w:w="57" w:type="dxa"/>
              <w:right w:w="57" w:type="dxa"/>
            </w:tcMar>
            <w:vAlign w:val="center"/>
          </w:tcPr>
          <w:p w14:paraId="6C83B790" w14:textId="77777777" w:rsidR="009E2283" w:rsidRPr="00EF3340" w:rsidRDefault="009E2283" w:rsidP="00A94948">
            <w:pPr>
              <w:jc w:val="right"/>
              <w:rPr>
                <w:lang w:val="uk-UA"/>
              </w:rPr>
            </w:pPr>
          </w:p>
        </w:tc>
      </w:tr>
    </w:tbl>
    <w:p w14:paraId="0E9C2144" w14:textId="77777777" w:rsidR="009E2283" w:rsidRDefault="009E2283" w:rsidP="009E2283">
      <w:pPr>
        <w:jc w:val="both"/>
        <w:rPr>
          <w:lang w:val="uk-UA"/>
        </w:rPr>
      </w:pPr>
    </w:p>
    <w:p w14:paraId="16B4D604" w14:textId="77777777" w:rsidR="009E2283" w:rsidRPr="00A26E6C" w:rsidRDefault="009E2283" w:rsidP="009E2283">
      <w:pPr>
        <w:ind w:firstLine="180"/>
        <w:jc w:val="both"/>
        <w:rPr>
          <w:i/>
          <w:lang w:val="uk-UA"/>
        </w:rPr>
      </w:pPr>
      <w:r w:rsidRPr="00A26E6C">
        <w:rPr>
          <w:i/>
          <w:lang w:val="uk-UA"/>
        </w:rPr>
        <w:t xml:space="preserve">* У таблиці не відображається кількість жінок, які звернулися за направленням на штучне переривання вагітності за бажанням жінки до 12 тижнів вагітності. </w:t>
      </w:r>
    </w:p>
    <w:p w14:paraId="328326A7" w14:textId="77777777" w:rsidR="009E2283" w:rsidRDefault="009E2283" w:rsidP="009E2283">
      <w:pPr>
        <w:jc w:val="both"/>
        <w:rPr>
          <w:b/>
          <w:bCs/>
          <w:lang w:val="uk-UA"/>
        </w:rPr>
      </w:pPr>
    </w:p>
    <w:p w14:paraId="6C6EAE48" w14:textId="77777777" w:rsidR="009E2283" w:rsidRDefault="009E2283" w:rsidP="009E2283">
      <w:pPr>
        <w:jc w:val="both"/>
        <w:rPr>
          <w:b/>
          <w:bCs/>
          <w:lang w:val="uk-UA"/>
        </w:rPr>
      </w:pPr>
    </w:p>
    <w:p w14:paraId="6D20E349" w14:textId="77777777" w:rsidR="009E2283" w:rsidRPr="00EF3340" w:rsidRDefault="009E2283" w:rsidP="009E2283">
      <w:pPr>
        <w:pStyle w:val="3"/>
        <w:outlineLvl w:val="2"/>
        <w:rPr>
          <w:sz w:val="22"/>
          <w:szCs w:val="22"/>
        </w:rPr>
      </w:pPr>
      <w:r w:rsidRPr="00EF3340">
        <w:rPr>
          <w:sz w:val="22"/>
          <w:szCs w:val="22"/>
        </w:rPr>
        <w:t>Таблиця 2120</w:t>
      </w:r>
    </w:p>
    <w:tbl>
      <w:tblPr>
        <w:tblW w:w="0" w:type="auto"/>
        <w:jc w:val="center"/>
        <w:tblBorders>
          <w:top w:val="single" w:sz="12"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68"/>
        <w:gridCol w:w="1287"/>
        <w:gridCol w:w="2073"/>
      </w:tblGrid>
      <w:tr w:rsidR="009E2283" w:rsidRPr="00482234" w14:paraId="3EB6ECBB" w14:textId="77777777">
        <w:trPr>
          <w:trHeight w:val="479"/>
          <w:jc w:val="center"/>
        </w:trPr>
        <w:tc>
          <w:tcPr>
            <w:tcW w:w="6468" w:type="dxa"/>
            <w:tcBorders>
              <w:top w:val="single" w:sz="12" w:space="0" w:color="auto"/>
              <w:bottom w:val="single" w:sz="12" w:space="0" w:color="auto"/>
            </w:tcBorders>
            <w:shd w:val="clear" w:color="auto" w:fill="auto"/>
            <w:vAlign w:val="center"/>
          </w:tcPr>
          <w:p w14:paraId="21BC4D59" w14:textId="2CE8A3A1" w:rsidR="009E2283" w:rsidRPr="00482234" w:rsidRDefault="009E2283" w:rsidP="00A94948">
            <w:pPr>
              <w:jc w:val="center"/>
              <w:rPr>
                <w:sz w:val="18"/>
                <w:szCs w:val="18"/>
                <w:lang w:val="uk-UA"/>
              </w:rPr>
            </w:pPr>
            <w:r w:rsidRPr="00482234">
              <w:rPr>
                <w:b/>
                <w:sz w:val="18"/>
                <w:szCs w:val="18"/>
              </w:rPr>
              <w:t>Найменування</w:t>
            </w:r>
          </w:p>
        </w:tc>
        <w:tc>
          <w:tcPr>
            <w:tcW w:w="1287" w:type="dxa"/>
            <w:tcBorders>
              <w:top w:val="single" w:sz="12" w:space="0" w:color="auto"/>
              <w:bottom w:val="single" w:sz="12" w:space="0" w:color="auto"/>
            </w:tcBorders>
            <w:shd w:val="clear" w:color="auto" w:fill="auto"/>
            <w:vAlign w:val="center"/>
          </w:tcPr>
          <w:p w14:paraId="4FF0237A" w14:textId="77777777" w:rsidR="009E2283" w:rsidRPr="00482234" w:rsidRDefault="009E2283" w:rsidP="00A94948">
            <w:pPr>
              <w:jc w:val="center"/>
              <w:rPr>
                <w:sz w:val="18"/>
                <w:szCs w:val="18"/>
                <w:lang w:val="uk-UA"/>
              </w:rPr>
            </w:pPr>
            <w:r w:rsidRPr="00482234">
              <w:rPr>
                <w:sz w:val="18"/>
                <w:szCs w:val="18"/>
                <w:lang w:val="uk-UA"/>
              </w:rPr>
              <w:t>Номер рядка</w:t>
            </w:r>
          </w:p>
        </w:tc>
        <w:tc>
          <w:tcPr>
            <w:tcW w:w="2073" w:type="dxa"/>
            <w:tcBorders>
              <w:top w:val="single" w:sz="12" w:space="0" w:color="auto"/>
              <w:bottom w:val="single" w:sz="12" w:space="0" w:color="auto"/>
            </w:tcBorders>
            <w:shd w:val="clear" w:color="auto" w:fill="auto"/>
            <w:vAlign w:val="center"/>
          </w:tcPr>
          <w:p w14:paraId="4A8DD87C" w14:textId="77777777" w:rsidR="009E2283" w:rsidRPr="00482234" w:rsidRDefault="009E2283" w:rsidP="00A94948">
            <w:pPr>
              <w:jc w:val="center"/>
              <w:rPr>
                <w:sz w:val="18"/>
                <w:szCs w:val="18"/>
                <w:lang w:val="uk-UA"/>
              </w:rPr>
            </w:pPr>
            <w:r w:rsidRPr="00482234">
              <w:rPr>
                <w:sz w:val="18"/>
                <w:szCs w:val="18"/>
                <w:lang w:val="uk-UA"/>
              </w:rPr>
              <w:t>Усього</w:t>
            </w:r>
          </w:p>
        </w:tc>
      </w:tr>
      <w:tr w:rsidR="009E2283" w:rsidRPr="00482234" w14:paraId="056DC1CF" w14:textId="77777777">
        <w:trPr>
          <w:trHeight w:val="335"/>
          <w:jc w:val="center"/>
        </w:trPr>
        <w:tc>
          <w:tcPr>
            <w:tcW w:w="6468" w:type="dxa"/>
            <w:tcBorders>
              <w:top w:val="single" w:sz="12" w:space="0" w:color="auto"/>
              <w:bottom w:val="single" w:sz="12" w:space="0" w:color="auto"/>
            </w:tcBorders>
            <w:shd w:val="clear" w:color="auto" w:fill="auto"/>
            <w:vAlign w:val="center"/>
          </w:tcPr>
          <w:p w14:paraId="0AA49A0E" w14:textId="77777777" w:rsidR="009E2283" w:rsidRPr="00482234" w:rsidRDefault="009E2283" w:rsidP="00A94948">
            <w:pPr>
              <w:jc w:val="center"/>
              <w:rPr>
                <w:sz w:val="18"/>
                <w:szCs w:val="18"/>
                <w:lang w:val="uk-UA"/>
              </w:rPr>
            </w:pPr>
            <w:r w:rsidRPr="00482234">
              <w:rPr>
                <w:sz w:val="18"/>
                <w:szCs w:val="18"/>
                <w:lang w:val="uk-UA"/>
              </w:rPr>
              <w:t>А</w:t>
            </w:r>
          </w:p>
        </w:tc>
        <w:tc>
          <w:tcPr>
            <w:tcW w:w="1287" w:type="dxa"/>
            <w:tcBorders>
              <w:top w:val="single" w:sz="12" w:space="0" w:color="auto"/>
              <w:bottom w:val="single" w:sz="12" w:space="0" w:color="auto"/>
            </w:tcBorders>
            <w:shd w:val="clear" w:color="auto" w:fill="auto"/>
            <w:vAlign w:val="center"/>
          </w:tcPr>
          <w:p w14:paraId="67B6AF93" w14:textId="77777777" w:rsidR="009E2283" w:rsidRPr="00482234" w:rsidRDefault="009E2283" w:rsidP="00A94948">
            <w:pPr>
              <w:jc w:val="center"/>
              <w:rPr>
                <w:sz w:val="18"/>
                <w:szCs w:val="18"/>
                <w:lang w:val="uk-UA"/>
              </w:rPr>
            </w:pPr>
            <w:r w:rsidRPr="00482234">
              <w:rPr>
                <w:sz w:val="18"/>
                <w:szCs w:val="18"/>
                <w:lang w:val="uk-UA"/>
              </w:rPr>
              <w:t>Б</w:t>
            </w:r>
          </w:p>
        </w:tc>
        <w:tc>
          <w:tcPr>
            <w:tcW w:w="2073" w:type="dxa"/>
            <w:tcBorders>
              <w:top w:val="single" w:sz="12" w:space="0" w:color="auto"/>
              <w:bottom w:val="single" w:sz="12" w:space="0" w:color="auto"/>
            </w:tcBorders>
            <w:shd w:val="clear" w:color="auto" w:fill="auto"/>
            <w:vAlign w:val="center"/>
          </w:tcPr>
          <w:p w14:paraId="667A85D9" w14:textId="77777777" w:rsidR="009E2283" w:rsidRPr="00482234" w:rsidRDefault="009E2283" w:rsidP="00A94948">
            <w:pPr>
              <w:jc w:val="center"/>
              <w:rPr>
                <w:sz w:val="18"/>
                <w:szCs w:val="18"/>
                <w:lang w:val="uk-UA"/>
              </w:rPr>
            </w:pPr>
            <w:r w:rsidRPr="00482234">
              <w:rPr>
                <w:sz w:val="18"/>
                <w:szCs w:val="18"/>
                <w:lang w:val="uk-UA"/>
              </w:rPr>
              <w:t>1</w:t>
            </w:r>
          </w:p>
        </w:tc>
      </w:tr>
      <w:tr w:rsidR="009E2283" w:rsidRPr="00EF3340" w14:paraId="747D2698" w14:textId="77777777">
        <w:trPr>
          <w:trHeight w:val="677"/>
          <w:jc w:val="center"/>
        </w:trPr>
        <w:tc>
          <w:tcPr>
            <w:tcW w:w="6468" w:type="dxa"/>
            <w:tcBorders>
              <w:top w:val="single" w:sz="12" w:space="0" w:color="auto"/>
            </w:tcBorders>
            <w:shd w:val="clear" w:color="auto" w:fill="auto"/>
            <w:vAlign w:val="center"/>
          </w:tcPr>
          <w:p w14:paraId="5EB0CBDC" w14:textId="77777777" w:rsidR="009E2283" w:rsidRPr="00EF3340" w:rsidRDefault="009E2283" w:rsidP="00A94948">
            <w:pPr>
              <w:jc w:val="both"/>
              <w:rPr>
                <w:lang w:val="uk-UA"/>
              </w:rPr>
            </w:pPr>
            <w:r w:rsidRPr="00EF3340">
              <w:rPr>
                <w:lang w:val="uk-UA"/>
              </w:rPr>
              <w:t xml:space="preserve">З числа жінок, вагітність яких закінчилась вагітність у звітному році </w:t>
            </w:r>
          </w:p>
          <w:p w14:paraId="3F899076" w14:textId="77777777" w:rsidR="009E2283" w:rsidRPr="00EF3340" w:rsidRDefault="009E2283" w:rsidP="00A94948">
            <w:pPr>
              <w:jc w:val="both"/>
              <w:rPr>
                <w:lang w:val="uk-UA"/>
              </w:rPr>
            </w:pPr>
            <w:r w:rsidRPr="00EF3340">
              <w:rPr>
                <w:lang w:val="uk-UA"/>
              </w:rPr>
              <w:t>(гр. 6+7+8+9, табл.2110), кількість тих, що</w:t>
            </w:r>
          </w:p>
        </w:tc>
        <w:tc>
          <w:tcPr>
            <w:tcW w:w="1287" w:type="dxa"/>
            <w:tcBorders>
              <w:top w:val="single" w:sz="12" w:space="0" w:color="auto"/>
            </w:tcBorders>
            <w:shd w:val="clear" w:color="auto" w:fill="auto"/>
            <w:vAlign w:val="center"/>
          </w:tcPr>
          <w:p w14:paraId="1B77DB08" w14:textId="77777777" w:rsidR="009E2283" w:rsidRPr="00EF3340" w:rsidRDefault="009E2283" w:rsidP="00A94948">
            <w:pPr>
              <w:jc w:val="center"/>
              <w:rPr>
                <w:lang w:val="uk-UA"/>
              </w:rPr>
            </w:pPr>
          </w:p>
        </w:tc>
        <w:tc>
          <w:tcPr>
            <w:tcW w:w="2073" w:type="dxa"/>
            <w:tcBorders>
              <w:top w:val="single" w:sz="12" w:space="0" w:color="auto"/>
            </w:tcBorders>
            <w:shd w:val="clear" w:color="auto" w:fill="auto"/>
            <w:vAlign w:val="center"/>
          </w:tcPr>
          <w:p w14:paraId="601A856A" w14:textId="77777777" w:rsidR="009E2283" w:rsidRPr="00EF3340" w:rsidRDefault="009E2283" w:rsidP="00A94948">
            <w:pPr>
              <w:jc w:val="right"/>
              <w:rPr>
                <w:bCs/>
                <w:lang w:val="uk-UA"/>
              </w:rPr>
            </w:pPr>
          </w:p>
        </w:tc>
      </w:tr>
      <w:tr w:rsidR="009E2283" w:rsidRPr="00EF3340" w14:paraId="626CFEFC" w14:textId="77777777">
        <w:trPr>
          <w:jc w:val="center"/>
        </w:trPr>
        <w:tc>
          <w:tcPr>
            <w:tcW w:w="6468" w:type="dxa"/>
            <w:shd w:val="clear" w:color="auto" w:fill="auto"/>
            <w:vAlign w:val="center"/>
          </w:tcPr>
          <w:p w14:paraId="003E956D" w14:textId="77777777" w:rsidR="009E2283" w:rsidRPr="00EF3340" w:rsidRDefault="009E2283" w:rsidP="00A94948">
            <w:pPr>
              <w:jc w:val="both"/>
              <w:rPr>
                <w:lang w:val="uk-UA"/>
              </w:rPr>
            </w:pPr>
            <w:r w:rsidRPr="00EF3340">
              <w:rPr>
                <w:lang w:val="uk-UA"/>
              </w:rPr>
              <w:t xml:space="preserve">були оглянуті терапевтом , – усього   </w:t>
            </w:r>
          </w:p>
        </w:tc>
        <w:tc>
          <w:tcPr>
            <w:tcW w:w="1287" w:type="dxa"/>
            <w:shd w:val="clear" w:color="auto" w:fill="auto"/>
            <w:vAlign w:val="center"/>
          </w:tcPr>
          <w:p w14:paraId="7BF721FA" w14:textId="77777777" w:rsidR="009E2283" w:rsidRPr="00EF3340" w:rsidRDefault="009E2283" w:rsidP="00A94948">
            <w:pPr>
              <w:jc w:val="center"/>
              <w:rPr>
                <w:lang w:val="uk-UA"/>
              </w:rPr>
            </w:pPr>
            <w:r w:rsidRPr="00EF3340">
              <w:rPr>
                <w:lang w:val="uk-UA"/>
              </w:rPr>
              <w:t>1</w:t>
            </w:r>
          </w:p>
        </w:tc>
        <w:tc>
          <w:tcPr>
            <w:tcW w:w="2073" w:type="dxa"/>
            <w:shd w:val="clear" w:color="auto" w:fill="auto"/>
            <w:vAlign w:val="center"/>
          </w:tcPr>
          <w:p w14:paraId="52DF7A8B" w14:textId="77777777" w:rsidR="009E2283" w:rsidRPr="00EF3340" w:rsidRDefault="009E2283" w:rsidP="00A94948">
            <w:pPr>
              <w:jc w:val="right"/>
              <w:rPr>
                <w:bCs/>
                <w:lang w:val="uk-UA"/>
              </w:rPr>
            </w:pPr>
          </w:p>
        </w:tc>
      </w:tr>
      <w:tr w:rsidR="009E2283" w:rsidRPr="00EF3340" w14:paraId="24E50A45" w14:textId="77777777">
        <w:trPr>
          <w:jc w:val="center"/>
        </w:trPr>
        <w:tc>
          <w:tcPr>
            <w:tcW w:w="6468" w:type="dxa"/>
            <w:shd w:val="clear" w:color="auto" w:fill="auto"/>
            <w:vAlign w:val="center"/>
          </w:tcPr>
          <w:p w14:paraId="0A7EF73F" w14:textId="77777777" w:rsidR="009E2283" w:rsidRPr="00EF3340" w:rsidRDefault="009E2283" w:rsidP="00A94948">
            <w:pPr>
              <w:jc w:val="both"/>
              <w:rPr>
                <w:lang w:val="uk-UA"/>
              </w:rPr>
            </w:pPr>
            <w:r w:rsidRPr="00EF3340">
              <w:rPr>
                <w:lang w:val="uk-UA"/>
              </w:rPr>
              <w:t xml:space="preserve">у тому числі з терміном вагітності до 12 тижнів </w:t>
            </w:r>
          </w:p>
        </w:tc>
        <w:tc>
          <w:tcPr>
            <w:tcW w:w="1287" w:type="dxa"/>
            <w:shd w:val="clear" w:color="auto" w:fill="auto"/>
            <w:vAlign w:val="center"/>
          </w:tcPr>
          <w:p w14:paraId="43DFDC5E" w14:textId="77777777" w:rsidR="009E2283" w:rsidRPr="00EF3340" w:rsidRDefault="009E2283" w:rsidP="00A94948">
            <w:pPr>
              <w:jc w:val="center"/>
              <w:rPr>
                <w:lang w:val="uk-UA"/>
              </w:rPr>
            </w:pPr>
            <w:r w:rsidRPr="00EF3340">
              <w:rPr>
                <w:lang w:val="uk-UA"/>
              </w:rPr>
              <w:t>2</w:t>
            </w:r>
          </w:p>
        </w:tc>
        <w:tc>
          <w:tcPr>
            <w:tcW w:w="2073" w:type="dxa"/>
            <w:shd w:val="clear" w:color="auto" w:fill="auto"/>
            <w:vAlign w:val="center"/>
          </w:tcPr>
          <w:p w14:paraId="7E15C9A0" w14:textId="77777777" w:rsidR="009E2283" w:rsidRPr="00EF3340" w:rsidRDefault="009E2283" w:rsidP="00A94948">
            <w:pPr>
              <w:jc w:val="right"/>
              <w:rPr>
                <w:bCs/>
                <w:lang w:val="uk-UA"/>
              </w:rPr>
            </w:pPr>
          </w:p>
        </w:tc>
      </w:tr>
      <w:tr w:rsidR="009E2283" w:rsidRPr="00EF3340" w14:paraId="645B7DC6" w14:textId="77777777">
        <w:trPr>
          <w:trHeight w:val="601"/>
          <w:jc w:val="center"/>
        </w:trPr>
        <w:tc>
          <w:tcPr>
            <w:tcW w:w="6468" w:type="dxa"/>
            <w:shd w:val="clear" w:color="auto" w:fill="auto"/>
            <w:vAlign w:val="center"/>
          </w:tcPr>
          <w:p w14:paraId="01C7B863" w14:textId="77777777" w:rsidR="009E2283" w:rsidRPr="00EF3340" w:rsidRDefault="009E2283" w:rsidP="00A94948">
            <w:pPr>
              <w:rPr>
                <w:lang w:val="uk-UA"/>
              </w:rPr>
            </w:pPr>
            <w:r w:rsidRPr="00EF3340">
              <w:rPr>
                <w:lang w:val="uk-UA"/>
              </w:rPr>
              <w:t>були обстежені:</w:t>
            </w:r>
          </w:p>
          <w:p w14:paraId="65F94DBC" w14:textId="77777777" w:rsidR="009E2283" w:rsidRPr="00EF3340" w:rsidRDefault="009E2283" w:rsidP="00A94948">
            <w:pPr>
              <w:rPr>
                <w:lang w:val="uk-UA"/>
              </w:rPr>
            </w:pPr>
            <w:r w:rsidRPr="00EF3340">
              <w:rPr>
                <w:lang w:val="uk-UA"/>
              </w:rPr>
              <w:t>на ВІЛ/СНІД – усього</w:t>
            </w:r>
          </w:p>
        </w:tc>
        <w:tc>
          <w:tcPr>
            <w:tcW w:w="1287" w:type="dxa"/>
            <w:shd w:val="clear" w:color="auto" w:fill="auto"/>
            <w:vAlign w:val="center"/>
          </w:tcPr>
          <w:p w14:paraId="2827FFBD" w14:textId="77777777" w:rsidR="009E2283" w:rsidRPr="00EF3340" w:rsidRDefault="009E2283" w:rsidP="00A94948">
            <w:pPr>
              <w:jc w:val="center"/>
              <w:rPr>
                <w:lang w:val="uk-UA"/>
              </w:rPr>
            </w:pPr>
            <w:r w:rsidRPr="00EF3340">
              <w:rPr>
                <w:lang w:val="uk-UA"/>
              </w:rPr>
              <w:t>3</w:t>
            </w:r>
          </w:p>
        </w:tc>
        <w:tc>
          <w:tcPr>
            <w:tcW w:w="2073" w:type="dxa"/>
            <w:shd w:val="clear" w:color="auto" w:fill="auto"/>
            <w:vAlign w:val="center"/>
          </w:tcPr>
          <w:p w14:paraId="218AC95B" w14:textId="77777777" w:rsidR="009E2283" w:rsidRPr="00EF3340" w:rsidRDefault="009E2283" w:rsidP="00A94948">
            <w:pPr>
              <w:jc w:val="right"/>
              <w:rPr>
                <w:bCs/>
                <w:lang w:val="uk-UA"/>
              </w:rPr>
            </w:pPr>
          </w:p>
        </w:tc>
      </w:tr>
      <w:tr w:rsidR="009E2283" w:rsidRPr="00EF3340" w14:paraId="337EA02D" w14:textId="77777777">
        <w:trPr>
          <w:jc w:val="center"/>
        </w:trPr>
        <w:tc>
          <w:tcPr>
            <w:tcW w:w="6468" w:type="dxa"/>
            <w:shd w:val="clear" w:color="auto" w:fill="auto"/>
            <w:vAlign w:val="center"/>
          </w:tcPr>
          <w:p w14:paraId="24F50D57" w14:textId="77777777" w:rsidR="009E2283" w:rsidRPr="00EF3340" w:rsidRDefault="009E2283" w:rsidP="00A94948">
            <w:pPr>
              <w:rPr>
                <w:lang w:val="uk-UA"/>
              </w:rPr>
            </w:pPr>
            <w:r w:rsidRPr="00EF3340">
              <w:rPr>
                <w:lang w:val="uk-UA"/>
              </w:rPr>
              <w:t xml:space="preserve">      у тому числі двічі</w:t>
            </w:r>
          </w:p>
        </w:tc>
        <w:tc>
          <w:tcPr>
            <w:tcW w:w="1287" w:type="dxa"/>
            <w:shd w:val="clear" w:color="auto" w:fill="auto"/>
            <w:vAlign w:val="center"/>
          </w:tcPr>
          <w:p w14:paraId="680D9879" w14:textId="77777777" w:rsidR="009E2283" w:rsidRPr="00EF3340" w:rsidRDefault="009E2283" w:rsidP="00A94948">
            <w:pPr>
              <w:jc w:val="center"/>
              <w:rPr>
                <w:lang w:val="uk-UA"/>
              </w:rPr>
            </w:pPr>
            <w:r w:rsidRPr="00EF3340">
              <w:rPr>
                <w:lang w:val="uk-UA"/>
              </w:rPr>
              <w:t>4</w:t>
            </w:r>
          </w:p>
        </w:tc>
        <w:tc>
          <w:tcPr>
            <w:tcW w:w="2073" w:type="dxa"/>
            <w:shd w:val="clear" w:color="auto" w:fill="auto"/>
            <w:vAlign w:val="center"/>
          </w:tcPr>
          <w:p w14:paraId="6C9F39F0" w14:textId="77777777" w:rsidR="009E2283" w:rsidRPr="00EF3340" w:rsidRDefault="009E2283" w:rsidP="00A94948">
            <w:pPr>
              <w:jc w:val="right"/>
              <w:rPr>
                <w:bCs/>
                <w:lang w:val="uk-UA"/>
              </w:rPr>
            </w:pPr>
          </w:p>
        </w:tc>
      </w:tr>
      <w:tr w:rsidR="009E2283" w:rsidRPr="00EF3340" w14:paraId="08322732" w14:textId="77777777">
        <w:trPr>
          <w:jc w:val="center"/>
        </w:trPr>
        <w:tc>
          <w:tcPr>
            <w:tcW w:w="6468" w:type="dxa"/>
            <w:shd w:val="clear" w:color="auto" w:fill="auto"/>
            <w:vAlign w:val="center"/>
          </w:tcPr>
          <w:p w14:paraId="1BD3BF15" w14:textId="77777777" w:rsidR="009E2283" w:rsidRPr="00EF3340" w:rsidRDefault="009E2283" w:rsidP="00A94948">
            <w:pPr>
              <w:rPr>
                <w:lang w:val="uk-UA"/>
              </w:rPr>
            </w:pPr>
            <w:r w:rsidRPr="00EF3340">
              <w:rPr>
                <w:lang w:val="uk-UA"/>
              </w:rPr>
              <w:t xml:space="preserve">     </w:t>
            </w:r>
            <w:r w:rsidR="00A26E6C">
              <w:rPr>
                <w:lang w:val="uk-UA"/>
              </w:rPr>
              <w:t xml:space="preserve">    </w:t>
            </w:r>
            <w:r w:rsidRPr="00EF3340">
              <w:rPr>
                <w:lang w:val="uk-UA"/>
              </w:rPr>
              <w:t xml:space="preserve"> з </w:t>
            </w:r>
            <w:r w:rsidR="001645C8">
              <w:rPr>
                <w:lang w:val="uk-UA"/>
              </w:rPr>
              <w:t xml:space="preserve">рядка  3 </w:t>
            </w:r>
            <w:r w:rsidR="00EC7571" w:rsidRPr="00EF3340">
              <w:rPr>
                <w:lang w:val="uk-UA"/>
              </w:rPr>
              <w:t>–</w:t>
            </w:r>
            <w:r w:rsidR="001645C8">
              <w:rPr>
                <w:lang w:val="uk-UA"/>
              </w:rPr>
              <w:t xml:space="preserve"> </w:t>
            </w:r>
            <w:r w:rsidRPr="00EF3340">
              <w:rPr>
                <w:lang w:val="uk-UA"/>
              </w:rPr>
              <w:t xml:space="preserve"> мали позитивний ВІЛ-статус</w:t>
            </w:r>
          </w:p>
        </w:tc>
        <w:tc>
          <w:tcPr>
            <w:tcW w:w="1287" w:type="dxa"/>
            <w:shd w:val="clear" w:color="auto" w:fill="auto"/>
            <w:vAlign w:val="center"/>
          </w:tcPr>
          <w:p w14:paraId="25564F37" w14:textId="77777777" w:rsidR="009E2283" w:rsidRPr="00EF3340" w:rsidRDefault="009E2283" w:rsidP="00A94948">
            <w:pPr>
              <w:jc w:val="center"/>
              <w:rPr>
                <w:lang w:val="uk-UA"/>
              </w:rPr>
            </w:pPr>
            <w:r w:rsidRPr="00EF3340">
              <w:rPr>
                <w:lang w:val="uk-UA"/>
              </w:rPr>
              <w:t>5</w:t>
            </w:r>
          </w:p>
        </w:tc>
        <w:tc>
          <w:tcPr>
            <w:tcW w:w="2073" w:type="dxa"/>
            <w:shd w:val="clear" w:color="auto" w:fill="auto"/>
            <w:vAlign w:val="center"/>
          </w:tcPr>
          <w:p w14:paraId="7B29A880" w14:textId="77777777" w:rsidR="009E2283" w:rsidRPr="00EF3340" w:rsidRDefault="009E2283" w:rsidP="00A94948">
            <w:pPr>
              <w:jc w:val="right"/>
              <w:rPr>
                <w:bCs/>
                <w:lang w:val="uk-UA"/>
              </w:rPr>
            </w:pPr>
          </w:p>
        </w:tc>
      </w:tr>
      <w:tr w:rsidR="009E2283" w:rsidRPr="00EF3340" w14:paraId="39C73E45" w14:textId="77777777">
        <w:trPr>
          <w:jc w:val="center"/>
        </w:trPr>
        <w:tc>
          <w:tcPr>
            <w:tcW w:w="6468" w:type="dxa"/>
            <w:shd w:val="clear" w:color="auto" w:fill="auto"/>
            <w:vAlign w:val="center"/>
          </w:tcPr>
          <w:p w14:paraId="071663D6" w14:textId="77777777" w:rsidR="009E2283" w:rsidRPr="00EF3340" w:rsidRDefault="009E2283" w:rsidP="00A94948">
            <w:pPr>
              <w:rPr>
                <w:lang w:val="uk-UA"/>
              </w:rPr>
            </w:pPr>
            <w:r w:rsidRPr="00EF3340">
              <w:rPr>
                <w:lang w:val="uk-UA"/>
              </w:rPr>
              <w:t xml:space="preserve">         </w:t>
            </w:r>
            <w:r w:rsidR="00A26E6C">
              <w:rPr>
                <w:lang w:val="uk-UA"/>
              </w:rPr>
              <w:t xml:space="preserve">    </w:t>
            </w:r>
            <w:r w:rsidRPr="00EF3340">
              <w:rPr>
                <w:lang w:val="uk-UA"/>
              </w:rPr>
              <w:t xml:space="preserve">        </w:t>
            </w:r>
            <w:r w:rsidR="00EC7571">
              <w:rPr>
                <w:lang w:val="uk-UA"/>
              </w:rPr>
              <w:t xml:space="preserve"> </w:t>
            </w:r>
            <w:r w:rsidRPr="00EF3340">
              <w:rPr>
                <w:lang w:val="uk-UA"/>
              </w:rPr>
              <w:t xml:space="preserve">         народили дітей хворих на ВІЛ/СНІД</w:t>
            </w:r>
          </w:p>
        </w:tc>
        <w:tc>
          <w:tcPr>
            <w:tcW w:w="1287" w:type="dxa"/>
            <w:shd w:val="clear" w:color="auto" w:fill="auto"/>
            <w:vAlign w:val="center"/>
          </w:tcPr>
          <w:p w14:paraId="0100C4D7" w14:textId="77777777" w:rsidR="009E2283" w:rsidRPr="00EF3340" w:rsidRDefault="009E2283" w:rsidP="00A94948">
            <w:pPr>
              <w:jc w:val="center"/>
              <w:rPr>
                <w:lang w:val="uk-UA"/>
              </w:rPr>
            </w:pPr>
            <w:r w:rsidRPr="00EF3340">
              <w:rPr>
                <w:lang w:val="uk-UA"/>
              </w:rPr>
              <w:t>6</w:t>
            </w:r>
          </w:p>
        </w:tc>
        <w:tc>
          <w:tcPr>
            <w:tcW w:w="2073" w:type="dxa"/>
            <w:shd w:val="clear" w:color="auto" w:fill="auto"/>
            <w:vAlign w:val="center"/>
          </w:tcPr>
          <w:p w14:paraId="158C1325" w14:textId="77777777" w:rsidR="009E2283" w:rsidRPr="00EF3340" w:rsidRDefault="009E2283" w:rsidP="00A94948">
            <w:pPr>
              <w:jc w:val="right"/>
              <w:rPr>
                <w:bCs/>
                <w:lang w:val="uk-UA"/>
              </w:rPr>
            </w:pPr>
          </w:p>
        </w:tc>
      </w:tr>
      <w:tr w:rsidR="009E2283" w:rsidRPr="00EF3340" w14:paraId="02A2878D" w14:textId="77777777">
        <w:trPr>
          <w:jc w:val="center"/>
        </w:trPr>
        <w:tc>
          <w:tcPr>
            <w:tcW w:w="6468" w:type="dxa"/>
            <w:shd w:val="clear" w:color="auto" w:fill="auto"/>
            <w:vAlign w:val="center"/>
          </w:tcPr>
          <w:p w14:paraId="2BACBB84" w14:textId="77777777" w:rsidR="009E2283" w:rsidRPr="00EF3340" w:rsidRDefault="009E2283" w:rsidP="00A94948">
            <w:pPr>
              <w:rPr>
                <w:lang w:val="uk-UA"/>
              </w:rPr>
            </w:pPr>
            <w:r w:rsidRPr="00EF3340">
              <w:rPr>
                <w:lang w:val="uk-UA"/>
              </w:rPr>
              <w:t xml:space="preserve">             </w:t>
            </w:r>
            <w:r w:rsidR="00A26E6C">
              <w:rPr>
                <w:lang w:val="uk-UA"/>
              </w:rPr>
              <w:t xml:space="preserve">    </w:t>
            </w:r>
            <w:r w:rsidRPr="00EF3340">
              <w:rPr>
                <w:lang w:val="uk-UA"/>
              </w:rPr>
              <w:t xml:space="preserve">     </w:t>
            </w:r>
            <w:r w:rsidR="00EC7571">
              <w:rPr>
                <w:lang w:val="uk-UA"/>
              </w:rPr>
              <w:t xml:space="preserve"> </w:t>
            </w:r>
            <w:r w:rsidRPr="00EF3340">
              <w:rPr>
                <w:lang w:val="uk-UA"/>
              </w:rPr>
              <w:t xml:space="preserve">        народили здорових дітей</w:t>
            </w:r>
          </w:p>
        </w:tc>
        <w:tc>
          <w:tcPr>
            <w:tcW w:w="1287" w:type="dxa"/>
            <w:shd w:val="clear" w:color="auto" w:fill="auto"/>
            <w:vAlign w:val="center"/>
          </w:tcPr>
          <w:p w14:paraId="1CA27C0A" w14:textId="77777777" w:rsidR="009E2283" w:rsidRPr="00EF3340" w:rsidRDefault="009E2283" w:rsidP="00A94948">
            <w:pPr>
              <w:jc w:val="center"/>
              <w:rPr>
                <w:lang w:val="uk-UA"/>
              </w:rPr>
            </w:pPr>
            <w:r w:rsidRPr="00EF3340">
              <w:rPr>
                <w:lang w:val="uk-UA"/>
              </w:rPr>
              <w:t>7</w:t>
            </w:r>
          </w:p>
        </w:tc>
        <w:tc>
          <w:tcPr>
            <w:tcW w:w="2073" w:type="dxa"/>
            <w:shd w:val="clear" w:color="auto" w:fill="auto"/>
            <w:vAlign w:val="center"/>
          </w:tcPr>
          <w:p w14:paraId="207D513E" w14:textId="77777777" w:rsidR="009E2283" w:rsidRPr="00EF3340" w:rsidRDefault="009E2283" w:rsidP="00A94948">
            <w:pPr>
              <w:jc w:val="right"/>
              <w:rPr>
                <w:bCs/>
                <w:lang w:val="uk-UA"/>
              </w:rPr>
            </w:pPr>
          </w:p>
        </w:tc>
      </w:tr>
      <w:tr w:rsidR="009E2283" w:rsidRPr="00EF3340" w14:paraId="60CDA995" w14:textId="77777777">
        <w:trPr>
          <w:jc w:val="center"/>
        </w:trPr>
        <w:tc>
          <w:tcPr>
            <w:tcW w:w="6468" w:type="dxa"/>
            <w:shd w:val="clear" w:color="auto" w:fill="auto"/>
            <w:vAlign w:val="center"/>
          </w:tcPr>
          <w:p w14:paraId="3036DF66" w14:textId="77777777" w:rsidR="009E2283" w:rsidRPr="00EF3340" w:rsidRDefault="009E2283" w:rsidP="00A94948">
            <w:pPr>
              <w:jc w:val="both"/>
              <w:rPr>
                <w:lang w:val="uk-UA"/>
              </w:rPr>
            </w:pPr>
            <w:r w:rsidRPr="00EF3340">
              <w:rPr>
                <w:lang w:val="uk-UA"/>
              </w:rPr>
              <w:t>на альфа-фетопротеїн</w:t>
            </w:r>
          </w:p>
        </w:tc>
        <w:tc>
          <w:tcPr>
            <w:tcW w:w="1287" w:type="dxa"/>
            <w:shd w:val="clear" w:color="auto" w:fill="auto"/>
            <w:vAlign w:val="center"/>
          </w:tcPr>
          <w:p w14:paraId="44252838" w14:textId="77777777" w:rsidR="009E2283" w:rsidRPr="00EF3340" w:rsidRDefault="009E2283" w:rsidP="00A94948">
            <w:pPr>
              <w:jc w:val="center"/>
              <w:rPr>
                <w:lang w:val="uk-UA"/>
              </w:rPr>
            </w:pPr>
            <w:r w:rsidRPr="00EF3340">
              <w:rPr>
                <w:lang w:val="uk-UA"/>
              </w:rPr>
              <w:t>8</w:t>
            </w:r>
          </w:p>
        </w:tc>
        <w:tc>
          <w:tcPr>
            <w:tcW w:w="2073" w:type="dxa"/>
            <w:shd w:val="clear" w:color="auto" w:fill="auto"/>
            <w:vAlign w:val="center"/>
          </w:tcPr>
          <w:p w14:paraId="6084C6DB" w14:textId="77777777" w:rsidR="009E2283" w:rsidRPr="00EF3340" w:rsidRDefault="009E2283" w:rsidP="00A94948">
            <w:pPr>
              <w:jc w:val="right"/>
              <w:rPr>
                <w:bCs/>
                <w:lang w:val="uk-UA"/>
              </w:rPr>
            </w:pPr>
          </w:p>
        </w:tc>
      </w:tr>
      <w:tr w:rsidR="009E2283" w:rsidRPr="00EF3340" w14:paraId="685C4CAC" w14:textId="77777777">
        <w:trPr>
          <w:jc w:val="center"/>
        </w:trPr>
        <w:tc>
          <w:tcPr>
            <w:tcW w:w="6468" w:type="dxa"/>
            <w:shd w:val="clear" w:color="auto" w:fill="auto"/>
            <w:vAlign w:val="center"/>
          </w:tcPr>
          <w:p w14:paraId="4CEF93CB" w14:textId="77777777" w:rsidR="009E2283" w:rsidRPr="00EF3340" w:rsidRDefault="009E2283" w:rsidP="00A94948">
            <w:pPr>
              <w:jc w:val="both"/>
              <w:rPr>
                <w:lang w:val="uk-UA"/>
              </w:rPr>
            </w:pPr>
            <w:r w:rsidRPr="00EF3340">
              <w:rPr>
                <w:lang w:val="uk-UA"/>
              </w:rPr>
              <w:t>проведено ультразвукове дослідження з терміном вагітності до 22 тижнів двічі</w:t>
            </w:r>
          </w:p>
        </w:tc>
        <w:tc>
          <w:tcPr>
            <w:tcW w:w="1287" w:type="dxa"/>
            <w:shd w:val="clear" w:color="auto" w:fill="auto"/>
            <w:vAlign w:val="center"/>
          </w:tcPr>
          <w:p w14:paraId="1E05A458" w14:textId="77777777" w:rsidR="009E2283" w:rsidRPr="00EF3340" w:rsidRDefault="009E2283" w:rsidP="00A94948">
            <w:pPr>
              <w:jc w:val="center"/>
              <w:rPr>
                <w:lang w:val="uk-UA"/>
              </w:rPr>
            </w:pPr>
            <w:r w:rsidRPr="00EF3340">
              <w:rPr>
                <w:lang w:val="uk-UA"/>
              </w:rPr>
              <w:t>9</w:t>
            </w:r>
          </w:p>
        </w:tc>
        <w:tc>
          <w:tcPr>
            <w:tcW w:w="2073" w:type="dxa"/>
            <w:shd w:val="clear" w:color="auto" w:fill="auto"/>
            <w:vAlign w:val="center"/>
          </w:tcPr>
          <w:p w14:paraId="597E9663" w14:textId="77777777" w:rsidR="009E2283" w:rsidRPr="00EF3340" w:rsidRDefault="009E2283" w:rsidP="00A94948">
            <w:pPr>
              <w:jc w:val="right"/>
              <w:rPr>
                <w:bCs/>
                <w:lang w:val="uk-UA"/>
              </w:rPr>
            </w:pPr>
          </w:p>
        </w:tc>
      </w:tr>
      <w:tr w:rsidR="009E2283" w:rsidRPr="00EF3340" w14:paraId="059E31E9" w14:textId="77777777">
        <w:trPr>
          <w:jc w:val="center"/>
        </w:trPr>
        <w:tc>
          <w:tcPr>
            <w:tcW w:w="6468" w:type="dxa"/>
            <w:shd w:val="clear" w:color="auto" w:fill="auto"/>
            <w:vAlign w:val="center"/>
          </w:tcPr>
          <w:p w14:paraId="37F6543A" w14:textId="77777777" w:rsidR="009E2283" w:rsidRPr="00EF3340" w:rsidRDefault="009E2283" w:rsidP="00A94948">
            <w:pPr>
              <w:jc w:val="both"/>
              <w:rPr>
                <w:lang w:val="uk-UA"/>
              </w:rPr>
            </w:pPr>
            <w:r w:rsidRPr="00EF3340">
              <w:rPr>
                <w:lang w:val="uk-UA"/>
              </w:rPr>
              <w:t>виявлено уроджених вад розвитку у плода</w:t>
            </w:r>
            <w:r w:rsidR="00E90ABF">
              <w:rPr>
                <w:lang w:val="uk-UA"/>
              </w:rPr>
              <w:t xml:space="preserve"> при </w:t>
            </w:r>
            <w:r w:rsidR="00E90ABF" w:rsidRPr="00EF3340">
              <w:rPr>
                <w:lang w:val="uk-UA"/>
              </w:rPr>
              <w:t>ультразвуков</w:t>
            </w:r>
            <w:r w:rsidR="00E90ABF">
              <w:rPr>
                <w:lang w:val="uk-UA"/>
              </w:rPr>
              <w:t>ому</w:t>
            </w:r>
            <w:r w:rsidR="00E90ABF" w:rsidRPr="00EF3340">
              <w:rPr>
                <w:lang w:val="uk-UA"/>
              </w:rPr>
              <w:t xml:space="preserve"> дослідженн</w:t>
            </w:r>
            <w:r w:rsidR="00E90ABF">
              <w:rPr>
                <w:lang w:val="uk-UA"/>
              </w:rPr>
              <w:t>і</w:t>
            </w:r>
          </w:p>
        </w:tc>
        <w:tc>
          <w:tcPr>
            <w:tcW w:w="1287" w:type="dxa"/>
            <w:shd w:val="clear" w:color="auto" w:fill="auto"/>
            <w:vAlign w:val="center"/>
          </w:tcPr>
          <w:p w14:paraId="000A0493" w14:textId="77777777" w:rsidR="009E2283" w:rsidRPr="00EF3340" w:rsidRDefault="009E2283" w:rsidP="00A94948">
            <w:pPr>
              <w:jc w:val="center"/>
              <w:rPr>
                <w:lang w:val="uk-UA"/>
              </w:rPr>
            </w:pPr>
            <w:r w:rsidRPr="00EF3340">
              <w:rPr>
                <w:lang w:val="uk-UA"/>
              </w:rPr>
              <w:t>10</w:t>
            </w:r>
          </w:p>
        </w:tc>
        <w:tc>
          <w:tcPr>
            <w:tcW w:w="2073" w:type="dxa"/>
            <w:shd w:val="clear" w:color="auto" w:fill="auto"/>
            <w:vAlign w:val="center"/>
          </w:tcPr>
          <w:p w14:paraId="1B5E242A" w14:textId="77777777" w:rsidR="009E2283" w:rsidRPr="00EF3340" w:rsidRDefault="009E2283" w:rsidP="00A94948">
            <w:pPr>
              <w:jc w:val="right"/>
              <w:rPr>
                <w:bCs/>
                <w:lang w:val="uk-UA"/>
              </w:rPr>
            </w:pPr>
          </w:p>
        </w:tc>
      </w:tr>
      <w:tr w:rsidR="009E2283" w:rsidRPr="00EF3340" w14:paraId="430A3C97" w14:textId="77777777">
        <w:trPr>
          <w:jc w:val="center"/>
        </w:trPr>
        <w:tc>
          <w:tcPr>
            <w:tcW w:w="6468" w:type="dxa"/>
            <w:shd w:val="clear" w:color="auto" w:fill="auto"/>
            <w:vAlign w:val="center"/>
          </w:tcPr>
          <w:p w14:paraId="20ED5FCF" w14:textId="77777777" w:rsidR="009E2283" w:rsidRPr="00EF3340" w:rsidRDefault="009E2283" w:rsidP="00A94948">
            <w:pPr>
              <w:jc w:val="both"/>
              <w:rPr>
                <w:lang w:val="uk-UA"/>
              </w:rPr>
            </w:pPr>
            <w:r w:rsidRPr="00EF3340">
              <w:rPr>
                <w:lang w:val="uk-UA"/>
              </w:rPr>
              <w:t xml:space="preserve">      з них перервано вагітностей</w:t>
            </w:r>
          </w:p>
        </w:tc>
        <w:tc>
          <w:tcPr>
            <w:tcW w:w="1287" w:type="dxa"/>
            <w:shd w:val="clear" w:color="auto" w:fill="auto"/>
            <w:vAlign w:val="center"/>
          </w:tcPr>
          <w:p w14:paraId="4D814976" w14:textId="77777777" w:rsidR="009E2283" w:rsidRPr="00EF3340" w:rsidRDefault="009E2283" w:rsidP="00A94948">
            <w:pPr>
              <w:jc w:val="center"/>
              <w:rPr>
                <w:lang w:val="uk-UA"/>
              </w:rPr>
            </w:pPr>
            <w:r w:rsidRPr="00EF3340">
              <w:rPr>
                <w:lang w:val="uk-UA"/>
              </w:rPr>
              <w:t>11</w:t>
            </w:r>
          </w:p>
        </w:tc>
        <w:tc>
          <w:tcPr>
            <w:tcW w:w="2073" w:type="dxa"/>
            <w:shd w:val="clear" w:color="auto" w:fill="auto"/>
            <w:vAlign w:val="center"/>
          </w:tcPr>
          <w:p w14:paraId="73EC15B8" w14:textId="77777777" w:rsidR="009E2283" w:rsidRPr="00EF3340" w:rsidRDefault="009E2283" w:rsidP="00A94948">
            <w:pPr>
              <w:jc w:val="right"/>
              <w:rPr>
                <w:bCs/>
                <w:lang w:val="uk-UA"/>
              </w:rPr>
            </w:pPr>
          </w:p>
        </w:tc>
      </w:tr>
      <w:tr w:rsidR="009E2283" w:rsidRPr="00EF3340" w14:paraId="1505D8C4" w14:textId="77777777">
        <w:trPr>
          <w:jc w:val="center"/>
        </w:trPr>
        <w:tc>
          <w:tcPr>
            <w:tcW w:w="6468" w:type="dxa"/>
            <w:shd w:val="clear" w:color="auto" w:fill="auto"/>
            <w:vAlign w:val="center"/>
          </w:tcPr>
          <w:p w14:paraId="7AC3335C" w14:textId="77777777" w:rsidR="009E2283" w:rsidRPr="00EF3340" w:rsidRDefault="009E2283" w:rsidP="00A94948">
            <w:pPr>
              <w:jc w:val="both"/>
              <w:rPr>
                <w:lang w:val="uk-UA"/>
              </w:rPr>
            </w:pPr>
            <w:r w:rsidRPr="00EF3340">
              <w:rPr>
                <w:lang w:val="uk-UA"/>
              </w:rPr>
              <w:t xml:space="preserve">                діагноз підтверджено</w:t>
            </w:r>
          </w:p>
        </w:tc>
        <w:tc>
          <w:tcPr>
            <w:tcW w:w="1287" w:type="dxa"/>
            <w:shd w:val="clear" w:color="auto" w:fill="auto"/>
            <w:vAlign w:val="center"/>
          </w:tcPr>
          <w:p w14:paraId="2D964DB4" w14:textId="77777777" w:rsidR="009E2283" w:rsidRPr="00EF3340" w:rsidRDefault="009E2283" w:rsidP="00A94948">
            <w:pPr>
              <w:jc w:val="center"/>
              <w:rPr>
                <w:lang w:val="uk-UA"/>
              </w:rPr>
            </w:pPr>
            <w:r w:rsidRPr="00EF3340">
              <w:rPr>
                <w:lang w:val="uk-UA"/>
              </w:rPr>
              <w:t>12</w:t>
            </w:r>
          </w:p>
        </w:tc>
        <w:tc>
          <w:tcPr>
            <w:tcW w:w="2073" w:type="dxa"/>
            <w:shd w:val="clear" w:color="auto" w:fill="auto"/>
            <w:vAlign w:val="center"/>
          </w:tcPr>
          <w:p w14:paraId="7A2FC0D6" w14:textId="77777777" w:rsidR="009E2283" w:rsidRPr="00EF3340" w:rsidRDefault="009E2283" w:rsidP="00A94948">
            <w:pPr>
              <w:jc w:val="right"/>
              <w:rPr>
                <w:bCs/>
                <w:lang w:val="uk-UA"/>
              </w:rPr>
            </w:pPr>
          </w:p>
        </w:tc>
      </w:tr>
      <w:tr w:rsidR="009E2283" w:rsidRPr="00EF3340" w14:paraId="6A924240" w14:textId="77777777">
        <w:trPr>
          <w:trHeight w:val="937"/>
          <w:jc w:val="center"/>
        </w:trPr>
        <w:tc>
          <w:tcPr>
            <w:tcW w:w="6468" w:type="dxa"/>
            <w:tcBorders>
              <w:bottom w:val="single" w:sz="4" w:space="0" w:color="auto"/>
            </w:tcBorders>
            <w:shd w:val="clear" w:color="auto" w:fill="auto"/>
            <w:vAlign w:val="center"/>
          </w:tcPr>
          <w:p w14:paraId="1C5996F8" w14:textId="77777777" w:rsidR="009E2283" w:rsidRPr="00EF3340" w:rsidRDefault="009E2283" w:rsidP="00A94948">
            <w:pPr>
              <w:jc w:val="both"/>
              <w:rPr>
                <w:lang w:val="uk-UA"/>
              </w:rPr>
            </w:pPr>
            <w:r w:rsidRPr="00EF3340">
              <w:rPr>
                <w:lang w:val="uk-UA"/>
              </w:rPr>
              <w:t>З числа жінок, вагітність яких закінчилась пологами (гр.6+7+8,</w:t>
            </w:r>
            <w:r w:rsidR="001B40ED">
              <w:rPr>
                <w:lang w:val="uk-UA"/>
              </w:rPr>
              <w:t xml:space="preserve"> </w:t>
            </w:r>
            <w:r w:rsidRPr="00EF3340">
              <w:rPr>
                <w:lang w:val="uk-UA"/>
              </w:rPr>
              <w:t>табл.2110), кількість тих, що</w:t>
            </w:r>
            <w:r w:rsidR="001B40ED">
              <w:rPr>
                <w:lang w:val="uk-UA"/>
              </w:rPr>
              <w:t xml:space="preserve"> </w:t>
            </w:r>
            <w:r w:rsidRPr="00EF3340">
              <w:rPr>
                <w:lang w:val="uk-UA"/>
              </w:rPr>
              <w:t>були обстежені двічі на реакцію Вассермана з терміном вагітності до 30 тижнів</w:t>
            </w:r>
          </w:p>
        </w:tc>
        <w:tc>
          <w:tcPr>
            <w:tcW w:w="1287" w:type="dxa"/>
            <w:tcBorders>
              <w:bottom w:val="single" w:sz="4" w:space="0" w:color="auto"/>
            </w:tcBorders>
            <w:shd w:val="clear" w:color="auto" w:fill="auto"/>
            <w:vAlign w:val="center"/>
          </w:tcPr>
          <w:p w14:paraId="340171AD" w14:textId="77777777" w:rsidR="009E2283" w:rsidRPr="00EF3340" w:rsidRDefault="009E2283" w:rsidP="00A94948">
            <w:pPr>
              <w:jc w:val="center"/>
              <w:rPr>
                <w:lang w:val="uk-UA"/>
              </w:rPr>
            </w:pPr>
            <w:r w:rsidRPr="00EF3340">
              <w:rPr>
                <w:lang w:val="uk-UA"/>
              </w:rPr>
              <w:t>13</w:t>
            </w:r>
          </w:p>
        </w:tc>
        <w:tc>
          <w:tcPr>
            <w:tcW w:w="2073" w:type="dxa"/>
            <w:tcBorders>
              <w:bottom w:val="single" w:sz="4" w:space="0" w:color="auto"/>
            </w:tcBorders>
            <w:shd w:val="clear" w:color="auto" w:fill="auto"/>
            <w:vAlign w:val="center"/>
          </w:tcPr>
          <w:p w14:paraId="3672BB90" w14:textId="77777777" w:rsidR="009E2283" w:rsidRPr="00EF3340" w:rsidRDefault="009E2283" w:rsidP="00A94948">
            <w:pPr>
              <w:jc w:val="right"/>
              <w:rPr>
                <w:bCs/>
                <w:lang w:val="uk-UA"/>
              </w:rPr>
            </w:pPr>
          </w:p>
        </w:tc>
      </w:tr>
      <w:tr w:rsidR="009E2283" w:rsidRPr="00EF3340" w14:paraId="1A1F0712" w14:textId="77777777">
        <w:trPr>
          <w:jc w:val="center"/>
        </w:trPr>
        <w:tc>
          <w:tcPr>
            <w:tcW w:w="6468" w:type="dxa"/>
            <w:shd w:val="clear" w:color="auto" w:fill="auto"/>
            <w:vAlign w:val="center"/>
          </w:tcPr>
          <w:p w14:paraId="08048146" w14:textId="77777777" w:rsidR="009E2283" w:rsidRPr="00EF3340" w:rsidRDefault="009E2283" w:rsidP="00A94948">
            <w:pPr>
              <w:rPr>
                <w:lang w:val="uk-UA"/>
              </w:rPr>
            </w:pPr>
            <w:r w:rsidRPr="00EF3340">
              <w:rPr>
                <w:lang w:val="uk-UA"/>
              </w:rPr>
              <w:t xml:space="preserve">      у тому числі мали позитивну реакцію</w:t>
            </w:r>
          </w:p>
        </w:tc>
        <w:tc>
          <w:tcPr>
            <w:tcW w:w="1287" w:type="dxa"/>
            <w:shd w:val="clear" w:color="auto" w:fill="auto"/>
            <w:vAlign w:val="center"/>
          </w:tcPr>
          <w:p w14:paraId="2FDFFCC0" w14:textId="77777777" w:rsidR="009E2283" w:rsidRPr="00EF3340" w:rsidRDefault="009E2283" w:rsidP="00A94948">
            <w:pPr>
              <w:jc w:val="center"/>
              <w:rPr>
                <w:lang w:val="uk-UA"/>
              </w:rPr>
            </w:pPr>
            <w:r w:rsidRPr="00EF3340">
              <w:rPr>
                <w:lang w:val="uk-UA"/>
              </w:rPr>
              <w:t>14</w:t>
            </w:r>
          </w:p>
        </w:tc>
        <w:tc>
          <w:tcPr>
            <w:tcW w:w="2073" w:type="dxa"/>
            <w:shd w:val="clear" w:color="auto" w:fill="auto"/>
            <w:vAlign w:val="center"/>
          </w:tcPr>
          <w:p w14:paraId="3EF00C92" w14:textId="77777777" w:rsidR="009E2283" w:rsidRPr="00EF3340" w:rsidRDefault="009E2283" w:rsidP="00A94948">
            <w:pPr>
              <w:jc w:val="right"/>
              <w:rPr>
                <w:bCs/>
                <w:lang w:val="uk-UA"/>
              </w:rPr>
            </w:pPr>
          </w:p>
        </w:tc>
      </w:tr>
      <w:tr w:rsidR="009E2283" w:rsidRPr="00EF3340" w14:paraId="63F90087" w14:textId="77777777">
        <w:trPr>
          <w:jc w:val="center"/>
        </w:trPr>
        <w:tc>
          <w:tcPr>
            <w:tcW w:w="6468" w:type="dxa"/>
            <w:shd w:val="clear" w:color="auto" w:fill="auto"/>
            <w:vAlign w:val="center"/>
          </w:tcPr>
          <w:p w14:paraId="335F02B3" w14:textId="77777777" w:rsidR="009E2283" w:rsidRPr="00EF3340" w:rsidRDefault="009E2283" w:rsidP="00A94948">
            <w:pPr>
              <w:jc w:val="both"/>
              <w:rPr>
                <w:lang w:val="uk-UA"/>
              </w:rPr>
            </w:pPr>
            <w:r w:rsidRPr="00EF3340">
              <w:rPr>
                <w:lang w:val="uk-UA"/>
              </w:rPr>
              <w:t>народили мертвий плід, усього</w:t>
            </w:r>
          </w:p>
        </w:tc>
        <w:tc>
          <w:tcPr>
            <w:tcW w:w="1287" w:type="dxa"/>
            <w:shd w:val="clear" w:color="auto" w:fill="auto"/>
            <w:vAlign w:val="center"/>
          </w:tcPr>
          <w:p w14:paraId="5EF7599A" w14:textId="77777777" w:rsidR="009E2283" w:rsidRPr="00EF3340" w:rsidRDefault="009E2283" w:rsidP="00A94948">
            <w:pPr>
              <w:jc w:val="center"/>
              <w:rPr>
                <w:lang w:val="uk-UA"/>
              </w:rPr>
            </w:pPr>
            <w:r w:rsidRPr="00EF3340">
              <w:rPr>
                <w:lang w:val="uk-UA"/>
              </w:rPr>
              <w:t>15</w:t>
            </w:r>
          </w:p>
        </w:tc>
        <w:tc>
          <w:tcPr>
            <w:tcW w:w="2073" w:type="dxa"/>
            <w:shd w:val="clear" w:color="auto" w:fill="auto"/>
            <w:vAlign w:val="center"/>
          </w:tcPr>
          <w:p w14:paraId="52355B36" w14:textId="77777777" w:rsidR="009E2283" w:rsidRPr="00EF3340" w:rsidRDefault="009E2283" w:rsidP="00A94948">
            <w:pPr>
              <w:jc w:val="right"/>
              <w:rPr>
                <w:bCs/>
                <w:lang w:val="uk-UA"/>
              </w:rPr>
            </w:pPr>
          </w:p>
        </w:tc>
      </w:tr>
      <w:tr w:rsidR="009E2283" w:rsidRPr="00EF3340" w14:paraId="358D9896" w14:textId="77777777">
        <w:trPr>
          <w:jc w:val="center"/>
        </w:trPr>
        <w:tc>
          <w:tcPr>
            <w:tcW w:w="6468" w:type="dxa"/>
            <w:shd w:val="clear" w:color="auto" w:fill="auto"/>
          </w:tcPr>
          <w:p w14:paraId="62963A0B" w14:textId="77777777" w:rsidR="009E2283" w:rsidRPr="00EF3340" w:rsidRDefault="009E2283" w:rsidP="00A94948">
            <w:pPr>
              <w:rPr>
                <w:lang w:val="uk-UA"/>
              </w:rPr>
            </w:pPr>
            <w:r w:rsidRPr="00EF3340">
              <w:rPr>
                <w:lang w:val="uk-UA"/>
              </w:rPr>
              <w:t xml:space="preserve">      з них загибель плоду сталася в антенатальному періоді</w:t>
            </w:r>
          </w:p>
        </w:tc>
        <w:tc>
          <w:tcPr>
            <w:tcW w:w="1287" w:type="dxa"/>
            <w:shd w:val="clear" w:color="auto" w:fill="auto"/>
            <w:vAlign w:val="center"/>
          </w:tcPr>
          <w:p w14:paraId="383DB3A1" w14:textId="77777777" w:rsidR="009E2283" w:rsidRPr="00EF3340" w:rsidRDefault="009E2283" w:rsidP="00A94948">
            <w:pPr>
              <w:jc w:val="center"/>
              <w:rPr>
                <w:lang w:val="uk-UA"/>
              </w:rPr>
            </w:pPr>
            <w:r w:rsidRPr="00EF3340">
              <w:rPr>
                <w:lang w:val="uk-UA"/>
              </w:rPr>
              <w:t>16</w:t>
            </w:r>
          </w:p>
        </w:tc>
        <w:tc>
          <w:tcPr>
            <w:tcW w:w="2073" w:type="dxa"/>
            <w:shd w:val="clear" w:color="auto" w:fill="auto"/>
            <w:vAlign w:val="center"/>
          </w:tcPr>
          <w:p w14:paraId="3220F617" w14:textId="77777777" w:rsidR="009E2283" w:rsidRPr="00EF3340" w:rsidRDefault="009E2283" w:rsidP="00A94948">
            <w:pPr>
              <w:jc w:val="right"/>
              <w:rPr>
                <w:bCs/>
                <w:lang w:val="uk-UA"/>
              </w:rPr>
            </w:pPr>
          </w:p>
        </w:tc>
      </w:tr>
      <w:tr w:rsidR="009E2283" w:rsidRPr="00EF3340" w14:paraId="5210ABCE" w14:textId="77777777">
        <w:trPr>
          <w:jc w:val="center"/>
        </w:trPr>
        <w:tc>
          <w:tcPr>
            <w:tcW w:w="6468" w:type="dxa"/>
            <w:shd w:val="clear" w:color="auto" w:fill="auto"/>
            <w:vAlign w:val="center"/>
          </w:tcPr>
          <w:p w14:paraId="1423903B" w14:textId="77777777" w:rsidR="009E2283" w:rsidRPr="00EF3340" w:rsidRDefault="009E2283" w:rsidP="00A94948">
            <w:pPr>
              <w:jc w:val="both"/>
              <w:rPr>
                <w:lang w:val="uk-UA"/>
              </w:rPr>
            </w:pPr>
            <w:r w:rsidRPr="00EF3340">
              <w:rPr>
                <w:lang w:val="uk-UA"/>
              </w:rPr>
              <w:t>Померло жінок під час вагітності, пологів і в післяродовий період  протягом 42 днів після пологів</w:t>
            </w:r>
          </w:p>
        </w:tc>
        <w:tc>
          <w:tcPr>
            <w:tcW w:w="1287" w:type="dxa"/>
            <w:shd w:val="clear" w:color="auto" w:fill="auto"/>
            <w:vAlign w:val="center"/>
          </w:tcPr>
          <w:p w14:paraId="3360E3D4" w14:textId="77777777" w:rsidR="009E2283" w:rsidRPr="00EF3340" w:rsidRDefault="009E2283" w:rsidP="00A94948">
            <w:pPr>
              <w:jc w:val="center"/>
              <w:rPr>
                <w:lang w:val="uk-UA"/>
              </w:rPr>
            </w:pPr>
            <w:r w:rsidRPr="00EF3340">
              <w:rPr>
                <w:lang w:val="uk-UA"/>
              </w:rPr>
              <w:t>17</w:t>
            </w:r>
          </w:p>
        </w:tc>
        <w:tc>
          <w:tcPr>
            <w:tcW w:w="2073" w:type="dxa"/>
            <w:shd w:val="clear" w:color="auto" w:fill="auto"/>
            <w:vAlign w:val="center"/>
          </w:tcPr>
          <w:p w14:paraId="2710FEEE" w14:textId="77777777" w:rsidR="009E2283" w:rsidRPr="00EF3340" w:rsidRDefault="009E2283" w:rsidP="00A94948">
            <w:pPr>
              <w:jc w:val="right"/>
              <w:rPr>
                <w:bCs/>
                <w:lang w:val="uk-UA"/>
              </w:rPr>
            </w:pPr>
          </w:p>
        </w:tc>
      </w:tr>
      <w:tr w:rsidR="009E2283" w:rsidRPr="00EF3340" w14:paraId="7FD80B60" w14:textId="77777777">
        <w:trPr>
          <w:jc w:val="center"/>
        </w:trPr>
        <w:tc>
          <w:tcPr>
            <w:tcW w:w="6468" w:type="dxa"/>
            <w:shd w:val="clear" w:color="auto" w:fill="auto"/>
            <w:vAlign w:val="center"/>
          </w:tcPr>
          <w:p w14:paraId="649BD247" w14:textId="77777777" w:rsidR="009E2283" w:rsidRPr="00EF3340" w:rsidRDefault="009E2283" w:rsidP="00A94948">
            <w:pPr>
              <w:jc w:val="both"/>
              <w:rPr>
                <w:lang w:val="uk-UA"/>
              </w:rPr>
            </w:pPr>
            <w:r w:rsidRPr="00EF3340">
              <w:rPr>
                <w:lang w:val="uk-UA"/>
              </w:rPr>
              <w:t xml:space="preserve">      з них від акушерських причин</w:t>
            </w:r>
          </w:p>
        </w:tc>
        <w:tc>
          <w:tcPr>
            <w:tcW w:w="1287" w:type="dxa"/>
            <w:shd w:val="clear" w:color="auto" w:fill="auto"/>
            <w:vAlign w:val="center"/>
          </w:tcPr>
          <w:p w14:paraId="48DEE2D5" w14:textId="77777777" w:rsidR="009E2283" w:rsidRPr="00EF3340" w:rsidRDefault="009E2283" w:rsidP="00A94948">
            <w:pPr>
              <w:jc w:val="center"/>
              <w:rPr>
                <w:lang w:val="uk-UA"/>
              </w:rPr>
            </w:pPr>
            <w:r w:rsidRPr="00EF3340">
              <w:rPr>
                <w:lang w:val="uk-UA"/>
              </w:rPr>
              <w:t>18</w:t>
            </w:r>
          </w:p>
        </w:tc>
        <w:tc>
          <w:tcPr>
            <w:tcW w:w="2073" w:type="dxa"/>
            <w:shd w:val="clear" w:color="auto" w:fill="auto"/>
            <w:vAlign w:val="center"/>
          </w:tcPr>
          <w:p w14:paraId="29B0D494" w14:textId="77777777" w:rsidR="009E2283" w:rsidRPr="00EF3340" w:rsidRDefault="009E2283" w:rsidP="00A94948">
            <w:pPr>
              <w:jc w:val="right"/>
              <w:rPr>
                <w:bCs/>
                <w:lang w:val="uk-UA"/>
              </w:rPr>
            </w:pPr>
          </w:p>
        </w:tc>
      </w:tr>
      <w:tr w:rsidR="009E2283" w:rsidRPr="00EF3340" w14:paraId="0FA50907" w14:textId="77777777">
        <w:trPr>
          <w:jc w:val="center"/>
        </w:trPr>
        <w:tc>
          <w:tcPr>
            <w:tcW w:w="6468" w:type="dxa"/>
            <w:shd w:val="clear" w:color="auto" w:fill="auto"/>
            <w:vAlign w:val="center"/>
          </w:tcPr>
          <w:p w14:paraId="1E396B5F" w14:textId="77777777" w:rsidR="009E2283" w:rsidRPr="00EF3340" w:rsidRDefault="005D2A1D" w:rsidP="00A94948">
            <w:pPr>
              <w:jc w:val="both"/>
              <w:rPr>
                <w:lang w:val="uk-UA"/>
              </w:rPr>
            </w:pPr>
            <w:r>
              <w:rPr>
                <w:lang w:val="uk-UA"/>
              </w:rPr>
              <w:t xml:space="preserve">          </w:t>
            </w:r>
            <w:r w:rsidR="009E2283" w:rsidRPr="00EF3340">
              <w:rPr>
                <w:lang w:val="uk-UA"/>
              </w:rPr>
              <w:t xml:space="preserve">      внаслідок нещасного випадку, травми, отруєння</w:t>
            </w:r>
          </w:p>
        </w:tc>
        <w:tc>
          <w:tcPr>
            <w:tcW w:w="1287" w:type="dxa"/>
            <w:shd w:val="clear" w:color="auto" w:fill="auto"/>
            <w:vAlign w:val="center"/>
          </w:tcPr>
          <w:p w14:paraId="1BD8DAFB" w14:textId="77777777" w:rsidR="009E2283" w:rsidRPr="00EF3340" w:rsidRDefault="009E2283" w:rsidP="00A94948">
            <w:pPr>
              <w:jc w:val="center"/>
              <w:rPr>
                <w:lang w:val="uk-UA"/>
              </w:rPr>
            </w:pPr>
            <w:r w:rsidRPr="00EF3340">
              <w:rPr>
                <w:lang w:val="uk-UA"/>
              </w:rPr>
              <w:t>19</w:t>
            </w:r>
          </w:p>
        </w:tc>
        <w:tc>
          <w:tcPr>
            <w:tcW w:w="2073" w:type="dxa"/>
            <w:shd w:val="clear" w:color="auto" w:fill="auto"/>
            <w:vAlign w:val="center"/>
          </w:tcPr>
          <w:p w14:paraId="69557CE3" w14:textId="77777777" w:rsidR="009E2283" w:rsidRPr="00EF3340" w:rsidRDefault="009E2283" w:rsidP="00A94948">
            <w:pPr>
              <w:jc w:val="right"/>
              <w:rPr>
                <w:bCs/>
                <w:lang w:val="uk-UA"/>
              </w:rPr>
            </w:pPr>
          </w:p>
        </w:tc>
      </w:tr>
      <w:tr w:rsidR="009E2283" w:rsidRPr="00EF3340" w14:paraId="1E95E7AB" w14:textId="77777777">
        <w:trPr>
          <w:jc w:val="center"/>
        </w:trPr>
        <w:tc>
          <w:tcPr>
            <w:tcW w:w="6468" w:type="dxa"/>
            <w:shd w:val="clear" w:color="auto" w:fill="auto"/>
            <w:vAlign w:val="center"/>
          </w:tcPr>
          <w:p w14:paraId="49580EFC" w14:textId="77777777" w:rsidR="009E2283" w:rsidRPr="00EF3340" w:rsidRDefault="009E2283" w:rsidP="00A94948">
            <w:pPr>
              <w:jc w:val="both"/>
              <w:rPr>
                <w:lang w:val="uk-UA"/>
              </w:rPr>
            </w:pPr>
            <w:r w:rsidRPr="00EF3340">
              <w:rPr>
                <w:lang w:val="uk-UA"/>
              </w:rPr>
              <w:t>Померло жінок пізніше 42 днів, але раніше 1 року після пологів</w:t>
            </w:r>
          </w:p>
        </w:tc>
        <w:tc>
          <w:tcPr>
            <w:tcW w:w="1287" w:type="dxa"/>
            <w:shd w:val="clear" w:color="auto" w:fill="auto"/>
            <w:vAlign w:val="center"/>
          </w:tcPr>
          <w:p w14:paraId="5243B14A" w14:textId="77777777" w:rsidR="009E2283" w:rsidRPr="00EF3340" w:rsidRDefault="009E2283" w:rsidP="00A94948">
            <w:pPr>
              <w:jc w:val="center"/>
              <w:rPr>
                <w:lang w:val="uk-UA"/>
              </w:rPr>
            </w:pPr>
            <w:r w:rsidRPr="00EF3340">
              <w:rPr>
                <w:lang w:val="uk-UA"/>
              </w:rPr>
              <w:t>20</w:t>
            </w:r>
          </w:p>
        </w:tc>
        <w:tc>
          <w:tcPr>
            <w:tcW w:w="2073" w:type="dxa"/>
            <w:shd w:val="clear" w:color="auto" w:fill="auto"/>
            <w:vAlign w:val="center"/>
          </w:tcPr>
          <w:p w14:paraId="09F53243" w14:textId="77777777" w:rsidR="009E2283" w:rsidRPr="00EF3340" w:rsidRDefault="009E2283" w:rsidP="00A94948">
            <w:pPr>
              <w:jc w:val="right"/>
              <w:rPr>
                <w:bCs/>
                <w:lang w:val="uk-UA"/>
              </w:rPr>
            </w:pPr>
          </w:p>
        </w:tc>
      </w:tr>
      <w:tr w:rsidR="009E2283" w:rsidRPr="00EF3340" w14:paraId="565CD875" w14:textId="77777777">
        <w:trPr>
          <w:jc w:val="center"/>
        </w:trPr>
        <w:tc>
          <w:tcPr>
            <w:tcW w:w="6468" w:type="dxa"/>
            <w:shd w:val="clear" w:color="auto" w:fill="auto"/>
            <w:vAlign w:val="center"/>
          </w:tcPr>
          <w:p w14:paraId="77E54EDA" w14:textId="77777777" w:rsidR="009E2283" w:rsidRPr="00EF3340" w:rsidRDefault="009E2283" w:rsidP="00A94948">
            <w:pPr>
              <w:jc w:val="both"/>
              <w:rPr>
                <w:lang w:val="uk-UA"/>
              </w:rPr>
            </w:pPr>
            <w:r w:rsidRPr="00EF3340">
              <w:rPr>
                <w:lang w:val="uk-UA"/>
              </w:rPr>
              <w:t>Померло жінок через 1 рік і більше після  пологів</w:t>
            </w:r>
          </w:p>
        </w:tc>
        <w:tc>
          <w:tcPr>
            <w:tcW w:w="1287" w:type="dxa"/>
            <w:shd w:val="clear" w:color="auto" w:fill="auto"/>
            <w:vAlign w:val="center"/>
          </w:tcPr>
          <w:p w14:paraId="330F0931" w14:textId="77777777" w:rsidR="009E2283" w:rsidRPr="00EF3340" w:rsidRDefault="009E2283" w:rsidP="00A94948">
            <w:pPr>
              <w:jc w:val="center"/>
              <w:rPr>
                <w:lang w:val="uk-UA"/>
              </w:rPr>
            </w:pPr>
            <w:r w:rsidRPr="00EF3340">
              <w:rPr>
                <w:lang w:val="uk-UA"/>
              </w:rPr>
              <w:t>21</w:t>
            </w:r>
          </w:p>
        </w:tc>
        <w:tc>
          <w:tcPr>
            <w:tcW w:w="2073" w:type="dxa"/>
            <w:shd w:val="clear" w:color="auto" w:fill="auto"/>
            <w:vAlign w:val="center"/>
          </w:tcPr>
          <w:p w14:paraId="62E06A5A" w14:textId="77777777" w:rsidR="009E2283" w:rsidRPr="00EF3340" w:rsidRDefault="009E2283" w:rsidP="00A94948">
            <w:pPr>
              <w:jc w:val="right"/>
              <w:rPr>
                <w:bCs/>
                <w:lang w:val="uk-UA"/>
              </w:rPr>
            </w:pPr>
          </w:p>
        </w:tc>
      </w:tr>
      <w:tr w:rsidR="009E2283" w:rsidRPr="00EF3340" w14:paraId="243F5E41" w14:textId="77777777">
        <w:trPr>
          <w:jc w:val="center"/>
        </w:trPr>
        <w:tc>
          <w:tcPr>
            <w:tcW w:w="6468" w:type="dxa"/>
            <w:shd w:val="clear" w:color="auto" w:fill="auto"/>
            <w:vAlign w:val="center"/>
          </w:tcPr>
          <w:p w14:paraId="42E8F192" w14:textId="77777777" w:rsidR="009E2283" w:rsidRPr="00EF3340" w:rsidRDefault="009E2283" w:rsidP="00A94948">
            <w:pPr>
              <w:jc w:val="both"/>
              <w:rPr>
                <w:lang w:val="uk-UA"/>
              </w:rPr>
            </w:pPr>
            <w:r w:rsidRPr="00EF3340">
              <w:rPr>
                <w:lang w:val="uk-UA"/>
              </w:rPr>
              <w:t>Узято на облік породіль, які жодного разу не відвідали лікаря (акушерку) у дородовому періоді (з гр.6+7+8 таб.2110)</w:t>
            </w:r>
          </w:p>
        </w:tc>
        <w:tc>
          <w:tcPr>
            <w:tcW w:w="1287" w:type="dxa"/>
            <w:shd w:val="clear" w:color="auto" w:fill="auto"/>
            <w:vAlign w:val="center"/>
          </w:tcPr>
          <w:p w14:paraId="7D884B8C" w14:textId="77777777" w:rsidR="009E2283" w:rsidRPr="00EF3340" w:rsidRDefault="009E2283" w:rsidP="00A94948">
            <w:pPr>
              <w:jc w:val="center"/>
              <w:rPr>
                <w:lang w:val="uk-UA"/>
              </w:rPr>
            </w:pPr>
            <w:r w:rsidRPr="00EF3340">
              <w:rPr>
                <w:lang w:val="uk-UA"/>
              </w:rPr>
              <w:t>22</w:t>
            </w:r>
          </w:p>
        </w:tc>
        <w:tc>
          <w:tcPr>
            <w:tcW w:w="2073" w:type="dxa"/>
            <w:shd w:val="clear" w:color="auto" w:fill="auto"/>
            <w:vAlign w:val="center"/>
          </w:tcPr>
          <w:p w14:paraId="70C72E12" w14:textId="77777777" w:rsidR="009E2283" w:rsidRPr="00EF3340" w:rsidRDefault="009E2283" w:rsidP="00A94948">
            <w:pPr>
              <w:jc w:val="right"/>
              <w:rPr>
                <w:bCs/>
                <w:lang w:val="uk-UA"/>
              </w:rPr>
            </w:pPr>
          </w:p>
        </w:tc>
      </w:tr>
    </w:tbl>
    <w:p w14:paraId="2E0FA4E1" w14:textId="77777777" w:rsidR="009E2283" w:rsidRDefault="009E2283" w:rsidP="009E2283">
      <w:pPr>
        <w:jc w:val="both"/>
        <w:rPr>
          <w:b/>
          <w:bCs/>
          <w:sz w:val="22"/>
          <w:szCs w:val="22"/>
          <w:lang w:val="uk-UA"/>
        </w:rPr>
      </w:pPr>
    </w:p>
    <w:p w14:paraId="2935073C" w14:textId="77777777" w:rsidR="009E2283" w:rsidRDefault="009E2283" w:rsidP="009E2283">
      <w:pPr>
        <w:jc w:val="both"/>
        <w:rPr>
          <w:lang w:val="uk-UA"/>
        </w:rPr>
      </w:pPr>
      <w:r w:rsidRPr="003F58F5">
        <w:rPr>
          <w:lang w:val="uk-UA"/>
        </w:rPr>
        <w:br w:type="page"/>
      </w:r>
    </w:p>
    <w:p w14:paraId="726344D0" w14:textId="77777777" w:rsidR="009E2283" w:rsidRPr="003F58F5" w:rsidRDefault="009E2283" w:rsidP="009E2283">
      <w:pPr>
        <w:jc w:val="both"/>
        <w:rPr>
          <w:b/>
          <w:sz w:val="24"/>
          <w:szCs w:val="24"/>
          <w:lang w:val="uk-UA"/>
        </w:rPr>
      </w:pPr>
      <w:r w:rsidRPr="003F58F5">
        <w:rPr>
          <w:b/>
          <w:sz w:val="24"/>
          <w:szCs w:val="24"/>
          <w:lang w:val="uk-UA"/>
        </w:rPr>
        <w:t xml:space="preserve">Таблиця 2130 </w:t>
      </w:r>
      <w:r>
        <w:rPr>
          <w:b/>
          <w:sz w:val="24"/>
          <w:szCs w:val="24"/>
          <w:lang w:val="uk-UA"/>
        </w:rPr>
        <w:tab/>
      </w:r>
      <w:r w:rsidRPr="003F58F5">
        <w:rPr>
          <w:b/>
          <w:sz w:val="24"/>
          <w:szCs w:val="24"/>
          <w:lang w:val="uk-UA"/>
        </w:rPr>
        <w:t>Окремі захворювання, які були або виникли під час вагітності</w:t>
      </w:r>
    </w:p>
    <w:tbl>
      <w:tblPr>
        <w:tblW w:w="10043" w:type="dxa"/>
        <w:jc w:val="center"/>
        <w:tblBorders>
          <w:top w:val="single" w:sz="12"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850"/>
        <w:gridCol w:w="2281"/>
        <w:gridCol w:w="2976"/>
      </w:tblGrid>
      <w:tr w:rsidR="009E2283" w:rsidRPr="003F58F5" w14:paraId="1E9BF525" w14:textId="77777777">
        <w:trPr>
          <w:cantSplit/>
          <w:trHeight w:val="710"/>
          <w:jc w:val="center"/>
        </w:trPr>
        <w:tc>
          <w:tcPr>
            <w:tcW w:w="3936" w:type="dxa"/>
            <w:tcBorders>
              <w:top w:val="single" w:sz="12" w:space="0" w:color="auto"/>
              <w:bottom w:val="single" w:sz="12" w:space="0" w:color="auto"/>
            </w:tcBorders>
            <w:shd w:val="clear" w:color="auto" w:fill="auto"/>
            <w:vAlign w:val="center"/>
          </w:tcPr>
          <w:p w14:paraId="6553CC5B" w14:textId="0319AA89" w:rsidR="009E2283" w:rsidRPr="003F58F5" w:rsidRDefault="009E2283" w:rsidP="00A94948">
            <w:pPr>
              <w:jc w:val="center"/>
              <w:rPr>
                <w:b/>
                <w:lang w:val="uk-UA"/>
              </w:rPr>
            </w:pPr>
            <w:r w:rsidRPr="003F58F5">
              <w:rPr>
                <w:b/>
              </w:rPr>
              <w:t>Найменування</w:t>
            </w:r>
          </w:p>
        </w:tc>
        <w:tc>
          <w:tcPr>
            <w:tcW w:w="850" w:type="dxa"/>
            <w:tcBorders>
              <w:top w:val="single" w:sz="12" w:space="0" w:color="auto"/>
              <w:bottom w:val="single" w:sz="12" w:space="0" w:color="auto"/>
            </w:tcBorders>
            <w:shd w:val="clear" w:color="auto" w:fill="auto"/>
            <w:vAlign w:val="center"/>
          </w:tcPr>
          <w:p w14:paraId="5AD3B55E" w14:textId="77777777" w:rsidR="009E2283" w:rsidRPr="003F58F5" w:rsidRDefault="009E2283" w:rsidP="00A94948">
            <w:pPr>
              <w:jc w:val="center"/>
              <w:rPr>
                <w:b/>
                <w:lang w:val="uk-UA"/>
              </w:rPr>
            </w:pPr>
            <w:r w:rsidRPr="003F58F5">
              <w:rPr>
                <w:b/>
                <w:lang w:val="uk-UA"/>
              </w:rPr>
              <w:t>Номер рядка</w:t>
            </w:r>
          </w:p>
        </w:tc>
        <w:tc>
          <w:tcPr>
            <w:tcW w:w="2281" w:type="dxa"/>
            <w:tcBorders>
              <w:top w:val="single" w:sz="12" w:space="0" w:color="auto"/>
              <w:bottom w:val="single" w:sz="12" w:space="0" w:color="auto"/>
            </w:tcBorders>
            <w:shd w:val="clear" w:color="auto" w:fill="auto"/>
            <w:vAlign w:val="center"/>
          </w:tcPr>
          <w:p w14:paraId="06E1D016" w14:textId="77777777" w:rsidR="009E2283" w:rsidRPr="003F58F5" w:rsidRDefault="009E2283" w:rsidP="00A94948">
            <w:pPr>
              <w:jc w:val="center"/>
              <w:rPr>
                <w:b/>
                <w:lang w:val="uk-UA"/>
              </w:rPr>
            </w:pPr>
            <w:r w:rsidRPr="003F58F5">
              <w:rPr>
                <w:b/>
                <w:lang w:val="uk-UA"/>
              </w:rPr>
              <w:t>Шифр за МКХ - 10</w:t>
            </w:r>
          </w:p>
        </w:tc>
        <w:tc>
          <w:tcPr>
            <w:tcW w:w="2976" w:type="dxa"/>
            <w:tcBorders>
              <w:top w:val="single" w:sz="12" w:space="0" w:color="auto"/>
              <w:bottom w:val="single" w:sz="12" w:space="0" w:color="auto"/>
            </w:tcBorders>
            <w:shd w:val="clear" w:color="auto" w:fill="auto"/>
            <w:vAlign w:val="center"/>
          </w:tcPr>
          <w:p w14:paraId="1FF895EA" w14:textId="77777777" w:rsidR="009E2283" w:rsidRPr="003F58F5" w:rsidRDefault="009E2283" w:rsidP="00A94948">
            <w:pPr>
              <w:jc w:val="center"/>
              <w:rPr>
                <w:b/>
                <w:lang w:val="uk-UA"/>
              </w:rPr>
            </w:pPr>
            <w:r w:rsidRPr="003F58F5">
              <w:rPr>
                <w:b/>
                <w:lang w:val="uk-UA"/>
              </w:rPr>
              <w:t xml:space="preserve">Усього </w:t>
            </w:r>
          </w:p>
        </w:tc>
      </w:tr>
      <w:tr w:rsidR="009E2283" w:rsidRPr="003F58F5" w14:paraId="41FB183F" w14:textId="77777777">
        <w:trPr>
          <w:cantSplit/>
          <w:trHeight w:val="188"/>
          <w:jc w:val="center"/>
        </w:trPr>
        <w:tc>
          <w:tcPr>
            <w:tcW w:w="3936" w:type="dxa"/>
            <w:tcBorders>
              <w:top w:val="single" w:sz="12" w:space="0" w:color="auto"/>
              <w:bottom w:val="single" w:sz="12" w:space="0" w:color="auto"/>
            </w:tcBorders>
            <w:shd w:val="clear" w:color="auto" w:fill="auto"/>
          </w:tcPr>
          <w:p w14:paraId="60185CB0" w14:textId="77777777" w:rsidR="009E2283" w:rsidRPr="003F58F5" w:rsidRDefault="009E2283" w:rsidP="00A94948">
            <w:pPr>
              <w:jc w:val="center"/>
              <w:rPr>
                <w:b/>
                <w:bCs/>
                <w:lang w:val="uk-UA"/>
              </w:rPr>
            </w:pPr>
            <w:r w:rsidRPr="003F58F5">
              <w:rPr>
                <w:b/>
                <w:bCs/>
                <w:lang w:val="uk-UA"/>
              </w:rPr>
              <w:t>А</w:t>
            </w:r>
          </w:p>
        </w:tc>
        <w:tc>
          <w:tcPr>
            <w:tcW w:w="850" w:type="dxa"/>
            <w:tcBorders>
              <w:top w:val="single" w:sz="12" w:space="0" w:color="auto"/>
              <w:bottom w:val="single" w:sz="12" w:space="0" w:color="auto"/>
            </w:tcBorders>
            <w:shd w:val="clear" w:color="auto" w:fill="auto"/>
          </w:tcPr>
          <w:p w14:paraId="21A8BA62" w14:textId="77777777" w:rsidR="009E2283" w:rsidRPr="003F58F5" w:rsidRDefault="009E2283" w:rsidP="00A94948">
            <w:pPr>
              <w:jc w:val="center"/>
              <w:rPr>
                <w:b/>
                <w:bCs/>
                <w:lang w:val="uk-UA"/>
              </w:rPr>
            </w:pPr>
            <w:r w:rsidRPr="003F58F5">
              <w:rPr>
                <w:b/>
                <w:bCs/>
                <w:lang w:val="uk-UA"/>
              </w:rPr>
              <w:t>Б</w:t>
            </w:r>
          </w:p>
        </w:tc>
        <w:tc>
          <w:tcPr>
            <w:tcW w:w="2281" w:type="dxa"/>
            <w:tcBorders>
              <w:top w:val="single" w:sz="12" w:space="0" w:color="auto"/>
              <w:bottom w:val="single" w:sz="12" w:space="0" w:color="auto"/>
            </w:tcBorders>
            <w:shd w:val="clear" w:color="auto" w:fill="auto"/>
          </w:tcPr>
          <w:p w14:paraId="61031166" w14:textId="77777777" w:rsidR="009E2283" w:rsidRPr="003F58F5" w:rsidRDefault="009E2283" w:rsidP="00A94948">
            <w:pPr>
              <w:jc w:val="center"/>
              <w:rPr>
                <w:b/>
                <w:bCs/>
                <w:lang w:val="uk-UA"/>
              </w:rPr>
            </w:pPr>
            <w:r w:rsidRPr="003F58F5">
              <w:rPr>
                <w:b/>
                <w:bCs/>
                <w:lang w:val="uk-UA"/>
              </w:rPr>
              <w:t>В</w:t>
            </w:r>
          </w:p>
        </w:tc>
        <w:tc>
          <w:tcPr>
            <w:tcW w:w="2976" w:type="dxa"/>
            <w:tcBorders>
              <w:top w:val="single" w:sz="12" w:space="0" w:color="auto"/>
              <w:bottom w:val="single" w:sz="12" w:space="0" w:color="auto"/>
            </w:tcBorders>
            <w:shd w:val="clear" w:color="auto" w:fill="auto"/>
          </w:tcPr>
          <w:p w14:paraId="4DBF610D" w14:textId="77777777" w:rsidR="009E2283" w:rsidRPr="003F58F5" w:rsidRDefault="009E2283" w:rsidP="00A94948">
            <w:pPr>
              <w:jc w:val="center"/>
              <w:rPr>
                <w:b/>
                <w:bCs/>
                <w:lang w:val="uk-UA"/>
              </w:rPr>
            </w:pPr>
            <w:r w:rsidRPr="003F58F5">
              <w:rPr>
                <w:b/>
                <w:bCs/>
                <w:lang w:val="uk-UA"/>
              </w:rPr>
              <w:t>1</w:t>
            </w:r>
          </w:p>
        </w:tc>
      </w:tr>
      <w:tr w:rsidR="009E2283" w:rsidRPr="00EF3340" w14:paraId="4BF4C8FB" w14:textId="77777777">
        <w:trPr>
          <w:cantSplit/>
          <w:jc w:val="center"/>
        </w:trPr>
        <w:tc>
          <w:tcPr>
            <w:tcW w:w="3936" w:type="dxa"/>
            <w:tcBorders>
              <w:top w:val="single" w:sz="12" w:space="0" w:color="auto"/>
            </w:tcBorders>
            <w:shd w:val="clear" w:color="auto" w:fill="auto"/>
          </w:tcPr>
          <w:p w14:paraId="58DE11A3" w14:textId="77777777" w:rsidR="009E2283" w:rsidRPr="00EF3340" w:rsidRDefault="009E2283" w:rsidP="00A94948">
            <w:pPr>
              <w:rPr>
                <w:lang w:val="uk-UA"/>
              </w:rPr>
            </w:pPr>
            <w:r w:rsidRPr="00EF3340">
              <w:rPr>
                <w:lang w:val="uk-UA"/>
              </w:rPr>
              <w:t>Інфекції сечостатевої системи</w:t>
            </w:r>
          </w:p>
        </w:tc>
        <w:tc>
          <w:tcPr>
            <w:tcW w:w="850" w:type="dxa"/>
            <w:tcBorders>
              <w:top w:val="single" w:sz="12" w:space="0" w:color="auto"/>
            </w:tcBorders>
            <w:shd w:val="clear" w:color="auto" w:fill="auto"/>
            <w:vAlign w:val="center"/>
          </w:tcPr>
          <w:p w14:paraId="5A577181" w14:textId="77777777" w:rsidR="009E2283" w:rsidRPr="00EF3340" w:rsidRDefault="009E2283" w:rsidP="00A94948">
            <w:pPr>
              <w:jc w:val="center"/>
              <w:rPr>
                <w:lang w:val="uk-UA"/>
              </w:rPr>
            </w:pPr>
            <w:r w:rsidRPr="00EF3340">
              <w:rPr>
                <w:lang w:val="uk-UA"/>
              </w:rPr>
              <w:t>1</w:t>
            </w:r>
          </w:p>
        </w:tc>
        <w:tc>
          <w:tcPr>
            <w:tcW w:w="2281" w:type="dxa"/>
            <w:tcBorders>
              <w:top w:val="single" w:sz="12" w:space="0" w:color="auto"/>
            </w:tcBorders>
            <w:shd w:val="clear" w:color="auto" w:fill="auto"/>
            <w:vAlign w:val="center"/>
          </w:tcPr>
          <w:p w14:paraId="67AA5327" w14:textId="77777777" w:rsidR="009E2283" w:rsidRPr="00EF3340" w:rsidRDefault="009E2283" w:rsidP="00A94948">
            <w:pPr>
              <w:jc w:val="center"/>
              <w:rPr>
                <w:lang w:val="uk-UA"/>
              </w:rPr>
            </w:pPr>
            <w:r w:rsidRPr="00EF3340">
              <w:rPr>
                <w:lang w:val="uk-UA"/>
              </w:rPr>
              <w:t xml:space="preserve"> О23</w:t>
            </w:r>
          </w:p>
        </w:tc>
        <w:tc>
          <w:tcPr>
            <w:tcW w:w="2976" w:type="dxa"/>
            <w:tcBorders>
              <w:top w:val="single" w:sz="12" w:space="0" w:color="auto"/>
            </w:tcBorders>
            <w:shd w:val="clear" w:color="auto" w:fill="auto"/>
            <w:vAlign w:val="center"/>
          </w:tcPr>
          <w:p w14:paraId="0C44F196" w14:textId="77777777" w:rsidR="009E2283" w:rsidRPr="00EF3340" w:rsidRDefault="009E2283" w:rsidP="00A94948">
            <w:pPr>
              <w:jc w:val="right"/>
              <w:rPr>
                <w:bCs/>
                <w:lang w:val="uk-UA"/>
              </w:rPr>
            </w:pPr>
          </w:p>
        </w:tc>
      </w:tr>
      <w:tr w:rsidR="009E2283" w:rsidRPr="00EF3340" w14:paraId="577E0C1A" w14:textId="77777777">
        <w:trPr>
          <w:cantSplit/>
          <w:jc w:val="center"/>
        </w:trPr>
        <w:tc>
          <w:tcPr>
            <w:tcW w:w="3936" w:type="dxa"/>
            <w:shd w:val="clear" w:color="auto" w:fill="auto"/>
          </w:tcPr>
          <w:p w14:paraId="08CF1596" w14:textId="77777777" w:rsidR="009E2283" w:rsidRPr="00EF3340" w:rsidRDefault="009E2283" w:rsidP="00A94948">
            <w:pPr>
              <w:rPr>
                <w:lang w:val="uk-UA"/>
              </w:rPr>
            </w:pPr>
            <w:r w:rsidRPr="00EF3340">
              <w:rPr>
                <w:lang w:val="uk-UA"/>
              </w:rPr>
              <w:t>Хвороби системи кровообігу</w:t>
            </w:r>
          </w:p>
        </w:tc>
        <w:tc>
          <w:tcPr>
            <w:tcW w:w="850" w:type="dxa"/>
            <w:shd w:val="clear" w:color="auto" w:fill="auto"/>
            <w:vAlign w:val="center"/>
          </w:tcPr>
          <w:p w14:paraId="0B7BCB26" w14:textId="77777777" w:rsidR="009E2283" w:rsidRPr="00EF3340" w:rsidRDefault="009E2283" w:rsidP="00A94948">
            <w:pPr>
              <w:jc w:val="center"/>
              <w:rPr>
                <w:lang w:val="uk-UA"/>
              </w:rPr>
            </w:pPr>
            <w:r w:rsidRPr="00EF3340">
              <w:rPr>
                <w:lang w:val="uk-UA"/>
              </w:rPr>
              <w:t>2</w:t>
            </w:r>
          </w:p>
        </w:tc>
        <w:tc>
          <w:tcPr>
            <w:tcW w:w="2281" w:type="dxa"/>
            <w:shd w:val="clear" w:color="auto" w:fill="auto"/>
            <w:vAlign w:val="center"/>
          </w:tcPr>
          <w:p w14:paraId="272D385D" w14:textId="77777777" w:rsidR="009E2283" w:rsidRPr="00EF3340" w:rsidRDefault="009E2283" w:rsidP="00A94948">
            <w:pPr>
              <w:jc w:val="center"/>
              <w:rPr>
                <w:lang w:val="uk-UA"/>
              </w:rPr>
            </w:pPr>
            <w:r w:rsidRPr="00EF3340">
              <w:rPr>
                <w:lang w:val="uk-UA"/>
              </w:rPr>
              <w:t>О99.4-частина</w:t>
            </w:r>
          </w:p>
        </w:tc>
        <w:tc>
          <w:tcPr>
            <w:tcW w:w="2976" w:type="dxa"/>
            <w:shd w:val="clear" w:color="auto" w:fill="auto"/>
            <w:vAlign w:val="center"/>
          </w:tcPr>
          <w:p w14:paraId="0CD80D2C" w14:textId="77777777" w:rsidR="009E2283" w:rsidRPr="00EF3340" w:rsidRDefault="009E2283" w:rsidP="00A94948">
            <w:pPr>
              <w:jc w:val="right"/>
              <w:rPr>
                <w:bCs/>
                <w:lang w:val="uk-UA"/>
              </w:rPr>
            </w:pPr>
          </w:p>
        </w:tc>
      </w:tr>
      <w:tr w:rsidR="009E2283" w:rsidRPr="00EF3340" w14:paraId="3F3F66B4" w14:textId="77777777">
        <w:trPr>
          <w:cantSplit/>
          <w:jc w:val="center"/>
        </w:trPr>
        <w:tc>
          <w:tcPr>
            <w:tcW w:w="3936" w:type="dxa"/>
            <w:shd w:val="clear" w:color="auto" w:fill="auto"/>
          </w:tcPr>
          <w:p w14:paraId="19A3275A" w14:textId="77777777" w:rsidR="009E2283" w:rsidRPr="00EF3340" w:rsidRDefault="009E2283" w:rsidP="00A94948">
            <w:pPr>
              <w:rPr>
                <w:lang w:val="uk-UA"/>
              </w:rPr>
            </w:pPr>
            <w:r w:rsidRPr="00EF3340">
              <w:rPr>
                <w:lang w:val="uk-UA"/>
              </w:rPr>
              <w:t>Цукровий діабет</w:t>
            </w:r>
          </w:p>
        </w:tc>
        <w:tc>
          <w:tcPr>
            <w:tcW w:w="850" w:type="dxa"/>
            <w:shd w:val="clear" w:color="auto" w:fill="auto"/>
            <w:vAlign w:val="center"/>
          </w:tcPr>
          <w:p w14:paraId="23295C5F" w14:textId="77777777" w:rsidR="009E2283" w:rsidRPr="00EF3340" w:rsidRDefault="009E2283" w:rsidP="00A94948">
            <w:pPr>
              <w:jc w:val="center"/>
              <w:rPr>
                <w:lang w:val="uk-UA"/>
              </w:rPr>
            </w:pPr>
            <w:r w:rsidRPr="00EF3340">
              <w:rPr>
                <w:lang w:val="uk-UA"/>
              </w:rPr>
              <w:t>3</w:t>
            </w:r>
          </w:p>
        </w:tc>
        <w:tc>
          <w:tcPr>
            <w:tcW w:w="2281" w:type="dxa"/>
            <w:shd w:val="clear" w:color="auto" w:fill="auto"/>
            <w:vAlign w:val="center"/>
          </w:tcPr>
          <w:p w14:paraId="04C97697" w14:textId="77777777" w:rsidR="009E2283" w:rsidRPr="00EF3340" w:rsidRDefault="009E2283" w:rsidP="00A94948">
            <w:pPr>
              <w:jc w:val="center"/>
              <w:rPr>
                <w:lang w:val="uk-UA"/>
              </w:rPr>
            </w:pPr>
            <w:r w:rsidRPr="00EF3340">
              <w:rPr>
                <w:lang w:val="uk-UA"/>
              </w:rPr>
              <w:t>О24-частина</w:t>
            </w:r>
          </w:p>
        </w:tc>
        <w:tc>
          <w:tcPr>
            <w:tcW w:w="2976" w:type="dxa"/>
            <w:shd w:val="clear" w:color="auto" w:fill="auto"/>
            <w:vAlign w:val="center"/>
          </w:tcPr>
          <w:p w14:paraId="3FD73CAC" w14:textId="77777777" w:rsidR="009E2283" w:rsidRPr="00EF3340" w:rsidRDefault="009E2283" w:rsidP="00A94948">
            <w:pPr>
              <w:jc w:val="right"/>
              <w:rPr>
                <w:bCs/>
                <w:lang w:val="uk-UA"/>
              </w:rPr>
            </w:pPr>
          </w:p>
        </w:tc>
      </w:tr>
      <w:tr w:rsidR="009E2283" w:rsidRPr="00EF3340" w14:paraId="58A44B83" w14:textId="77777777">
        <w:trPr>
          <w:cantSplit/>
          <w:jc w:val="center"/>
        </w:trPr>
        <w:tc>
          <w:tcPr>
            <w:tcW w:w="3936" w:type="dxa"/>
            <w:shd w:val="clear" w:color="auto" w:fill="auto"/>
          </w:tcPr>
          <w:p w14:paraId="7E53E785" w14:textId="77777777" w:rsidR="009E2283" w:rsidRPr="00EF3340" w:rsidRDefault="009E2283" w:rsidP="00A94948">
            <w:pPr>
              <w:rPr>
                <w:lang w:val="uk-UA"/>
              </w:rPr>
            </w:pPr>
            <w:r w:rsidRPr="00EF3340">
              <w:rPr>
                <w:lang w:val="uk-UA"/>
              </w:rPr>
              <w:t>Хвороби щитоподібної залози</w:t>
            </w:r>
          </w:p>
        </w:tc>
        <w:tc>
          <w:tcPr>
            <w:tcW w:w="850" w:type="dxa"/>
            <w:shd w:val="clear" w:color="auto" w:fill="auto"/>
            <w:vAlign w:val="center"/>
          </w:tcPr>
          <w:p w14:paraId="73E5DB3D" w14:textId="77777777" w:rsidR="009E2283" w:rsidRPr="00EF3340" w:rsidRDefault="009E2283" w:rsidP="00A94948">
            <w:pPr>
              <w:jc w:val="center"/>
              <w:rPr>
                <w:lang w:val="uk-UA"/>
              </w:rPr>
            </w:pPr>
            <w:r w:rsidRPr="00EF3340">
              <w:rPr>
                <w:lang w:val="uk-UA"/>
              </w:rPr>
              <w:t>4</w:t>
            </w:r>
          </w:p>
        </w:tc>
        <w:tc>
          <w:tcPr>
            <w:tcW w:w="2281" w:type="dxa"/>
            <w:shd w:val="clear" w:color="auto" w:fill="auto"/>
            <w:vAlign w:val="center"/>
          </w:tcPr>
          <w:p w14:paraId="5418B22A" w14:textId="77777777" w:rsidR="009E2283" w:rsidRPr="00EF3340" w:rsidRDefault="009E2283" w:rsidP="00A94948">
            <w:pPr>
              <w:jc w:val="center"/>
              <w:rPr>
                <w:lang w:val="uk-UA"/>
              </w:rPr>
            </w:pPr>
            <w:r w:rsidRPr="00EF3340">
              <w:rPr>
                <w:lang w:val="uk-UA"/>
              </w:rPr>
              <w:t>О99.2-частина</w:t>
            </w:r>
          </w:p>
        </w:tc>
        <w:tc>
          <w:tcPr>
            <w:tcW w:w="2976" w:type="dxa"/>
            <w:shd w:val="clear" w:color="auto" w:fill="auto"/>
            <w:vAlign w:val="center"/>
          </w:tcPr>
          <w:p w14:paraId="5277CA9A" w14:textId="77777777" w:rsidR="009E2283" w:rsidRPr="00EF3340" w:rsidRDefault="009E2283" w:rsidP="00A94948">
            <w:pPr>
              <w:jc w:val="right"/>
              <w:rPr>
                <w:bCs/>
                <w:lang w:val="uk-UA"/>
              </w:rPr>
            </w:pPr>
          </w:p>
        </w:tc>
      </w:tr>
      <w:tr w:rsidR="009E2283" w:rsidRPr="00EF3340" w14:paraId="3CEA886C" w14:textId="77777777">
        <w:trPr>
          <w:cantSplit/>
          <w:jc w:val="center"/>
        </w:trPr>
        <w:tc>
          <w:tcPr>
            <w:tcW w:w="3936" w:type="dxa"/>
            <w:shd w:val="clear" w:color="auto" w:fill="auto"/>
            <w:vAlign w:val="center"/>
          </w:tcPr>
          <w:p w14:paraId="31F1CB10" w14:textId="77777777" w:rsidR="009E2283" w:rsidRPr="00EF3340" w:rsidRDefault="005D2A1D" w:rsidP="00A94948">
            <w:pPr>
              <w:rPr>
                <w:lang w:val="uk-UA"/>
              </w:rPr>
            </w:pPr>
            <w:r>
              <w:rPr>
                <w:lang w:val="uk-UA"/>
              </w:rPr>
              <w:t xml:space="preserve">    </w:t>
            </w:r>
            <w:r w:rsidR="009E2283" w:rsidRPr="00EF3340">
              <w:rPr>
                <w:lang w:val="uk-UA"/>
              </w:rPr>
              <w:t xml:space="preserve"> з них дифузний зоб І ступеня</w:t>
            </w:r>
          </w:p>
        </w:tc>
        <w:tc>
          <w:tcPr>
            <w:tcW w:w="850" w:type="dxa"/>
            <w:shd w:val="clear" w:color="auto" w:fill="auto"/>
            <w:vAlign w:val="center"/>
          </w:tcPr>
          <w:p w14:paraId="240802ED" w14:textId="77777777" w:rsidR="009E2283" w:rsidRPr="00EF3340" w:rsidRDefault="009E2283" w:rsidP="00A94948">
            <w:pPr>
              <w:jc w:val="center"/>
              <w:rPr>
                <w:lang w:val="uk-UA"/>
              </w:rPr>
            </w:pPr>
            <w:r w:rsidRPr="00EF3340">
              <w:rPr>
                <w:lang w:val="uk-UA"/>
              </w:rPr>
              <w:t>5</w:t>
            </w:r>
          </w:p>
        </w:tc>
        <w:tc>
          <w:tcPr>
            <w:tcW w:w="2281" w:type="dxa"/>
            <w:shd w:val="clear" w:color="auto" w:fill="auto"/>
            <w:vAlign w:val="center"/>
          </w:tcPr>
          <w:p w14:paraId="6264F6F7" w14:textId="77777777" w:rsidR="009E2283" w:rsidRPr="00EF3340" w:rsidRDefault="009E2283" w:rsidP="00A94948">
            <w:pPr>
              <w:jc w:val="center"/>
              <w:rPr>
                <w:lang w:val="uk-UA"/>
              </w:rPr>
            </w:pPr>
            <w:r w:rsidRPr="00EF3340">
              <w:rPr>
                <w:lang w:val="uk-UA"/>
              </w:rPr>
              <w:t>О99.2-частина</w:t>
            </w:r>
          </w:p>
        </w:tc>
        <w:tc>
          <w:tcPr>
            <w:tcW w:w="2976" w:type="dxa"/>
            <w:shd w:val="clear" w:color="auto" w:fill="auto"/>
            <w:vAlign w:val="center"/>
          </w:tcPr>
          <w:p w14:paraId="56635CC3" w14:textId="77777777" w:rsidR="009E2283" w:rsidRPr="00EF3340" w:rsidRDefault="009E2283" w:rsidP="00A94948">
            <w:pPr>
              <w:jc w:val="right"/>
              <w:rPr>
                <w:bCs/>
                <w:lang w:val="uk-UA"/>
              </w:rPr>
            </w:pPr>
          </w:p>
        </w:tc>
      </w:tr>
      <w:tr w:rsidR="009E2283" w:rsidRPr="00EF3340" w14:paraId="03ACFE02" w14:textId="77777777">
        <w:trPr>
          <w:cantSplit/>
          <w:jc w:val="center"/>
        </w:trPr>
        <w:tc>
          <w:tcPr>
            <w:tcW w:w="3936" w:type="dxa"/>
            <w:shd w:val="clear" w:color="auto" w:fill="auto"/>
          </w:tcPr>
          <w:p w14:paraId="0C805A13" w14:textId="77777777" w:rsidR="009E2283" w:rsidRPr="00EF3340" w:rsidRDefault="009E2283" w:rsidP="00A94948">
            <w:pPr>
              <w:rPr>
                <w:lang w:val="uk-UA"/>
              </w:rPr>
            </w:pPr>
            <w:r w:rsidRPr="00EF3340">
              <w:rPr>
                <w:lang w:val="uk-UA"/>
              </w:rPr>
              <w:t>Анемії</w:t>
            </w:r>
          </w:p>
        </w:tc>
        <w:tc>
          <w:tcPr>
            <w:tcW w:w="850" w:type="dxa"/>
            <w:shd w:val="clear" w:color="auto" w:fill="auto"/>
            <w:vAlign w:val="center"/>
          </w:tcPr>
          <w:p w14:paraId="330C3F47" w14:textId="77777777" w:rsidR="009E2283" w:rsidRPr="00EF3340" w:rsidRDefault="009E2283" w:rsidP="00A94948">
            <w:pPr>
              <w:jc w:val="center"/>
              <w:rPr>
                <w:lang w:val="uk-UA"/>
              </w:rPr>
            </w:pPr>
            <w:r w:rsidRPr="00EF3340">
              <w:rPr>
                <w:lang w:val="uk-UA"/>
              </w:rPr>
              <w:t>6</w:t>
            </w:r>
          </w:p>
        </w:tc>
        <w:tc>
          <w:tcPr>
            <w:tcW w:w="2281" w:type="dxa"/>
            <w:shd w:val="clear" w:color="auto" w:fill="auto"/>
            <w:vAlign w:val="center"/>
          </w:tcPr>
          <w:p w14:paraId="77E45F5B" w14:textId="77777777" w:rsidR="009E2283" w:rsidRPr="00EF3340" w:rsidRDefault="009E2283" w:rsidP="00A94948">
            <w:pPr>
              <w:jc w:val="center"/>
              <w:rPr>
                <w:lang w:val="uk-UA"/>
              </w:rPr>
            </w:pPr>
            <w:r w:rsidRPr="00EF3340">
              <w:rPr>
                <w:lang w:val="uk-UA"/>
              </w:rPr>
              <w:t>О99.0-частина</w:t>
            </w:r>
          </w:p>
        </w:tc>
        <w:tc>
          <w:tcPr>
            <w:tcW w:w="2976" w:type="dxa"/>
            <w:shd w:val="clear" w:color="auto" w:fill="auto"/>
            <w:vAlign w:val="center"/>
          </w:tcPr>
          <w:p w14:paraId="0F2B1ABA" w14:textId="77777777" w:rsidR="009E2283" w:rsidRPr="00EF3340" w:rsidRDefault="009E2283" w:rsidP="00A94948">
            <w:pPr>
              <w:jc w:val="right"/>
              <w:rPr>
                <w:bCs/>
                <w:lang w:val="uk-UA"/>
              </w:rPr>
            </w:pPr>
          </w:p>
        </w:tc>
      </w:tr>
      <w:tr w:rsidR="009E2283" w:rsidRPr="00EF3340" w14:paraId="38DF9FA7" w14:textId="77777777">
        <w:trPr>
          <w:cantSplit/>
          <w:jc w:val="center"/>
        </w:trPr>
        <w:tc>
          <w:tcPr>
            <w:tcW w:w="3936" w:type="dxa"/>
            <w:shd w:val="clear" w:color="auto" w:fill="auto"/>
          </w:tcPr>
          <w:p w14:paraId="1E993B31" w14:textId="77777777" w:rsidR="009E2283" w:rsidRPr="00EF3340" w:rsidRDefault="009E2283" w:rsidP="00A94948">
            <w:pPr>
              <w:rPr>
                <w:lang w:val="uk-UA"/>
              </w:rPr>
            </w:pPr>
            <w:r w:rsidRPr="00EF3340">
              <w:rPr>
                <w:lang w:val="uk-UA"/>
              </w:rPr>
              <w:t>Кровотеча, пов</w:t>
            </w:r>
            <w:r w:rsidRPr="00EF3340">
              <w:rPr>
                <w:lang w:val="ru-RU"/>
              </w:rPr>
              <w:t>’</w:t>
            </w:r>
            <w:r w:rsidRPr="00EF3340">
              <w:rPr>
                <w:lang w:val="uk-UA"/>
              </w:rPr>
              <w:t xml:space="preserve">язана з порушенням згортання крові </w:t>
            </w:r>
          </w:p>
        </w:tc>
        <w:tc>
          <w:tcPr>
            <w:tcW w:w="850" w:type="dxa"/>
            <w:shd w:val="clear" w:color="auto" w:fill="auto"/>
            <w:vAlign w:val="center"/>
          </w:tcPr>
          <w:p w14:paraId="77807D92" w14:textId="77777777" w:rsidR="009E2283" w:rsidRPr="00EF3340" w:rsidRDefault="009E2283" w:rsidP="00A94948">
            <w:pPr>
              <w:jc w:val="center"/>
              <w:rPr>
                <w:lang w:val="uk-UA"/>
              </w:rPr>
            </w:pPr>
            <w:r w:rsidRPr="00EF3340">
              <w:rPr>
                <w:lang w:val="uk-UA"/>
              </w:rPr>
              <w:t>7</w:t>
            </w:r>
          </w:p>
        </w:tc>
        <w:tc>
          <w:tcPr>
            <w:tcW w:w="2281" w:type="dxa"/>
            <w:shd w:val="clear" w:color="auto" w:fill="auto"/>
            <w:vAlign w:val="center"/>
          </w:tcPr>
          <w:p w14:paraId="175E41C7" w14:textId="77777777" w:rsidR="009E2283" w:rsidRPr="00EF3340" w:rsidRDefault="009E2283" w:rsidP="00A94948">
            <w:pPr>
              <w:jc w:val="center"/>
              <w:rPr>
                <w:lang w:val="uk-UA"/>
              </w:rPr>
            </w:pPr>
            <w:r w:rsidRPr="00EF3340">
              <w:rPr>
                <w:lang w:val="uk-UA"/>
              </w:rPr>
              <w:t xml:space="preserve">О46.0 </w:t>
            </w:r>
          </w:p>
        </w:tc>
        <w:tc>
          <w:tcPr>
            <w:tcW w:w="2976" w:type="dxa"/>
            <w:shd w:val="clear" w:color="auto" w:fill="auto"/>
            <w:vAlign w:val="center"/>
          </w:tcPr>
          <w:p w14:paraId="160E2CF6" w14:textId="77777777" w:rsidR="009E2283" w:rsidRPr="00EF3340" w:rsidRDefault="009E2283" w:rsidP="00A94948">
            <w:pPr>
              <w:jc w:val="right"/>
              <w:rPr>
                <w:bCs/>
                <w:lang w:val="uk-UA"/>
              </w:rPr>
            </w:pPr>
          </w:p>
        </w:tc>
      </w:tr>
      <w:tr w:rsidR="009E2283" w:rsidRPr="00EF3340" w14:paraId="3ED6725C" w14:textId="77777777">
        <w:trPr>
          <w:cantSplit/>
          <w:jc w:val="center"/>
        </w:trPr>
        <w:tc>
          <w:tcPr>
            <w:tcW w:w="3936" w:type="dxa"/>
            <w:shd w:val="clear" w:color="auto" w:fill="auto"/>
          </w:tcPr>
          <w:p w14:paraId="75FC8BAD" w14:textId="77777777" w:rsidR="009E2283" w:rsidRPr="00EF3340" w:rsidRDefault="009E2283" w:rsidP="00A94948">
            <w:pPr>
              <w:rPr>
                <w:lang w:val="uk-UA"/>
              </w:rPr>
            </w:pPr>
            <w:r w:rsidRPr="00EF3340">
              <w:rPr>
                <w:lang w:val="uk-UA"/>
              </w:rPr>
              <w:t>Венозні ускладнення під час вагітності</w:t>
            </w:r>
          </w:p>
        </w:tc>
        <w:tc>
          <w:tcPr>
            <w:tcW w:w="850" w:type="dxa"/>
            <w:shd w:val="clear" w:color="auto" w:fill="auto"/>
            <w:vAlign w:val="center"/>
          </w:tcPr>
          <w:p w14:paraId="74876D05" w14:textId="77777777" w:rsidR="009E2283" w:rsidRPr="00EF3340" w:rsidRDefault="009E2283" w:rsidP="00A94948">
            <w:pPr>
              <w:jc w:val="center"/>
              <w:rPr>
                <w:lang w:val="uk-UA"/>
              </w:rPr>
            </w:pPr>
            <w:r w:rsidRPr="00EF3340">
              <w:rPr>
                <w:lang w:val="uk-UA"/>
              </w:rPr>
              <w:t>8</w:t>
            </w:r>
          </w:p>
        </w:tc>
        <w:tc>
          <w:tcPr>
            <w:tcW w:w="2281" w:type="dxa"/>
            <w:shd w:val="clear" w:color="auto" w:fill="auto"/>
            <w:vAlign w:val="center"/>
          </w:tcPr>
          <w:p w14:paraId="0A6E5EB8" w14:textId="77777777" w:rsidR="009E2283" w:rsidRPr="00EF3340" w:rsidRDefault="009E2283" w:rsidP="00A94948">
            <w:pPr>
              <w:jc w:val="center"/>
              <w:rPr>
                <w:lang w:val="uk-UA"/>
              </w:rPr>
            </w:pPr>
            <w:r w:rsidRPr="00EF3340">
              <w:rPr>
                <w:lang w:val="uk-UA"/>
              </w:rPr>
              <w:t xml:space="preserve">О22 </w:t>
            </w:r>
          </w:p>
        </w:tc>
        <w:tc>
          <w:tcPr>
            <w:tcW w:w="2976" w:type="dxa"/>
            <w:shd w:val="clear" w:color="auto" w:fill="auto"/>
            <w:vAlign w:val="center"/>
          </w:tcPr>
          <w:p w14:paraId="47345CBC" w14:textId="77777777" w:rsidR="009E2283" w:rsidRPr="00EF3340" w:rsidRDefault="009E2283" w:rsidP="00A94948">
            <w:pPr>
              <w:jc w:val="right"/>
              <w:rPr>
                <w:bCs/>
                <w:lang w:val="uk-UA"/>
              </w:rPr>
            </w:pPr>
          </w:p>
        </w:tc>
      </w:tr>
      <w:tr w:rsidR="009E2283" w:rsidRPr="00EF3340" w14:paraId="2CEDDE21" w14:textId="77777777">
        <w:trPr>
          <w:cantSplit/>
          <w:jc w:val="center"/>
        </w:trPr>
        <w:tc>
          <w:tcPr>
            <w:tcW w:w="3936" w:type="dxa"/>
            <w:shd w:val="clear" w:color="auto" w:fill="auto"/>
          </w:tcPr>
          <w:p w14:paraId="43EE1A00" w14:textId="77777777" w:rsidR="009E2283" w:rsidRPr="00EF3340" w:rsidRDefault="009E2283" w:rsidP="00A94948">
            <w:pPr>
              <w:rPr>
                <w:lang w:val="uk-UA"/>
              </w:rPr>
            </w:pPr>
            <w:r w:rsidRPr="00EF3340">
              <w:rPr>
                <w:lang w:val="uk-UA"/>
              </w:rPr>
              <w:t xml:space="preserve">Набряки, протеїнурія та гіпертензивні розлади </w:t>
            </w:r>
          </w:p>
        </w:tc>
        <w:tc>
          <w:tcPr>
            <w:tcW w:w="850" w:type="dxa"/>
            <w:shd w:val="clear" w:color="auto" w:fill="auto"/>
            <w:vAlign w:val="center"/>
          </w:tcPr>
          <w:p w14:paraId="20683F07" w14:textId="77777777" w:rsidR="009E2283" w:rsidRPr="00EF3340" w:rsidRDefault="009E2283" w:rsidP="00A94948">
            <w:pPr>
              <w:jc w:val="center"/>
              <w:rPr>
                <w:lang w:val="uk-UA"/>
              </w:rPr>
            </w:pPr>
            <w:r w:rsidRPr="00EF3340">
              <w:rPr>
                <w:lang w:val="uk-UA"/>
              </w:rPr>
              <w:t>9</w:t>
            </w:r>
          </w:p>
        </w:tc>
        <w:tc>
          <w:tcPr>
            <w:tcW w:w="2281" w:type="dxa"/>
            <w:shd w:val="clear" w:color="auto" w:fill="auto"/>
            <w:vAlign w:val="center"/>
          </w:tcPr>
          <w:p w14:paraId="5A46BEE4" w14:textId="77777777" w:rsidR="009E2283" w:rsidRPr="00EF3340" w:rsidRDefault="009E2283" w:rsidP="00A94948">
            <w:pPr>
              <w:jc w:val="center"/>
              <w:rPr>
                <w:lang w:val="uk-UA"/>
              </w:rPr>
            </w:pPr>
            <w:r w:rsidRPr="00EF3340">
              <w:rPr>
                <w:lang w:val="uk-UA"/>
              </w:rPr>
              <w:t xml:space="preserve">О10-частина – </w:t>
            </w:r>
          </w:p>
          <w:p w14:paraId="67161861" w14:textId="77777777" w:rsidR="009E2283" w:rsidRPr="00EF3340" w:rsidRDefault="009E2283" w:rsidP="00A94948">
            <w:pPr>
              <w:jc w:val="center"/>
              <w:rPr>
                <w:lang w:val="uk-UA"/>
              </w:rPr>
            </w:pPr>
            <w:r w:rsidRPr="00EF3340">
              <w:rPr>
                <w:lang w:val="uk-UA"/>
              </w:rPr>
              <w:t>О16-частина</w:t>
            </w:r>
          </w:p>
        </w:tc>
        <w:tc>
          <w:tcPr>
            <w:tcW w:w="2976" w:type="dxa"/>
            <w:shd w:val="clear" w:color="auto" w:fill="auto"/>
            <w:vAlign w:val="center"/>
          </w:tcPr>
          <w:p w14:paraId="55B21C20" w14:textId="77777777" w:rsidR="009E2283" w:rsidRPr="00EF3340" w:rsidRDefault="009E2283" w:rsidP="00A94948">
            <w:pPr>
              <w:jc w:val="right"/>
              <w:rPr>
                <w:bCs/>
                <w:lang w:val="uk-UA"/>
              </w:rPr>
            </w:pPr>
          </w:p>
        </w:tc>
      </w:tr>
      <w:tr w:rsidR="009E2283" w:rsidRPr="00EF3340" w14:paraId="7CBE6F5C" w14:textId="77777777">
        <w:trPr>
          <w:cantSplit/>
          <w:jc w:val="center"/>
        </w:trPr>
        <w:tc>
          <w:tcPr>
            <w:tcW w:w="3936" w:type="dxa"/>
            <w:shd w:val="clear" w:color="auto" w:fill="auto"/>
          </w:tcPr>
          <w:p w14:paraId="3C6F5E0C" w14:textId="77777777" w:rsidR="009E2283" w:rsidRPr="00EF3340" w:rsidRDefault="005D2A1D" w:rsidP="00A94948">
            <w:pPr>
              <w:rPr>
                <w:lang w:val="uk-UA"/>
              </w:rPr>
            </w:pPr>
            <w:r>
              <w:rPr>
                <w:lang w:val="uk-UA"/>
              </w:rPr>
              <w:t xml:space="preserve">     </w:t>
            </w:r>
            <w:r w:rsidR="009E2283" w:rsidRPr="00EF3340">
              <w:rPr>
                <w:lang w:val="uk-UA"/>
              </w:rPr>
              <w:t>у тому числі прееклампсія і еклампсія</w:t>
            </w:r>
          </w:p>
        </w:tc>
        <w:tc>
          <w:tcPr>
            <w:tcW w:w="850" w:type="dxa"/>
            <w:shd w:val="clear" w:color="auto" w:fill="auto"/>
            <w:vAlign w:val="center"/>
          </w:tcPr>
          <w:p w14:paraId="1777C5D5" w14:textId="77777777" w:rsidR="009E2283" w:rsidRPr="00EF3340" w:rsidRDefault="009E2283" w:rsidP="00A94948">
            <w:pPr>
              <w:jc w:val="center"/>
              <w:rPr>
                <w:lang w:val="uk-UA"/>
              </w:rPr>
            </w:pPr>
            <w:r w:rsidRPr="00EF3340">
              <w:rPr>
                <w:lang w:val="uk-UA"/>
              </w:rPr>
              <w:t>10</w:t>
            </w:r>
          </w:p>
        </w:tc>
        <w:tc>
          <w:tcPr>
            <w:tcW w:w="2281" w:type="dxa"/>
            <w:shd w:val="clear" w:color="auto" w:fill="auto"/>
            <w:vAlign w:val="center"/>
          </w:tcPr>
          <w:p w14:paraId="68ED3D31" w14:textId="77777777" w:rsidR="009E2283" w:rsidRPr="00EF3340" w:rsidRDefault="009E2283" w:rsidP="00A94948">
            <w:pPr>
              <w:jc w:val="center"/>
              <w:rPr>
                <w:lang w:val="uk-UA"/>
              </w:rPr>
            </w:pPr>
            <w:r w:rsidRPr="00EF3340">
              <w:rPr>
                <w:lang w:val="uk-UA"/>
              </w:rPr>
              <w:t>О11, О13, О14, О15.0</w:t>
            </w:r>
          </w:p>
        </w:tc>
        <w:tc>
          <w:tcPr>
            <w:tcW w:w="2976" w:type="dxa"/>
            <w:shd w:val="clear" w:color="auto" w:fill="auto"/>
            <w:vAlign w:val="center"/>
          </w:tcPr>
          <w:p w14:paraId="70515F35" w14:textId="77777777" w:rsidR="009E2283" w:rsidRPr="00EF3340" w:rsidRDefault="009E2283" w:rsidP="00A94948">
            <w:pPr>
              <w:jc w:val="right"/>
              <w:rPr>
                <w:bCs/>
                <w:lang w:val="uk-UA"/>
              </w:rPr>
            </w:pPr>
          </w:p>
        </w:tc>
      </w:tr>
      <w:tr w:rsidR="009E2283" w:rsidRPr="00EF3340" w14:paraId="627D1341" w14:textId="77777777">
        <w:trPr>
          <w:cantSplit/>
          <w:jc w:val="center"/>
        </w:trPr>
        <w:tc>
          <w:tcPr>
            <w:tcW w:w="3936" w:type="dxa"/>
            <w:shd w:val="clear" w:color="auto" w:fill="auto"/>
          </w:tcPr>
          <w:p w14:paraId="30C3070C" w14:textId="77777777" w:rsidR="009E2283" w:rsidRPr="00EF3340" w:rsidRDefault="005D2A1D" w:rsidP="00A94948">
            <w:pPr>
              <w:rPr>
                <w:lang w:val="uk-UA"/>
              </w:rPr>
            </w:pPr>
            <w:r>
              <w:rPr>
                <w:lang w:val="uk-UA"/>
              </w:rPr>
              <w:t xml:space="preserve">          </w:t>
            </w:r>
            <w:r w:rsidR="009E2283" w:rsidRPr="00EF3340">
              <w:rPr>
                <w:lang w:val="uk-UA"/>
              </w:rPr>
              <w:t>з них тяжка прееклампсія і еклампсія</w:t>
            </w:r>
          </w:p>
        </w:tc>
        <w:tc>
          <w:tcPr>
            <w:tcW w:w="850" w:type="dxa"/>
            <w:shd w:val="clear" w:color="auto" w:fill="auto"/>
            <w:vAlign w:val="center"/>
          </w:tcPr>
          <w:p w14:paraId="44F21D1E" w14:textId="77777777" w:rsidR="009E2283" w:rsidRPr="00EF3340" w:rsidRDefault="009E2283" w:rsidP="00A94948">
            <w:pPr>
              <w:jc w:val="center"/>
              <w:rPr>
                <w:lang w:val="uk-UA"/>
              </w:rPr>
            </w:pPr>
            <w:r w:rsidRPr="00EF3340">
              <w:rPr>
                <w:lang w:val="uk-UA"/>
              </w:rPr>
              <w:t>11</w:t>
            </w:r>
          </w:p>
        </w:tc>
        <w:tc>
          <w:tcPr>
            <w:tcW w:w="2281" w:type="dxa"/>
            <w:shd w:val="clear" w:color="auto" w:fill="auto"/>
            <w:vAlign w:val="center"/>
          </w:tcPr>
          <w:p w14:paraId="1753E5DC" w14:textId="77777777" w:rsidR="009E2283" w:rsidRPr="00EF3340" w:rsidRDefault="009E2283" w:rsidP="00A94948">
            <w:pPr>
              <w:jc w:val="center"/>
              <w:rPr>
                <w:lang w:val="uk-UA"/>
              </w:rPr>
            </w:pPr>
            <w:r w:rsidRPr="00EF3340">
              <w:rPr>
                <w:lang w:val="uk-UA"/>
              </w:rPr>
              <w:t>О14.1, О15.0</w:t>
            </w:r>
          </w:p>
        </w:tc>
        <w:tc>
          <w:tcPr>
            <w:tcW w:w="2976" w:type="dxa"/>
            <w:shd w:val="clear" w:color="auto" w:fill="auto"/>
            <w:vAlign w:val="center"/>
          </w:tcPr>
          <w:p w14:paraId="08A5FA39" w14:textId="77777777" w:rsidR="009E2283" w:rsidRPr="00EF3340" w:rsidRDefault="009E2283" w:rsidP="00A94948">
            <w:pPr>
              <w:jc w:val="right"/>
              <w:rPr>
                <w:bCs/>
                <w:lang w:val="uk-UA"/>
              </w:rPr>
            </w:pPr>
          </w:p>
        </w:tc>
      </w:tr>
    </w:tbl>
    <w:p w14:paraId="73588771" w14:textId="77777777" w:rsidR="009E2283" w:rsidRDefault="009E2283" w:rsidP="009E2283">
      <w:pPr>
        <w:jc w:val="both"/>
        <w:rPr>
          <w:b/>
          <w:bCs/>
          <w:sz w:val="22"/>
          <w:szCs w:val="22"/>
          <w:lang w:val="uk-UA"/>
        </w:rPr>
      </w:pPr>
    </w:p>
    <w:p w14:paraId="2650EA4C" w14:textId="77777777" w:rsidR="009E2283" w:rsidRDefault="009E2283" w:rsidP="009E2283">
      <w:pPr>
        <w:jc w:val="both"/>
        <w:rPr>
          <w:b/>
          <w:bCs/>
          <w:sz w:val="22"/>
          <w:szCs w:val="22"/>
          <w:lang w:val="uk-UA"/>
        </w:rPr>
      </w:pPr>
    </w:p>
    <w:p w14:paraId="09391CFC" w14:textId="77777777" w:rsidR="009E2283" w:rsidRDefault="009E2283" w:rsidP="009E2283">
      <w:pPr>
        <w:jc w:val="both"/>
        <w:rPr>
          <w:b/>
          <w:bCs/>
          <w:sz w:val="22"/>
          <w:szCs w:val="22"/>
          <w:lang w:val="uk-UA"/>
        </w:rPr>
      </w:pPr>
    </w:p>
    <w:p w14:paraId="6F19ABF0" w14:textId="77777777" w:rsidR="009E2283" w:rsidRPr="00EF3340" w:rsidRDefault="009E2283" w:rsidP="009E2283">
      <w:pPr>
        <w:jc w:val="both"/>
        <w:rPr>
          <w:b/>
          <w:bCs/>
          <w:sz w:val="22"/>
          <w:szCs w:val="22"/>
          <w:lang w:val="uk-UA"/>
        </w:rPr>
      </w:pPr>
      <w:r w:rsidRPr="00EF3340">
        <w:rPr>
          <w:b/>
          <w:bCs/>
          <w:sz w:val="22"/>
          <w:szCs w:val="22"/>
          <w:lang w:val="uk-UA"/>
        </w:rPr>
        <w:t>Таблиця 2140</w:t>
      </w:r>
    </w:p>
    <w:tbl>
      <w:tblPr>
        <w:tblW w:w="0" w:type="auto"/>
        <w:jc w:val="center"/>
        <w:tblBorders>
          <w:top w:val="single" w:sz="12"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308"/>
        <w:gridCol w:w="1331"/>
        <w:gridCol w:w="3168"/>
      </w:tblGrid>
      <w:tr w:rsidR="009E2283" w:rsidRPr="00EF3340" w14:paraId="0AB9BF19" w14:textId="77777777">
        <w:trPr>
          <w:trHeight w:val="647"/>
          <w:jc w:val="center"/>
        </w:trPr>
        <w:tc>
          <w:tcPr>
            <w:tcW w:w="5308" w:type="dxa"/>
            <w:tcBorders>
              <w:top w:val="single" w:sz="12" w:space="0" w:color="auto"/>
              <w:bottom w:val="single" w:sz="12" w:space="0" w:color="auto"/>
            </w:tcBorders>
            <w:shd w:val="clear" w:color="auto" w:fill="auto"/>
            <w:vAlign w:val="center"/>
          </w:tcPr>
          <w:p w14:paraId="46E5FF76" w14:textId="4132398D" w:rsidR="009E2283" w:rsidRPr="00EF3340" w:rsidRDefault="009E2283" w:rsidP="00A94948">
            <w:pPr>
              <w:jc w:val="center"/>
              <w:rPr>
                <w:lang w:val="uk-UA"/>
              </w:rPr>
            </w:pPr>
            <w:r w:rsidRPr="00EF3340">
              <w:rPr>
                <w:b/>
              </w:rPr>
              <w:t>Найменування</w:t>
            </w:r>
          </w:p>
        </w:tc>
        <w:tc>
          <w:tcPr>
            <w:tcW w:w="1331" w:type="dxa"/>
            <w:tcBorders>
              <w:top w:val="single" w:sz="12" w:space="0" w:color="auto"/>
              <w:bottom w:val="single" w:sz="12" w:space="0" w:color="auto"/>
            </w:tcBorders>
            <w:shd w:val="clear" w:color="auto" w:fill="auto"/>
            <w:vAlign w:val="center"/>
          </w:tcPr>
          <w:p w14:paraId="008633A7" w14:textId="77777777" w:rsidR="009E2283" w:rsidRDefault="009E2283" w:rsidP="00A94948">
            <w:pPr>
              <w:jc w:val="center"/>
              <w:rPr>
                <w:lang w:val="uk-UA"/>
              </w:rPr>
            </w:pPr>
            <w:r w:rsidRPr="00EF3340">
              <w:rPr>
                <w:lang w:val="uk-UA"/>
              </w:rPr>
              <w:t>Номер</w:t>
            </w:r>
          </w:p>
          <w:p w14:paraId="377842B8" w14:textId="77777777" w:rsidR="009E2283" w:rsidRPr="00EF3340" w:rsidRDefault="009E2283" w:rsidP="00A94948">
            <w:pPr>
              <w:jc w:val="center"/>
              <w:rPr>
                <w:lang w:val="uk-UA"/>
              </w:rPr>
            </w:pPr>
            <w:r w:rsidRPr="00EF3340">
              <w:rPr>
                <w:lang w:val="uk-UA"/>
              </w:rPr>
              <w:t>рядка</w:t>
            </w:r>
          </w:p>
        </w:tc>
        <w:tc>
          <w:tcPr>
            <w:tcW w:w="3168" w:type="dxa"/>
            <w:tcBorders>
              <w:top w:val="single" w:sz="12" w:space="0" w:color="auto"/>
              <w:bottom w:val="single" w:sz="12" w:space="0" w:color="auto"/>
            </w:tcBorders>
            <w:shd w:val="clear" w:color="auto" w:fill="auto"/>
            <w:vAlign w:val="center"/>
          </w:tcPr>
          <w:p w14:paraId="1BA45767" w14:textId="77777777" w:rsidR="009E2283" w:rsidRPr="00EF3340" w:rsidRDefault="009E2283" w:rsidP="00A94948">
            <w:pPr>
              <w:jc w:val="center"/>
              <w:rPr>
                <w:lang w:val="uk-UA"/>
              </w:rPr>
            </w:pPr>
            <w:r w:rsidRPr="00EF3340">
              <w:rPr>
                <w:lang w:val="uk-UA"/>
              </w:rPr>
              <w:t>Усього</w:t>
            </w:r>
          </w:p>
        </w:tc>
      </w:tr>
      <w:tr w:rsidR="009E2283" w:rsidRPr="00EF3340" w14:paraId="2E8CEF8F" w14:textId="77777777">
        <w:trPr>
          <w:jc w:val="center"/>
        </w:trPr>
        <w:tc>
          <w:tcPr>
            <w:tcW w:w="5308" w:type="dxa"/>
            <w:tcBorders>
              <w:top w:val="single" w:sz="12" w:space="0" w:color="auto"/>
              <w:bottom w:val="single" w:sz="12" w:space="0" w:color="auto"/>
            </w:tcBorders>
            <w:shd w:val="clear" w:color="auto" w:fill="auto"/>
          </w:tcPr>
          <w:p w14:paraId="12E4C9CC" w14:textId="77777777" w:rsidR="009E2283" w:rsidRPr="00EF3340" w:rsidRDefault="009E2283" w:rsidP="00A94948">
            <w:pPr>
              <w:jc w:val="center"/>
              <w:rPr>
                <w:lang w:val="uk-UA"/>
              </w:rPr>
            </w:pPr>
            <w:r w:rsidRPr="00EF3340">
              <w:rPr>
                <w:lang w:val="uk-UA"/>
              </w:rPr>
              <w:t>А</w:t>
            </w:r>
          </w:p>
        </w:tc>
        <w:tc>
          <w:tcPr>
            <w:tcW w:w="1331" w:type="dxa"/>
            <w:tcBorders>
              <w:top w:val="single" w:sz="12" w:space="0" w:color="auto"/>
              <w:bottom w:val="single" w:sz="12" w:space="0" w:color="auto"/>
            </w:tcBorders>
            <w:shd w:val="clear" w:color="auto" w:fill="auto"/>
          </w:tcPr>
          <w:p w14:paraId="6E1E54EC" w14:textId="77777777" w:rsidR="009E2283" w:rsidRPr="00EF3340" w:rsidRDefault="009E2283" w:rsidP="00A94948">
            <w:pPr>
              <w:jc w:val="center"/>
              <w:rPr>
                <w:lang w:val="uk-UA"/>
              </w:rPr>
            </w:pPr>
            <w:r w:rsidRPr="00EF3340">
              <w:rPr>
                <w:lang w:val="uk-UA"/>
              </w:rPr>
              <w:t>Б</w:t>
            </w:r>
          </w:p>
        </w:tc>
        <w:tc>
          <w:tcPr>
            <w:tcW w:w="3168" w:type="dxa"/>
            <w:tcBorders>
              <w:top w:val="single" w:sz="12" w:space="0" w:color="auto"/>
              <w:bottom w:val="single" w:sz="12" w:space="0" w:color="auto"/>
            </w:tcBorders>
            <w:shd w:val="clear" w:color="auto" w:fill="auto"/>
          </w:tcPr>
          <w:p w14:paraId="1CACDC52" w14:textId="77777777" w:rsidR="009E2283" w:rsidRPr="00EF3340" w:rsidRDefault="009E2283" w:rsidP="00A94948">
            <w:pPr>
              <w:jc w:val="center"/>
              <w:rPr>
                <w:lang w:val="uk-UA"/>
              </w:rPr>
            </w:pPr>
            <w:r w:rsidRPr="00EF3340">
              <w:rPr>
                <w:lang w:val="uk-UA"/>
              </w:rPr>
              <w:t>1</w:t>
            </w:r>
          </w:p>
        </w:tc>
      </w:tr>
      <w:tr w:rsidR="009E2283" w:rsidRPr="00EF3340" w14:paraId="2A82A628" w14:textId="77777777">
        <w:trPr>
          <w:jc w:val="center"/>
        </w:trPr>
        <w:tc>
          <w:tcPr>
            <w:tcW w:w="5308" w:type="dxa"/>
            <w:tcBorders>
              <w:top w:val="single" w:sz="12" w:space="0" w:color="auto"/>
            </w:tcBorders>
            <w:shd w:val="clear" w:color="auto" w:fill="auto"/>
          </w:tcPr>
          <w:p w14:paraId="6FCF1C82" w14:textId="77777777" w:rsidR="009E2283" w:rsidRPr="00EF3340" w:rsidRDefault="009E2283" w:rsidP="00A94948">
            <w:pPr>
              <w:jc w:val="both"/>
              <w:rPr>
                <w:lang w:val="uk-UA"/>
              </w:rPr>
            </w:pPr>
            <w:r w:rsidRPr="00EF3340">
              <w:rPr>
                <w:lang w:val="uk-UA"/>
              </w:rPr>
              <w:t>Проведено регуляцій менструального циклу методом вакуум-аспірації (міні-аборти)</w:t>
            </w:r>
          </w:p>
        </w:tc>
        <w:tc>
          <w:tcPr>
            <w:tcW w:w="1331" w:type="dxa"/>
            <w:tcBorders>
              <w:top w:val="single" w:sz="12" w:space="0" w:color="auto"/>
            </w:tcBorders>
            <w:shd w:val="clear" w:color="auto" w:fill="auto"/>
            <w:vAlign w:val="center"/>
          </w:tcPr>
          <w:p w14:paraId="7785A614" w14:textId="77777777" w:rsidR="009E2283" w:rsidRPr="00EF3340" w:rsidRDefault="009E2283" w:rsidP="00A572F9">
            <w:pPr>
              <w:jc w:val="center"/>
              <w:rPr>
                <w:lang w:val="uk-UA"/>
              </w:rPr>
            </w:pPr>
            <w:r w:rsidRPr="00EF3340">
              <w:rPr>
                <w:lang w:val="uk-UA"/>
              </w:rPr>
              <w:t>1</w:t>
            </w:r>
          </w:p>
        </w:tc>
        <w:tc>
          <w:tcPr>
            <w:tcW w:w="3168" w:type="dxa"/>
            <w:tcBorders>
              <w:top w:val="single" w:sz="12" w:space="0" w:color="auto"/>
            </w:tcBorders>
            <w:shd w:val="clear" w:color="auto" w:fill="auto"/>
            <w:vAlign w:val="center"/>
          </w:tcPr>
          <w:p w14:paraId="5D413B09" w14:textId="77777777" w:rsidR="009E2283" w:rsidRPr="00EF3340" w:rsidRDefault="009E2283" w:rsidP="00A94948">
            <w:pPr>
              <w:jc w:val="right"/>
              <w:rPr>
                <w:bCs/>
                <w:lang w:val="uk-UA"/>
              </w:rPr>
            </w:pPr>
          </w:p>
        </w:tc>
      </w:tr>
    </w:tbl>
    <w:p w14:paraId="712D16DC" w14:textId="77777777" w:rsidR="009E2283" w:rsidRDefault="009E2283" w:rsidP="009E2283">
      <w:pPr>
        <w:jc w:val="center"/>
        <w:rPr>
          <w:b/>
          <w:bCs/>
          <w:lang w:val="uk-UA"/>
        </w:rPr>
      </w:pPr>
    </w:p>
    <w:p w14:paraId="69D2D6F4" w14:textId="77777777" w:rsidR="009E2283" w:rsidRDefault="009E2283" w:rsidP="009E2283">
      <w:pPr>
        <w:jc w:val="center"/>
        <w:rPr>
          <w:b/>
          <w:bCs/>
          <w:lang w:val="uk-UA"/>
        </w:rPr>
      </w:pPr>
    </w:p>
    <w:p w14:paraId="588D312C" w14:textId="77777777" w:rsidR="009E2283" w:rsidRDefault="009E2283" w:rsidP="009E2283">
      <w:pPr>
        <w:jc w:val="center"/>
        <w:rPr>
          <w:b/>
          <w:bCs/>
          <w:lang w:val="uk-UA"/>
        </w:rPr>
      </w:pPr>
    </w:p>
    <w:p w14:paraId="3BA4395B" w14:textId="77777777" w:rsidR="009E2283" w:rsidRDefault="009E2283" w:rsidP="009E2283">
      <w:pPr>
        <w:jc w:val="center"/>
        <w:rPr>
          <w:b/>
          <w:bCs/>
          <w:lang w:val="uk-UA"/>
        </w:rPr>
      </w:pPr>
    </w:p>
    <w:p w14:paraId="26391FC4" w14:textId="77777777" w:rsidR="009E2283" w:rsidRDefault="009E2283" w:rsidP="009E2283">
      <w:pPr>
        <w:jc w:val="center"/>
        <w:rPr>
          <w:b/>
          <w:bCs/>
          <w:sz w:val="24"/>
          <w:szCs w:val="24"/>
          <w:lang w:val="uk-UA"/>
        </w:rPr>
      </w:pPr>
      <w:r>
        <w:rPr>
          <w:b/>
          <w:bCs/>
          <w:sz w:val="24"/>
          <w:szCs w:val="24"/>
          <w:lang w:val="uk-UA"/>
        </w:rPr>
        <w:t>2. Родова допомога в стаціонарі</w:t>
      </w:r>
    </w:p>
    <w:p w14:paraId="78847585" w14:textId="77777777" w:rsidR="009E2283" w:rsidRPr="00EF3340" w:rsidRDefault="009E2283" w:rsidP="009E2283">
      <w:pPr>
        <w:pStyle w:val="10"/>
        <w:outlineLvl w:val="0"/>
        <w:rPr>
          <w:rFonts w:ascii="Times New Roman" w:hAnsi="Times New Roman" w:cs="Times New Roman"/>
          <w:sz w:val="22"/>
          <w:szCs w:val="22"/>
        </w:rPr>
      </w:pPr>
      <w:r w:rsidRPr="00EF3340">
        <w:rPr>
          <w:rFonts w:ascii="Times New Roman" w:hAnsi="Times New Roman" w:cs="Times New Roman"/>
          <w:sz w:val="22"/>
          <w:szCs w:val="22"/>
        </w:rPr>
        <w:t>Таблиця 2210</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99"/>
        <w:gridCol w:w="886"/>
        <w:gridCol w:w="1593"/>
        <w:gridCol w:w="1368"/>
        <w:gridCol w:w="1369"/>
        <w:gridCol w:w="1369"/>
      </w:tblGrid>
      <w:tr w:rsidR="009E2283" w:rsidRPr="00EF3340" w14:paraId="3E207288" w14:textId="77777777">
        <w:trPr>
          <w:cantSplit/>
          <w:trHeight w:val="443"/>
          <w:jc w:val="center"/>
        </w:trPr>
        <w:tc>
          <w:tcPr>
            <w:tcW w:w="3299" w:type="dxa"/>
            <w:vMerge w:val="restart"/>
            <w:tcBorders>
              <w:top w:val="single" w:sz="12" w:space="0" w:color="auto"/>
              <w:left w:val="nil"/>
              <w:bottom w:val="nil"/>
              <w:right w:val="nil"/>
            </w:tcBorders>
            <w:shd w:val="clear" w:color="auto" w:fill="auto"/>
            <w:vAlign w:val="center"/>
          </w:tcPr>
          <w:p w14:paraId="0C9D6EEC" w14:textId="77FEEAA1" w:rsidR="009E2283" w:rsidRPr="00EF3340" w:rsidRDefault="009E2283" w:rsidP="00A94948">
            <w:pPr>
              <w:jc w:val="center"/>
              <w:rPr>
                <w:lang w:val="uk-UA"/>
              </w:rPr>
            </w:pPr>
            <w:r w:rsidRPr="00EF3340">
              <w:rPr>
                <w:b/>
              </w:rPr>
              <w:t xml:space="preserve">Найменування </w:t>
            </w:r>
          </w:p>
        </w:tc>
        <w:tc>
          <w:tcPr>
            <w:tcW w:w="886" w:type="dxa"/>
            <w:vMerge w:val="restart"/>
            <w:tcBorders>
              <w:top w:val="single" w:sz="12" w:space="0" w:color="auto"/>
              <w:left w:val="single" w:sz="4" w:space="0" w:color="auto"/>
              <w:bottom w:val="nil"/>
              <w:right w:val="single" w:sz="4" w:space="0" w:color="auto"/>
            </w:tcBorders>
            <w:shd w:val="clear" w:color="auto" w:fill="auto"/>
            <w:vAlign w:val="center"/>
          </w:tcPr>
          <w:p w14:paraId="0EB5141A" w14:textId="77777777" w:rsidR="009E2283" w:rsidRPr="00EF3340" w:rsidRDefault="009E2283" w:rsidP="00A94948">
            <w:pPr>
              <w:jc w:val="center"/>
              <w:rPr>
                <w:lang w:val="uk-UA"/>
              </w:rPr>
            </w:pPr>
            <w:r w:rsidRPr="00EF3340">
              <w:rPr>
                <w:lang w:val="uk-UA"/>
              </w:rPr>
              <w:t>Номер рядка</w:t>
            </w:r>
          </w:p>
        </w:tc>
        <w:tc>
          <w:tcPr>
            <w:tcW w:w="1593" w:type="dxa"/>
            <w:vMerge w:val="restart"/>
            <w:tcBorders>
              <w:top w:val="single" w:sz="12" w:space="0" w:color="auto"/>
              <w:left w:val="nil"/>
              <w:bottom w:val="nil"/>
              <w:right w:val="single" w:sz="4" w:space="0" w:color="auto"/>
            </w:tcBorders>
            <w:shd w:val="clear" w:color="auto" w:fill="auto"/>
            <w:vAlign w:val="center"/>
          </w:tcPr>
          <w:p w14:paraId="53D0DE0B" w14:textId="77777777" w:rsidR="009E2283" w:rsidRPr="00EF3340" w:rsidRDefault="009E2283" w:rsidP="00A94948">
            <w:pPr>
              <w:jc w:val="center"/>
              <w:rPr>
                <w:lang w:val="uk-UA"/>
              </w:rPr>
            </w:pPr>
            <w:r w:rsidRPr="00EF3340">
              <w:rPr>
                <w:lang w:val="uk-UA"/>
              </w:rPr>
              <w:t>Усього</w:t>
            </w:r>
          </w:p>
        </w:tc>
        <w:tc>
          <w:tcPr>
            <w:tcW w:w="4106" w:type="dxa"/>
            <w:gridSpan w:val="3"/>
            <w:tcBorders>
              <w:top w:val="single" w:sz="12" w:space="0" w:color="auto"/>
              <w:left w:val="single" w:sz="4" w:space="0" w:color="auto"/>
              <w:bottom w:val="single" w:sz="4" w:space="0" w:color="auto"/>
              <w:right w:val="nil"/>
            </w:tcBorders>
            <w:shd w:val="clear" w:color="auto" w:fill="auto"/>
            <w:vAlign w:val="center"/>
          </w:tcPr>
          <w:p w14:paraId="0EE33978" w14:textId="77777777" w:rsidR="009E2283" w:rsidRPr="00EF3340" w:rsidRDefault="009E2283" w:rsidP="00A94948">
            <w:pPr>
              <w:jc w:val="center"/>
              <w:rPr>
                <w:lang w:val="uk-UA"/>
              </w:rPr>
            </w:pPr>
            <w:r w:rsidRPr="00EF3340">
              <w:rPr>
                <w:lang w:val="uk-UA"/>
              </w:rPr>
              <w:t>у тому числі  жінок у віці</w:t>
            </w:r>
          </w:p>
        </w:tc>
      </w:tr>
      <w:tr w:rsidR="009E2283" w:rsidRPr="00EF3340" w14:paraId="008CFDC9" w14:textId="77777777">
        <w:trPr>
          <w:cantSplit/>
          <w:trHeight w:val="716"/>
          <w:jc w:val="center"/>
        </w:trPr>
        <w:tc>
          <w:tcPr>
            <w:tcW w:w="3299" w:type="dxa"/>
            <w:vMerge/>
            <w:tcBorders>
              <w:top w:val="single" w:sz="12" w:space="0" w:color="auto"/>
              <w:left w:val="nil"/>
              <w:bottom w:val="single" w:sz="12" w:space="0" w:color="auto"/>
              <w:right w:val="nil"/>
            </w:tcBorders>
            <w:shd w:val="clear" w:color="auto" w:fill="auto"/>
            <w:vAlign w:val="center"/>
          </w:tcPr>
          <w:p w14:paraId="7DD69F3F" w14:textId="77777777" w:rsidR="009E2283" w:rsidRPr="00EF3340" w:rsidRDefault="009E2283" w:rsidP="00A94948">
            <w:pPr>
              <w:autoSpaceDE/>
              <w:autoSpaceDN/>
              <w:rPr>
                <w:lang w:val="uk-UA"/>
              </w:rPr>
            </w:pPr>
          </w:p>
        </w:tc>
        <w:tc>
          <w:tcPr>
            <w:tcW w:w="886" w:type="dxa"/>
            <w:vMerge/>
            <w:tcBorders>
              <w:top w:val="single" w:sz="12" w:space="0" w:color="auto"/>
              <w:left w:val="single" w:sz="4" w:space="0" w:color="auto"/>
              <w:bottom w:val="single" w:sz="12" w:space="0" w:color="auto"/>
              <w:right w:val="single" w:sz="4" w:space="0" w:color="auto"/>
            </w:tcBorders>
            <w:shd w:val="clear" w:color="auto" w:fill="auto"/>
            <w:vAlign w:val="center"/>
          </w:tcPr>
          <w:p w14:paraId="2DA83DE8" w14:textId="77777777" w:rsidR="009E2283" w:rsidRPr="00EF3340" w:rsidRDefault="009E2283" w:rsidP="00A94948">
            <w:pPr>
              <w:autoSpaceDE/>
              <w:autoSpaceDN/>
              <w:rPr>
                <w:lang w:val="uk-UA"/>
              </w:rPr>
            </w:pPr>
          </w:p>
        </w:tc>
        <w:tc>
          <w:tcPr>
            <w:tcW w:w="1593" w:type="dxa"/>
            <w:vMerge/>
            <w:tcBorders>
              <w:top w:val="single" w:sz="12" w:space="0" w:color="auto"/>
              <w:left w:val="nil"/>
              <w:bottom w:val="single" w:sz="12" w:space="0" w:color="auto"/>
              <w:right w:val="single" w:sz="4" w:space="0" w:color="auto"/>
            </w:tcBorders>
            <w:shd w:val="clear" w:color="auto" w:fill="auto"/>
            <w:vAlign w:val="center"/>
          </w:tcPr>
          <w:p w14:paraId="2A5BB73D" w14:textId="77777777" w:rsidR="009E2283" w:rsidRPr="00EF3340" w:rsidRDefault="009E2283" w:rsidP="00A94948">
            <w:pPr>
              <w:autoSpaceDE/>
              <w:autoSpaceDN/>
              <w:rPr>
                <w:lang w:val="uk-UA"/>
              </w:rPr>
            </w:pPr>
          </w:p>
        </w:tc>
        <w:tc>
          <w:tcPr>
            <w:tcW w:w="1368" w:type="dxa"/>
            <w:tcBorders>
              <w:top w:val="single" w:sz="4" w:space="0" w:color="auto"/>
              <w:left w:val="single" w:sz="4" w:space="0" w:color="auto"/>
              <w:bottom w:val="single" w:sz="12" w:space="0" w:color="auto"/>
              <w:right w:val="single" w:sz="4" w:space="0" w:color="auto"/>
            </w:tcBorders>
            <w:shd w:val="clear" w:color="auto" w:fill="auto"/>
            <w:vAlign w:val="center"/>
          </w:tcPr>
          <w:p w14:paraId="1B915D5A" w14:textId="77777777" w:rsidR="009E2283" w:rsidRPr="00EF3340" w:rsidRDefault="009E2283" w:rsidP="00A94948">
            <w:pPr>
              <w:jc w:val="center"/>
              <w:rPr>
                <w:lang w:val="uk-UA"/>
              </w:rPr>
            </w:pPr>
            <w:r w:rsidRPr="00EF3340">
              <w:rPr>
                <w:lang w:val="uk-UA"/>
              </w:rPr>
              <w:t>до 14 років включно</w:t>
            </w:r>
          </w:p>
        </w:tc>
        <w:tc>
          <w:tcPr>
            <w:tcW w:w="1369" w:type="dxa"/>
            <w:tcBorders>
              <w:top w:val="single" w:sz="4" w:space="0" w:color="auto"/>
              <w:left w:val="single" w:sz="4" w:space="0" w:color="auto"/>
              <w:bottom w:val="single" w:sz="12" w:space="0" w:color="auto"/>
              <w:right w:val="single" w:sz="4" w:space="0" w:color="auto"/>
            </w:tcBorders>
            <w:shd w:val="clear" w:color="auto" w:fill="auto"/>
            <w:vAlign w:val="center"/>
          </w:tcPr>
          <w:p w14:paraId="32B71665" w14:textId="77777777" w:rsidR="009E2283" w:rsidRPr="00EF3340" w:rsidRDefault="009E2283" w:rsidP="00A94948">
            <w:pPr>
              <w:jc w:val="center"/>
              <w:rPr>
                <w:lang w:val="uk-UA"/>
              </w:rPr>
            </w:pPr>
            <w:r w:rsidRPr="00EF3340">
              <w:rPr>
                <w:lang w:val="uk-UA"/>
              </w:rPr>
              <w:t>15-17 років включно</w:t>
            </w:r>
          </w:p>
        </w:tc>
        <w:tc>
          <w:tcPr>
            <w:tcW w:w="1369" w:type="dxa"/>
            <w:tcBorders>
              <w:top w:val="single" w:sz="4" w:space="0" w:color="auto"/>
              <w:left w:val="single" w:sz="4" w:space="0" w:color="auto"/>
              <w:bottom w:val="single" w:sz="12" w:space="0" w:color="auto"/>
              <w:right w:val="nil"/>
            </w:tcBorders>
            <w:shd w:val="clear" w:color="auto" w:fill="auto"/>
            <w:vAlign w:val="center"/>
          </w:tcPr>
          <w:p w14:paraId="34E2EC38" w14:textId="77777777" w:rsidR="009E2283" w:rsidRPr="00EF3340" w:rsidRDefault="009E2283" w:rsidP="00A94948">
            <w:pPr>
              <w:jc w:val="center"/>
              <w:rPr>
                <w:lang w:val="uk-UA"/>
              </w:rPr>
            </w:pPr>
            <w:r w:rsidRPr="00EF3340">
              <w:rPr>
                <w:lang w:val="uk-UA"/>
              </w:rPr>
              <w:t>18-34 роки включно</w:t>
            </w:r>
          </w:p>
        </w:tc>
      </w:tr>
      <w:tr w:rsidR="009E2283" w:rsidRPr="00EF3340" w14:paraId="0E465808" w14:textId="77777777">
        <w:trPr>
          <w:cantSplit/>
          <w:jc w:val="center"/>
        </w:trPr>
        <w:tc>
          <w:tcPr>
            <w:tcW w:w="3299" w:type="dxa"/>
            <w:tcBorders>
              <w:top w:val="single" w:sz="12" w:space="0" w:color="auto"/>
              <w:left w:val="nil"/>
              <w:bottom w:val="single" w:sz="12" w:space="0" w:color="auto"/>
              <w:right w:val="nil"/>
            </w:tcBorders>
            <w:shd w:val="clear" w:color="auto" w:fill="auto"/>
          </w:tcPr>
          <w:p w14:paraId="3BF0A88A" w14:textId="77777777" w:rsidR="009E2283" w:rsidRPr="00EF3340" w:rsidRDefault="009E2283" w:rsidP="00A94948">
            <w:pPr>
              <w:jc w:val="center"/>
              <w:rPr>
                <w:lang w:val="uk-UA"/>
              </w:rPr>
            </w:pPr>
            <w:r w:rsidRPr="00EF3340">
              <w:rPr>
                <w:lang w:val="uk-UA"/>
              </w:rPr>
              <w:t>А</w:t>
            </w:r>
          </w:p>
        </w:tc>
        <w:tc>
          <w:tcPr>
            <w:tcW w:w="886" w:type="dxa"/>
            <w:tcBorders>
              <w:top w:val="single" w:sz="12" w:space="0" w:color="auto"/>
              <w:left w:val="single" w:sz="4" w:space="0" w:color="auto"/>
              <w:bottom w:val="single" w:sz="12" w:space="0" w:color="auto"/>
              <w:right w:val="single" w:sz="4" w:space="0" w:color="auto"/>
            </w:tcBorders>
            <w:shd w:val="clear" w:color="auto" w:fill="auto"/>
            <w:vAlign w:val="center"/>
          </w:tcPr>
          <w:p w14:paraId="1A7E8988" w14:textId="77777777" w:rsidR="009E2283" w:rsidRPr="00EF3340" w:rsidRDefault="009E2283" w:rsidP="00A94948">
            <w:pPr>
              <w:jc w:val="center"/>
              <w:rPr>
                <w:lang w:val="uk-UA"/>
              </w:rPr>
            </w:pPr>
            <w:r w:rsidRPr="00EF3340">
              <w:rPr>
                <w:lang w:val="uk-UA"/>
              </w:rPr>
              <w:t>Б</w:t>
            </w:r>
          </w:p>
        </w:tc>
        <w:tc>
          <w:tcPr>
            <w:tcW w:w="1593" w:type="dxa"/>
            <w:tcBorders>
              <w:top w:val="single" w:sz="12" w:space="0" w:color="auto"/>
              <w:left w:val="nil"/>
              <w:bottom w:val="single" w:sz="12" w:space="0" w:color="auto"/>
              <w:right w:val="single" w:sz="4" w:space="0" w:color="auto"/>
            </w:tcBorders>
            <w:shd w:val="clear" w:color="auto" w:fill="auto"/>
          </w:tcPr>
          <w:p w14:paraId="036EEBB8" w14:textId="77777777" w:rsidR="009E2283" w:rsidRPr="00EF3340" w:rsidRDefault="009E2283" w:rsidP="00A94948">
            <w:pPr>
              <w:jc w:val="center"/>
              <w:rPr>
                <w:lang w:val="uk-UA"/>
              </w:rPr>
            </w:pPr>
            <w:r w:rsidRPr="00EF3340">
              <w:rPr>
                <w:lang w:val="uk-UA"/>
              </w:rPr>
              <w:t>1</w:t>
            </w:r>
          </w:p>
        </w:tc>
        <w:tc>
          <w:tcPr>
            <w:tcW w:w="1368" w:type="dxa"/>
            <w:tcBorders>
              <w:top w:val="single" w:sz="12" w:space="0" w:color="auto"/>
              <w:left w:val="single" w:sz="4" w:space="0" w:color="auto"/>
              <w:bottom w:val="single" w:sz="12" w:space="0" w:color="auto"/>
              <w:right w:val="single" w:sz="4" w:space="0" w:color="auto"/>
            </w:tcBorders>
            <w:shd w:val="clear" w:color="auto" w:fill="auto"/>
          </w:tcPr>
          <w:p w14:paraId="5155A5FE" w14:textId="77777777" w:rsidR="009E2283" w:rsidRPr="00EF3340" w:rsidRDefault="009E2283" w:rsidP="00A94948">
            <w:pPr>
              <w:jc w:val="center"/>
              <w:rPr>
                <w:lang w:val="uk-UA"/>
              </w:rPr>
            </w:pPr>
            <w:r w:rsidRPr="00EF3340">
              <w:rPr>
                <w:lang w:val="uk-UA"/>
              </w:rPr>
              <w:t>2</w:t>
            </w:r>
          </w:p>
        </w:tc>
        <w:tc>
          <w:tcPr>
            <w:tcW w:w="1369" w:type="dxa"/>
            <w:tcBorders>
              <w:top w:val="single" w:sz="12" w:space="0" w:color="auto"/>
              <w:left w:val="single" w:sz="4" w:space="0" w:color="auto"/>
              <w:bottom w:val="single" w:sz="12" w:space="0" w:color="auto"/>
              <w:right w:val="single" w:sz="4" w:space="0" w:color="auto"/>
            </w:tcBorders>
            <w:shd w:val="clear" w:color="auto" w:fill="auto"/>
          </w:tcPr>
          <w:p w14:paraId="5DCDEB4C" w14:textId="77777777" w:rsidR="009E2283" w:rsidRPr="00EF3340" w:rsidRDefault="009E2283" w:rsidP="00A94948">
            <w:pPr>
              <w:jc w:val="center"/>
              <w:rPr>
                <w:lang w:val="uk-UA"/>
              </w:rPr>
            </w:pPr>
            <w:r w:rsidRPr="00EF3340">
              <w:rPr>
                <w:lang w:val="uk-UA"/>
              </w:rPr>
              <w:t>3</w:t>
            </w:r>
          </w:p>
        </w:tc>
        <w:tc>
          <w:tcPr>
            <w:tcW w:w="1369" w:type="dxa"/>
            <w:tcBorders>
              <w:top w:val="single" w:sz="12" w:space="0" w:color="auto"/>
              <w:left w:val="single" w:sz="4" w:space="0" w:color="auto"/>
              <w:bottom w:val="single" w:sz="12" w:space="0" w:color="auto"/>
              <w:right w:val="nil"/>
            </w:tcBorders>
            <w:shd w:val="clear" w:color="auto" w:fill="auto"/>
          </w:tcPr>
          <w:p w14:paraId="3FC89D46" w14:textId="77777777" w:rsidR="009E2283" w:rsidRPr="00EF3340" w:rsidRDefault="009E2283" w:rsidP="00A94948">
            <w:pPr>
              <w:jc w:val="center"/>
              <w:rPr>
                <w:lang w:val="uk-UA"/>
              </w:rPr>
            </w:pPr>
            <w:r w:rsidRPr="00EF3340">
              <w:rPr>
                <w:lang w:val="uk-UA"/>
              </w:rPr>
              <w:t>4</w:t>
            </w:r>
          </w:p>
        </w:tc>
      </w:tr>
      <w:tr w:rsidR="009E2283" w:rsidRPr="00EF3340" w14:paraId="2C2F1087" w14:textId="77777777">
        <w:trPr>
          <w:cantSplit/>
          <w:jc w:val="center"/>
        </w:trPr>
        <w:tc>
          <w:tcPr>
            <w:tcW w:w="3299" w:type="dxa"/>
            <w:tcBorders>
              <w:top w:val="single" w:sz="12" w:space="0" w:color="auto"/>
              <w:left w:val="nil"/>
              <w:bottom w:val="single" w:sz="4" w:space="0" w:color="auto"/>
              <w:right w:val="nil"/>
            </w:tcBorders>
            <w:shd w:val="clear" w:color="auto" w:fill="auto"/>
          </w:tcPr>
          <w:p w14:paraId="3BABD6F7" w14:textId="77777777" w:rsidR="009E2283" w:rsidRPr="00EF3340" w:rsidRDefault="009E2283" w:rsidP="00A94948">
            <w:pPr>
              <w:rPr>
                <w:lang w:val="uk-UA"/>
              </w:rPr>
            </w:pPr>
            <w:r w:rsidRPr="00EF3340">
              <w:rPr>
                <w:lang w:val="uk-UA"/>
              </w:rPr>
              <w:t>Прийнято пологів – усього</w:t>
            </w:r>
          </w:p>
        </w:tc>
        <w:tc>
          <w:tcPr>
            <w:tcW w:w="886" w:type="dxa"/>
            <w:tcBorders>
              <w:top w:val="single" w:sz="12" w:space="0" w:color="auto"/>
              <w:left w:val="single" w:sz="4" w:space="0" w:color="auto"/>
              <w:bottom w:val="single" w:sz="4" w:space="0" w:color="auto"/>
              <w:right w:val="single" w:sz="4" w:space="0" w:color="auto"/>
            </w:tcBorders>
            <w:shd w:val="clear" w:color="auto" w:fill="auto"/>
            <w:vAlign w:val="center"/>
          </w:tcPr>
          <w:p w14:paraId="4A629414" w14:textId="77777777" w:rsidR="009E2283" w:rsidRPr="00EF3340" w:rsidRDefault="009E2283" w:rsidP="00A94948">
            <w:pPr>
              <w:jc w:val="center"/>
              <w:rPr>
                <w:lang w:val="uk-UA"/>
              </w:rPr>
            </w:pPr>
            <w:r w:rsidRPr="00EF3340">
              <w:rPr>
                <w:lang w:val="uk-UA"/>
              </w:rPr>
              <w:t>1</w:t>
            </w:r>
          </w:p>
        </w:tc>
        <w:tc>
          <w:tcPr>
            <w:tcW w:w="1593" w:type="dxa"/>
            <w:tcBorders>
              <w:top w:val="single" w:sz="12" w:space="0" w:color="auto"/>
              <w:left w:val="nil"/>
              <w:bottom w:val="single" w:sz="4" w:space="0" w:color="auto"/>
              <w:right w:val="single" w:sz="4" w:space="0" w:color="auto"/>
            </w:tcBorders>
            <w:shd w:val="clear" w:color="auto" w:fill="auto"/>
            <w:vAlign w:val="center"/>
          </w:tcPr>
          <w:p w14:paraId="42D78EA5" w14:textId="77777777" w:rsidR="009E2283" w:rsidRPr="00EF3340" w:rsidRDefault="009E2283" w:rsidP="00A94948">
            <w:pPr>
              <w:jc w:val="right"/>
              <w:rPr>
                <w:bCs/>
                <w:lang w:val="uk-UA"/>
              </w:rPr>
            </w:pPr>
          </w:p>
        </w:tc>
        <w:tc>
          <w:tcPr>
            <w:tcW w:w="1368" w:type="dxa"/>
            <w:tcBorders>
              <w:top w:val="single" w:sz="12" w:space="0" w:color="auto"/>
              <w:left w:val="single" w:sz="4" w:space="0" w:color="auto"/>
              <w:bottom w:val="single" w:sz="4" w:space="0" w:color="auto"/>
              <w:right w:val="single" w:sz="4" w:space="0" w:color="auto"/>
            </w:tcBorders>
            <w:shd w:val="clear" w:color="auto" w:fill="auto"/>
            <w:vAlign w:val="center"/>
          </w:tcPr>
          <w:p w14:paraId="62881F70" w14:textId="77777777" w:rsidR="009E2283" w:rsidRPr="00EF3340" w:rsidRDefault="009E2283" w:rsidP="00A94948">
            <w:pPr>
              <w:jc w:val="right"/>
              <w:rPr>
                <w:lang w:val="uk-UA"/>
              </w:rPr>
            </w:pPr>
          </w:p>
        </w:tc>
        <w:tc>
          <w:tcPr>
            <w:tcW w:w="1369" w:type="dxa"/>
            <w:tcBorders>
              <w:top w:val="single" w:sz="12" w:space="0" w:color="auto"/>
              <w:left w:val="single" w:sz="4" w:space="0" w:color="auto"/>
              <w:bottom w:val="single" w:sz="4" w:space="0" w:color="auto"/>
              <w:right w:val="single" w:sz="4" w:space="0" w:color="auto"/>
            </w:tcBorders>
            <w:shd w:val="clear" w:color="auto" w:fill="auto"/>
            <w:vAlign w:val="center"/>
          </w:tcPr>
          <w:p w14:paraId="1B2B012D" w14:textId="77777777" w:rsidR="009E2283" w:rsidRPr="00EF3340" w:rsidRDefault="009E2283" w:rsidP="00A94948">
            <w:pPr>
              <w:jc w:val="right"/>
              <w:rPr>
                <w:lang w:val="uk-UA"/>
              </w:rPr>
            </w:pPr>
          </w:p>
        </w:tc>
        <w:tc>
          <w:tcPr>
            <w:tcW w:w="1369" w:type="dxa"/>
            <w:tcBorders>
              <w:top w:val="single" w:sz="12" w:space="0" w:color="auto"/>
              <w:left w:val="single" w:sz="4" w:space="0" w:color="auto"/>
              <w:bottom w:val="single" w:sz="4" w:space="0" w:color="auto"/>
              <w:right w:val="nil"/>
            </w:tcBorders>
            <w:shd w:val="clear" w:color="auto" w:fill="auto"/>
            <w:vAlign w:val="center"/>
          </w:tcPr>
          <w:p w14:paraId="5BD8EDFE" w14:textId="77777777" w:rsidR="009E2283" w:rsidRPr="00EF3340" w:rsidRDefault="009E2283" w:rsidP="00A94948">
            <w:pPr>
              <w:jc w:val="right"/>
              <w:rPr>
                <w:lang w:val="uk-UA"/>
              </w:rPr>
            </w:pPr>
          </w:p>
        </w:tc>
      </w:tr>
      <w:tr w:rsidR="009E2283" w:rsidRPr="00EF3340" w14:paraId="2B374B06" w14:textId="77777777">
        <w:trPr>
          <w:cantSplit/>
          <w:jc w:val="center"/>
        </w:trPr>
        <w:tc>
          <w:tcPr>
            <w:tcW w:w="3299" w:type="dxa"/>
            <w:tcBorders>
              <w:top w:val="nil"/>
              <w:left w:val="nil"/>
              <w:bottom w:val="single" w:sz="4" w:space="0" w:color="auto"/>
              <w:right w:val="nil"/>
            </w:tcBorders>
            <w:shd w:val="clear" w:color="auto" w:fill="auto"/>
          </w:tcPr>
          <w:p w14:paraId="2499CA0F" w14:textId="77777777" w:rsidR="009E2283" w:rsidRPr="00EF3340" w:rsidRDefault="009E2283" w:rsidP="00A94948">
            <w:pPr>
              <w:rPr>
                <w:lang w:val="uk-UA"/>
              </w:rPr>
            </w:pPr>
            <w:r w:rsidRPr="00EF3340">
              <w:rPr>
                <w:lang w:val="uk-UA"/>
              </w:rPr>
              <w:t>У тому числі у жінок, які не перебували під наглядом жіночої консультації</w:t>
            </w:r>
          </w:p>
        </w:tc>
        <w:tc>
          <w:tcPr>
            <w:tcW w:w="886" w:type="dxa"/>
            <w:tcBorders>
              <w:top w:val="nil"/>
              <w:left w:val="single" w:sz="4" w:space="0" w:color="auto"/>
              <w:bottom w:val="single" w:sz="4" w:space="0" w:color="auto"/>
              <w:right w:val="single" w:sz="4" w:space="0" w:color="auto"/>
            </w:tcBorders>
            <w:shd w:val="clear" w:color="auto" w:fill="auto"/>
            <w:vAlign w:val="center"/>
          </w:tcPr>
          <w:p w14:paraId="3AE97213" w14:textId="77777777" w:rsidR="009E2283" w:rsidRPr="00EF3340" w:rsidRDefault="009E2283" w:rsidP="00A94948">
            <w:pPr>
              <w:jc w:val="center"/>
              <w:rPr>
                <w:lang w:val="uk-UA"/>
              </w:rPr>
            </w:pPr>
            <w:r w:rsidRPr="00EF3340">
              <w:rPr>
                <w:lang w:val="uk-UA"/>
              </w:rPr>
              <w:t>2</w:t>
            </w:r>
          </w:p>
        </w:tc>
        <w:tc>
          <w:tcPr>
            <w:tcW w:w="1593" w:type="dxa"/>
            <w:tcBorders>
              <w:top w:val="nil"/>
              <w:left w:val="nil"/>
              <w:bottom w:val="single" w:sz="4" w:space="0" w:color="auto"/>
              <w:right w:val="single" w:sz="4" w:space="0" w:color="auto"/>
            </w:tcBorders>
            <w:shd w:val="clear" w:color="auto" w:fill="auto"/>
            <w:vAlign w:val="center"/>
          </w:tcPr>
          <w:p w14:paraId="28CA0777" w14:textId="77777777" w:rsidR="009E2283" w:rsidRPr="00EF3340" w:rsidRDefault="009E2283" w:rsidP="00A94948">
            <w:pPr>
              <w:jc w:val="right"/>
              <w:rPr>
                <w:bCs/>
                <w:lang w:val="uk-UA"/>
              </w:rPr>
            </w:pPr>
          </w:p>
        </w:tc>
        <w:tc>
          <w:tcPr>
            <w:tcW w:w="1368" w:type="dxa"/>
            <w:tcBorders>
              <w:top w:val="nil"/>
              <w:left w:val="single" w:sz="4" w:space="0" w:color="auto"/>
              <w:bottom w:val="single" w:sz="4" w:space="0" w:color="auto"/>
              <w:right w:val="single" w:sz="4" w:space="0" w:color="auto"/>
            </w:tcBorders>
            <w:shd w:val="clear" w:color="auto" w:fill="auto"/>
            <w:vAlign w:val="center"/>
          </w:tcPr>
          <w:p w14:paraId="698D1B6C" w14:textId="77777777" w:rsidR="009E2283" w:rsidRPr="00EF3340" w:rsidRDefault="009E2283" w:rsidP="00A94948">
            <w:pPr>
              <w:jc w:val="right"/>
              <w:rPr>
                <w:lang w:val="uk-UA"/>
              </w:rPr>
            </w:pPr>
          </w:p>
        </w:tc>
        <w:tc>
          <w:tcPr>
            <w:tcW w:w="1369" w:type="dxa"/>
            <w:tcBorders>
              <w:top w:val="nil"/>
              <w:left w:val="single" w:sz="4" w:space="0" w:color="auto"/>
              <w:bottom w:val="single" w:sz="4" w:space="0" w:color="auto"/>
              <w:right w:val="single" w:sz="4" w:space="0" w:color="auto"/>
            </w:tcBorders>
            <w:shd w:val="clear" w:color="auto" w:fill="auto"/>
            <w:vAlign w:val="center"/>
          </w:tcPr>
          <w:p w14:paraId="6561EB1A" w14:textId="77777777" w:rsidR="009E2283" w:rsidRPr="00EF3340" w:rsidRDefault="009E2283" w:rsidP="00A94948">
            <w:pPr>
              <w:jc w:val="right"/>
              <w:rPr>
                <w:lang w:val="uk-UA"/>
              </w:rPr>
            </w:pPr>
          </w:p>
        </w:tc>
        <w:tc>
          <w:tcPr>
            <w:tcW w:w="1369" w:type="dxa"/>
            <w:tcBorders>
              <w:top w:val="nil"/>
              <w:left w:val="single" w:sz="4" w:space="0" w:color="auto"/>
              <w:bottom w:val="single" w:sz="4" w:space="0" w:color="auto"/>
              <w:right w:val="nil"/>
            </w:tcBorders>
            <w:shd w:val="clear" w:color="auto" w:fill="auto"/>
            <w:vAlign w:val="center"/>
          </w:tcPr>
          <w:p w14:paraId="788541B9" w14:textId="77777777" w:rsidR="009E2283" w:rsidRPr="00EF3340" w:rsidRDefault="009E2283" w:rsidP="00A94948">
            <w:pPr>
              <w:jc w:val="right"/>
              <w:rPr>
                <w:lang w:val="uk-UA"/>
              </w:rPr>
            </w:pPr>
          </w:p>
        </w:tc>
      </w:tr>
      <w:tr w:rsidR="009E2283" w:rsidRPr="00EF3340" w14:paraId="5CEEED2F" w14:textId="77777777">
        <w:trPr>
          <w:cantSplit/>
          <w:jc w:val="center"/>
        </w:trPr>
        <w:tc>
          <w:tcPr>
            <w:tcW w:w="3299" w:type="dxa"/>
            <w:tcBorders>
              <w:top w:val="single" w:sz="4" w:space="0" w:color="auto"/>
              <w:left w:val="nil"/>
              <w:bottom w:val="single" w:sz="4" w:space="0" w:color="auto"/>
              <w:right w:val="nil"/>
            </w:tcBorders>
            <w:shd w:val="clear" w:color="auto" w:fill="auto"/>
          </w:tcPr>
          <w:p w14:paraId="0345DF8E" w14:textId="77777777" w:rsidR="009E2283" w:rsidRPr="00EF3340" w:rsidRDefault="009E2283" w:rsidP="00A94948">
            <w:pPr>
              <w:rPr>
                <w:lang w:val="uk-UA"/>
              </w:rPr>
            </w:pPr>
            <w:r w:rsidRPr="00EF3340">
              <w:rPr>
                <w:lang w:val="uk-UA"/>
              </w:rPr>
              <w:t>Крім того, надійшло породіль, які народили поза родовим відділенням</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A9DEACF" w14:textId="77777777" w:rsidR="009E2283" w:rsidRPr="00EF3340" w:rsidRDefault="009E2283" w:rsidP="00A94948">
            <w:pPr>
              <w:jc w:val="center"/>
              <w:rPr>
                <w:lang w:val="uk-UA"/>
              </w:rPr>
            </w:pPr>
            <w:r w:rsidRPr="00EF3340">
              <w:rPr>
                <w:lang w:val="uk-UA"/>
              </w:rPr>
              <w:t>3</w:t>
            </w:r>
          </w:p>
        </w:tc>
        <w:tc>
          <w:tcPr>
            <w:tcW w:w="1593" w:type="dxa"/>
            <w:tcBorders>
              <w:top w:val="single" w:sz="4" w:space="0" w:color="auto"/>
              <w:left w:val="nil"/>
              <w:bottom w:val="single" w:sz="4" w:space="0" w:color="auto"/>
              <w:right w:val="single" w:sz="4" w:space="0" w:color="auto"/>
            </w:tcBorders>
            <w:shd w:val="clear" w:color="auto" w:fill="auto"/>
            <w:vAlign w:val="center"/>
          </w:tcPr>
          <w:p w14:paraId="0745BEBA" w14:textId="77777777" w:rsidR="009E2283" w:rsidRPr="00EF3340" w:rsidRDefault="009E2283" w:rsidP="00A94948">
            <w:pPr>
              <w:jc w:val="right"/>
              <w:rPr>
                <w:bCs/>
                <w:lang w:val="uk-U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9B2A08B" w14:textId="77777777" w:rsidR="009E2283" w:rsidRPr="00EF3340" w:rsidRDefault="009E2283" w:rsidP="00A94948">
            <w:pPr>
              <w:jc w:val="right"/>
              <w:rPr>
                <w:bCs/>
                <w:lang w:val="uk-UA"/>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74C5A619" w14:textId="77777777" w:rsidR="009E2283" w:rsidRPr="00EF3340" w:rsidRDefault="009E2283" w:rsidP="00A94948">
            <w:pPr>
              <w:jc w:val="right"/>
              <w:rPr>
                <w:bCs/>
                <w:lang w:val="uk-UA"/>
              </w:rPr>
            </w:pPr>
          </w:p>
        </w:tc>
        <w:tc>
          <w:tcPr>
            <w:tcW w:w="1369" w:type="dxa"/>
            <w:tcBorders>
              <w:top w:val="single" w:sz="4" w:space="0" w:color="auto"/>
              <w:left w:val="single" w:sz="4" w:space="0" w:color="auto"/>
              <w:bottom w:val="single" w:sz="4" w:space="0" w:color="auto"/>
              <w:right w:val="nil"/>
            </w:tcBorders>
            <w:shd w:val="clear" w:color="auto" w:fill="auto"/>
            <w:vAlign w:val="center"/>
          </w:tcPr>
          <w:p w14:paraId="5D81F05C" w14:textId="77777777" w:rsidR="009E2283" w:rsidRPr="00EF3340" w:rsidRDefault="009E2283" w:rsidP="00A94948">
            <w:pPr>
              <w:jc w:val="right"/>
              <w:rPr>
                <w:bCs/>
                <w:lang w:val="uk-UA"/>
              </w:rPr>
            </w:pPr>
          </w:p>
        </w:tc>
      </w:tr>
      <w:tr w:rsidR="009E2283" w:rsidRPr="00EF3340" w14:paraId="6AAF502F" w14:textId="77777777">
        <w:trPr>
          <w:cantSplit/>
          <w:jc w:val="center"/>
        </w:trPr>
        <w:tc>
          <w:tcPr>
            <w:tcW w:w="3299" w:type="dxa"/>
            <w:tcBorders>
              <w:top w:val="single" w:sz="4" w:space="0" w:color="auto"/>
              <w:left w:val="nil"/>
              <w:bottom w:val="single" w:sz="4" w:space="0" w:color="auto"/>
              <w:right w:val="nil"/>
            </w:tcBorders>
            <w:shd w:val="clear" w:color="auto" w:fill="auto"/>
          </w:tcPr>
          <w:p w14:paraId="550E1644" w14:textId="77777777" w:rsidR="009E2283" w:rsidRPr="00EF3340" w:rsidRDefault="009E2283" w:rsidP="00A94948">
            <w:pPr>
              <w:rPr>
                <w:lang w:val="uk-UA"/>
              </w:rPr>
            </w:pPr>
            <w:r w:rsidRPr="00EF3340">
              <w:rPr>
                <w:lang w:val="uk-UA"/>
              </w:rPr>
              <w:t>Із числа пологів  нормальні</w:t>
            </w:r>
          </w:p>
        </w:tc>
        <w:tc>
          <w:tcPr>
            <w:tcW w:w="886" w:type="dxa"/>
            <w:tcBorders>
              <w:top w:val="single" w:sz="4" w:space="0" w:color="auto"/>
              <w:left w:val="single" w:sz="4" w:space="0" w:color="auto"/>
              <w:bottom w:val="nil"/>
              <w:right w:val="single" w:sz="4" w:space="0" w:color="auto"/>
            </w:tcBorders>
            <w:shd w:val="clear" w:color="auto" w:fill="auto"/>
            <w:vAlign w:val="center"/>
          </w:tcPr>
          <w:p w14:paraId="187901A7" w14:textId="77777777" w:rsidR="009E2283" w:rsidRPr="00EF3340" w:rsidRDefault="009E2283" w:rsidP="00A94948">
            <w:pPr>
              <w:jc w:val="center"/>
              <w:rPr>
                <w:lang w:val="uk-UA"/>
              </w:rPr>
            </w:pPr>
            <w:r w:rsidRPr="00EF3340">
              <w:rPr>
                <w:lang w:val="uk-UA"/>
              </w:rPr>
              <w:t>4</w:t>
            </w:r>
          </w:p>
        </w:tc>
        <w:tc>
          <w:tcPr>
            <w:tcW w:w="1593" w:type="dxa"/>
            <w:tcBorders>
              <w:top w:val="single" w:sz="4" w:space="0" w:color="auto"/>
              <w:left w:val="nil"/>
              <w:bottom w:val="single" w:sz="4" w:space="0" w:color="auto"/>
              <w:right w:val="single" w:sz="4" w:space="0" w:color="auto"/>
            </w:tcBorders>
            <w:shd w:val="clear" w:color="auto" w:fill="auto"/>
            <w:vAlign w:val="center"/>
          </w:tcPr>
          <w:p w14:paraId="75411A10" w14:textId="77777777" w:rsidR="009E2283" w:rsidRPr="00EF3340" w:rsidRDefault="009E2283" w:rsidP="00A94948">
            <w:pPr>
              <w:jc w:val="right"/>
              <w:rPr>
                <w:bCs/>
                <w:lang w:val="uk-U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D91D311" w14:textId="77777777" w:rsidR="009E2283" w:rsidRPr="00EF3340" w:rsidRDefault="009E2283" w:rsidP="00A94948">
            <w:pPr>
              <w:jc w:val="right"/>
              <w:rPr>
                <w:bCs/>
                <w:lang w:val="uk-UA"/>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3E5B2BBC" w14:textId="77777777" w:rsidR="009E2283" w:rsidRPr="00EF3340" w:rsidRDefault="009E2283" w:rsidP="00A94948">
            <w:pPr>
              <w:jc w:val="right"/>
              <w:rPr>
                <w:bCs/>
                <w:lang w:val="uk-UA"/>
              </w:rPr>
            </w:pPr>
          </w:p>
        </w:tc>
        <w:tc>
          <w:tcPr>
            <w:tcW w:w="1369" w:type="dxa"/>
            <w:tcBorders>
              <w:top w:val="single" w:sz="4" w:space="0" w:color="auto"/>
              <w:left w:val="single" w:sz="4" w:space="0" w:color="auto"/>
              <w:bottom w:val="single" w:sz="4" w:space="0" w:color="auto"/>
              <w:right w:val="nil"/>
            </w:tcBorders>
            <w:shd w:val="clear" w:color="auto" w:fill="auto"/>
            <w:vAlign w:val="center"/>
          </w:tcPr>
          <w:p w14:paraId="4AA9AF1A" w14:textId="77777777" w:rsidR="009E2283" w:rsidRPr="00EF3340" w:rsidRDefault="009E2283" w:rsidP="00A94948">
            <w:pPr>
              <w:jc w:val="right"/>
              <w:rPr>
                <w:bCs/>
                <w:lang w:val="uk-UA"/>
              </w:rPr>
            </w:pPr>
          </w:p>
        </w:tc>
      </w:tr>
      <w:tr w:rsidR="009E2283" w:rsidRPr="00EF3340" w14:paraId="547F8A9F" w14:textId="77777777">
        <w:trPr>
          <w:cantSplit/>
          <w:jc w:val="center"/>
        </w:trPr>
        <w:tc>
          <w:tcPr>
            <w:tcW w:w="3299" w:type="dxa"/>
            <w:tcBorders>
              <w:top w:val="single" w:sz="4" w:space="0" w:color="auto"/>
              <w:left w:val="nil"/>
              <w:bottom w:val="single" w:sz="4" w:space="0" w:color="auto"/>
              <w:right w:val="nil"/>
            </w:tcBorders>
            <w:shd w:val="clear" w:color="auto" w:fill="auto"/>
          </w:tcPr>
          <w:p w14:paraId="62A40FD0" w14:textId="77777777" w:rsidR="009E2283" w:rsidRPr="00EF3340" w:rsidRDefault="009E2283" w:rsidP="00A94948">
            <w:pPr>
              <w:rPr>
                <w:lang w:val="uk-UA"/>
              </w:rPr>
            </w:pPr>
            <w:r w:rsidRPr="00EF3340">
              <w:rPr>
                <w:lang w:val="uk-UA"/>
              </w:rPr>
              <w:t>багатоплідні</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4AFF7840" w14:textId="77777777" w:rsidR="009E2283" w:rsidRPr="00EF3340" w:rsidRDefault="009E2283" w:rsidP="00A94948">
            <w:pPr>
              <w:jc w:val="center"/>
              <w:rPr>
                <w:lang w:val="uk-UA"/>
              </w:rPr>
            </w:pPr>
            <w:r w:rsidRPr="00EF3340">
              <w:rPr>
                <w:lang w:val="uk-UA"/>
              </w:rPr>
              <w:t>5</w:t>
            </w:r>
          </w:p>
        </w:tc>
        <w:tc>
          <w:tcPr>
            <w:tcW w:w="1593" w:type="dxa"/>
            <w:tcBorders>
              <w:top w:val="single" w:sz="4" w:space="0" w:color="auto"/>
              <w:left w:val="nil"/>
              <w:bottom w:val="single" w:sz="4" w:space="0" w:color="auto"/>
              <w:right w:val="single" w:sz="4" w:space="0" w:color="auto"/>
            </w:tcBorders>
            <w:shd w:val="clear" w:color="auto" w:fill="auto"/>
            <w:vAlign w:val="center"/>
          </w:tcPr>
          <w:p w14:paraId="45B51959" w14:textId="77777777" w:rsidR="009E2283" w:rsidRPr="00EF3340" w:rsidRDefault="009E2283" w:rsidP="00A94948">
            <w:pPr>
              <w:jc w:val="right"/>
              <w:rPr>
                <w:bCs/>
                <w:lang w:val="uk-U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F9A4CF7" w14:textId="77777777" w:rsidR="009E2283" w:rsidRPr="00EF3340" w:rsidRDefault="009E2283" w:rsidP="00A94948">
            <w:pPr>
              <w:jc w:val="right"/>
              <w:rPr>
                <w:bCs/>
                <w:lang w:val="uk-UA"/>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876D34" w14:textId="77777777" w:rsidR="009E2283" w:rsidRPr="00EF3340" w:rsidRDefault="009E2283" w:rsidP="00A94948">
            <w:pPr>
              <w:jc w:val="right"/>
              <w:rPr>
                <w:bCs/>
                <w:lang w:val="uk-UA"/>
              </w:rPr>
            </w:pPr>
          </w:p>
        </w:tc>
        <w:tc>
          <w:tcPr>
            <w:tcW w:w="1369" w:type="dxa"/>
            <w:tcBorders>
              <w:top w:val="single" w:sz="4" w:space="0" w:color="auto"/>
              <w:left w:val="single" w:sz="4" w:space="0" w:color="auto"/>
              <w:bottom w:val="single" w:sz="4" w:space="0" w:color="auto"/>
              <w:right w:val="nil"/>
            </w:tcBorders>
            <w:shd w:val="clear" w:color="auto" w:fill="auto"/>
            <w:vAlign w:val="center"/>
          </w:tcPr>
          <w:p w14:paraId="7F755D0C" w14:textId="77777777" w:rsidR="009E2283" w:rsidRPr="00EF3340" w:rsidRDefault="009E2283" w:rsidP="00A94948">
            <w:pPr>
              <w:jc w:val="right"/>
              <w:rPr>
                <w:bCs/>
                <w:lang w:val="uk-UA"/>
              </w:rPr>
            </w:pPr>
          </w:p>
        </w:tc>
      </w:tr>
      <w:tr w:rsidR="009E2283" w:rsidRPr="00EF3340" w14:paraId="2BB3039A" w14:textId="77777777">
        <w:trPr>
          <w:cantSplit/>
          <w:jc w:val="center"/>
        </w:trPr>
        <w:tc>
          <w:tcPr>
            <w:tcW w:w="3299" w:type="dxa"/>
            <w:tcBorders>
              <w:top w:val="single" w:sz="4" w:space="0" w:color="auto"/>
              <w:left w:val="nil"/>
              <w:bottom w:val="single" w:sz="4" w:space="0" w:color="auto"/>
              <w:right w:val="nil"/>
            </w:tcBorders>
            <w:shd w:val="clear" w:color="auto" w:fill="auto"/>
          </w:tcPr>
          <w:p w14:paraId="3BF5D9F1" w14:textId="77777777" w:rsidR="009E2283" w:rsidRPr="00EF3340" w:rsidRDefault="009E2283" w:rsidP="00A94948">
            <w:pPr>
              <w:rPr>
                <w:lang w:val="uk-UA"/>
              </w:rPr>
            </w:pPr>
            <w:r w:rsidRPr="00EF3340">
              <w:rPr>
                <w:lang w:val="uk-UA"/>
              </w:rPr>
              <w:t>у першороділь</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61B6C6C5" w14:textId="77777777" w:rsidR="009E2283" w:rsidRPr="00EF3340" w:rsidRDefault="009E2283" w:rsidP="00A94948">
            <w:pPr>
              <w:jc w:val="center"/>
              <w:rPr>
                <w:lang w:val="uk-UA"/>
              </w:rPr>
            </w:pPr>
            <w:r w:rsidRPr="00EF3340">
              <w:rPr>
                <w:lang w:val="uk-UA"/>
              </w:rPr>
              <w:t>6</w:t>
            </w:r>
          </w:p>
        </w:tc>
        <w:tc>
          <w:tcPr>
            <w:tcW w:w="1593" w:type="dxa"/>
            <w:tcBorders>
              <w:top w:val="single" w:sz="4" w:space="0" w:color="auto"/>
              <w:left w:val="nil"/>
              <w:bottom w:val="single" w:sz="4" w:space="0" w:color="auto"/>
              <w:right w:val="single" w:sz="4" w:space="0" w:color="auto"/>
            </w:tcBorders>
            <w:shd w:val="clear" w:color="auto" w:fill="auto"/>
            <w:vAlign w:val="center"/>
          </w:tcPr>
          <w:p w14:paraId="3BF453B3" w14:textId="77777777" w:rsidR="009E2283" w:rsidRPr="00EF3340" w:rsidRDefault="009E2283" w:rsidP="00A94948">
            <w:pPr>
              <w:jc w:val="right"/>
              <w:rPr>
                <w:bCs/>
                <w:lang w:val="uk-U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73BD597" w14:textId="77777777" w:rsidR="009E2283" w:rsidRPr="00EF3340" w:rsidRDefault="009E2283" w:rsidP="00A94948">
            <w:pPr>
              <w:jc w:val="right"/>
              <w:rPr>
                <w:bCs/>
                <w:lang w:val="uk-UA"/>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3D7DDA59" w14:textId="77777777" w:rsidR="009E2283" w:rsidRPr="00EF3340" w:rsidRDefault="009E2283" w:rsidP="00A94948">
            <w:pPr>
              <w:jc w:val="right"/>
              <w:rPr>
                <w:bCs/>
                <w:lang w:val="uk-UA"/>
              </w:rPr>
            </w:pPr>
          </w:p>
        </w:tc>
        <w:tc>
          <w:tcPr>
            <w:tcW w:w="1369" w:type="dxa"/>
            <w:tcBorders>
              <w:top w:val="single" w:sz="4" w:space="0" w:color="auto"/>
              <w:left w:val="single" w:sz="4" w:space="0" w:color="auto"/>
              <w:bottom w:val="single" w:sz="4" w:space="0" w:color="auto"/>
              <w:right w:val="nil"/>
            </w:tcBorders>
            <w:shd w:val="clear" w:color="auto" w:fill="auto"/>
            <w:vAlign w:val="center"/>
          </w:tcPr>
          <w:p w14:paraId="202E4FAB" w14:textId="77777777" w:rsidR="009E2283" w:rsidRPr="00EF3340" w:rsidRDefault="009E2283" w:rsidP="00A94948">
            <w:pPr>
              <w:jc w:val="right"/>
              <w:rPr>
                <w:bCs/>
                <w:lang w:val="uk-UA"/>
              </w:rPr>
            </w:pPr>
          </w:p>
        </w:tc>
      </w:tr>
    </w:tbl>
    <w:p w14:paraId="0D9DF26E" w14:textId="77777777" w:rsidR="009E2283" w:rsidRPr="00811873" w:rsidRDefault="009E2283" w:rsidP="009E2283">
      <w:pPr>
        <w:rPr>
          <w:b/>
          <w:sz w:val="24"/>
          <w:szCs w:val="24"/>
          <w:lang w:val="ru-RU"/>
        </w:rPr>
      </w:pPr>
      <w:r w:rsidRPr="00811873">
        <w:rPr>
          <w:b/>
          <w:bCs/>
          <w:lang w:val="ru-RU"/>
        </w:rPr>
        <w:br w:type="page"/>
      </w:r>
      <w:r w:rsidRPr="00811873">
        <w:rPr>
          <w:b/>
          <w:sz w:val="24"/>
          <w:szCs w:val="24"/>
          <w:lang w:val="ru-RU"/>
        </w:rPr>
        <w:t xml:space="preserve">Таблиця 2211 </w:t>
      </w:r>
      <w:r w:rsidRPr="00811873">
        <w:rPr>
          <w:b/>
          <w:sz w:val="24"/>
          <w:szCs w:val="24"/>
          <w:lang w:val="ru-RU"/>
        </w:rPr>
        <w:tab/>
      </w:r>
      <w:r w:rsidRPr="00811873">
        <w:rPr>
          <w:b/>
          <w:sz w:val="24"/>
          <w:szCs w:val="24"/>
          <w:lang w:val="ru-RU"/>
        </w:rPr>
        <w:tab/>
        <w:t>Захворювання, які ускладнили пологи</w:t>
      </w:r>
    </w:p>
    <w:p w14:paraId="7F6A245F" w14:textId="77777777" w:rsidR="009E2283" w:rsidRPr="003F58F5" w:rsidRDefault="009E2283" w:rsidP="009E2283">
      <w:pPr>
        <w:pStyle w:val="10"/>
        <w:jc w:val="center"/>
        <w:outlineLvl w:val="0"/>
        <w:rPr>
          <w:rFonts w:ascii="Times New Roman" w:hAnsi="Times New Roman" w:cs="Times New Roman"/>
          <w:bCs w:val="0"/>
          <w:sz w:val="24"/>
          <w:szCs w:val="24"/>
        </w:rPr>
      </w:pPr>
      <w:r w:rsidRPr="003F58F5">
        <w:rPr>
          <w:rFonts w:ascii="Times New Roman" w:hAnsi="Times New Roman" w:cs="Times New Roman"/>
          <w:bCs w:val="0"/>
          <w:sz w:val="24"/>
          <w:szCs w:val="24"/>
        </w:rPr>
        <w:t>(ускладнення пологів і післяродового періоду)</w:t>
      </w:r>
    </w:p>
    <w:tbl>
      <w:tblPr>
        <w:tblW w:w="0" w:type="auto"/>
        <w:jc w:val="center"/>
        <w:tblBorders>
          <w:top w:val="single" w:sz="12"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726"/>
        <w:gridCol w:w="900"/>
        <w:gridCol w:w="1980"/>
        <w:gridCol w:w="2282"/>
      </w:tblGrid>
      <w:tr w:rsidR="009E2283" w:rsidRPr="00811873" w14:paraId="41B5EA08" w14:textId="77777777">
        <w:trPr>
          <w:jc w:val="center"/>
        </w:trPr>
        <w:tc>
          <w:tcPr>
            <w:tcW w:w="4726" w:type="dxa"/>
            <w:tcBorders>
              <w:top w:val="single" w:sz="12" w:space="0" w:color="auto"/>
              <w:bottom w:val="single" w:sz="12" w:space="0" w:color="auto"/>
              <w:right w:val="single" w:sz="12" w:space="0" w:color="auto"/>
            </w:tcBorders>
            <w:shd w:val="clear" w:color="auto" w:fill="auto"/>
            <w:vAlign w:val="center"/>
          </w:tcPr>
          <w:p w14:paraId="26025C7B" w14:textId="5F911BFE" w:rsidR="009E2283" w:rsidRPr="00811873" w:rsidRDefault="009E2283" w:rsidP="00A94948">
            <w:pPr>
              <w:jc w:val="center"/>
              <w:rPr>
                <w:b/>
                <w:sz w:val="18"/>
                <w:szCs w:val="18"/>
                <w:lang w:val="uk-UA"/>
              </w:rPr>
            </w:pPr>
            <w:r w:rsidRPr="00811873">
              <w:rPr>
                <w:b/>
                <w:sz w:val="18"/>
                <w:szCs w:val="18"/>
                <w:lang w:val="ru-RU"/>
              </w:rPr>
              <w:t>Найменування</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43A299D9" w14:textId="77777777" w:rsidR="009E2283" w:rsidRPr="00811873" w:rsidRDefault="009E2283" w:rsidP="00A94948">
            <w:pPr>
              <w:jc w:val="center"/>
              <w:rPr>
                <w:b/>
                <w:sz w:val="16"/>
                <w:szCs w:val="16"/>
                <w:lang w:val="uk-UA"/>
              </w:rPr>
            </w:pPr>
            <w:r w:rsidRPr="00811873">
              <w:rPr>
                <w:b/>
                <w:sz w:val="16"/>
                <w:szCs w:val="16"/>
                <w:lang w:val="uk-UA"/>
              </w:rPr>
              <w:t>Номер рядка</w:t>
            </w:r>
          </w:p>
        </w:tc>
        <w:tc>
          <w:tcPr>
            <w:tcW w:w="1980" w:type="dxa"/>
            <w:tcBorders>
              <w:top w:val="single" w:sz="12" w:space="0" w:color="auto"/>
              <w:left w:val="single" w:sz="12" w:space="0" w:color="auto"/>
              <w:bottom w:val="single" w:sz="12" w:space="0" w:color="auto"/>
            </w:tcBorders>
            <w:shd w:val="clear" w:color="auto" w:fill="auto"/>
            <w:vAlign w:val="center"/>
          </w:tcPr>
          <w:p w14:paraId="4FF4F864" w14:textId="77777777" w:rsidR="009E2283" w:rsidRPr="00811873" w:rsidRDefault="009E2283" w:rsidP="00A94948">
            <w:pPr>
              <w:jc w:val="center"/>
              <w:rPr>
                <w:b/>
                <w:sz w:val="16"/>
                <w:szCs w:val="16"/>
                <w:lang w:val="uk-UA"/>
              </w:rPr>
            </w:pPr>
            <w:r w:rsidRPr="00811873">
              <w:rPr>
                <w:b/>
                <w:sz w:val="16"/>
                <w:szCs w:val="16"/>
                <w:lang w:val="uk-UA"/>
              </w:rPr>
              <w:t>Шифр за МКХ-10</w:t>
            </w:r>
          </w:p>
        </w:tc>
        <w:tc>
          <w:tcPr>
            <w:tcW w:w="2282" w:type="dxa"/>
            <w:tcBorders>
              <w:top w:val="single" w:sz="12" w:space="0" w:color="auto"/>
              <w:bottom w:val="single" w:sz="12" w:space="0" w:color="auto"/>
            </w:tcBorders>
            <w:shd w:val="clear" w:color="auto" w:fill="auto"/>
            <w:vAlign w:val="center"/>
          </w:tcPr>
          <w:p w14:paraId="03E9F703" w14:textId="77777777" w:rsidR="009E2283" w:rsidRPr="00811873" w:rsidRDefault="009E2283" w:rsidP="00A94948">
            <w:pPr>
              <w:jc w:val="center"/>
              <w:rPr>
                <w:b/>
                <w:sz w:val="16"/>
                <w:szCs w:val="16"/>
                <w:lang w:val="uk-UA"/>
              </w:rPr>
            </w:pPr>
            <w:r w:rsidRPr="00811873">
              <w:rPr>
                <w:b/>
                <w:sz w:val="16"/>
                <w:szCs w:val="16"/>
                <w:lang w:val="uk-UA"/>
              </w:rPr>
              <w:t>Усього</w:t>
            </w:r>
          </w:p>
        </w:tc>
      </w:tr>
      <w:tr w:rsidR="009E2283" w:rsidRPr="00811873" w14:paraId="37A2B775" w14:textId="77777777">
        <w:trPr>
          <w:jc w:val="center"/>
        </w:trPr>
        <w:tc>
          <w:tcPr>
            <w:tcW w:w="4726" w:type="dxa"/>
            <w:tcBorders>
              <w:top w:val="single" w:sz="12" w:space="0" w:color="auto"/>
              <w:bottom w:val="single" w:sz="12" w:space="0" w:color="auto"/>
              <w:right w:val="single" w:sz="12" w:space="0" w:color="auto"/>
            </w:tcBorders>
            <w:shd w:val="clear" w:color="auto" w:fill="auto"/>
          </w:tcPr>
          <w:p w14:paraId="7AE01ABB" w14:textId="77777777" w:rsidR="009E2283" w:rsidRPr="00811873" w:rsidRDefault="009E2283" w:rsidP="00A94948">
            <w:pPr>
              <w:jc w:val="center"/>
              <w:rPr>
                <w:b/>
                <w:sz w:val="18"/>
                <w:szCs w:val="18"/>
                <w:lang w:val="uk-UA"/>
              </w:rPr>
            </w:pPr>
            <w:r w:rsidRPr="00811873">
              <w:rPr>
                <w:b/>
                <w:sz w:val="18"/>
                <w:szCs w:val="18"/>
                <w:lang w:val="uk-UA"/>
              </w:rPr>
              <w:t>А</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14:paraId="026E725F" w14:textId="77777777" w:rsidR="009E2283" w:rsidRPr="00811873" w:rsidRDefault="009E2283" w:rsidP="00A94948">
            <w:pPr>
              <w:jc w:val="center"/>
              <w:rPr>
                <w:b/>
                <w:sz w:val="16"/>
                <w:szCs w:val="16"/>
                <w:lang w:val="uk-UA"/>
              </w:rPr>
            </w:pPr>
            <w:r w:rsidRPr="00811873">
              <w:rPr>
                <w:b/>
                <w:sz w:val="16"/>
                <w:szCs w:val="16"/>
                <w:lang w:val="uk-UA"/>
              </w:rPr>
              <w:t>Б</w:t>
            </w:r>
          </w:p>
        </w:tc>
        <w:tc>
          <w:tcPr>
            <w:tcW w:w="1980" w:type="dxa"/>
            <w:tcBorders>
              <w:top w:val="single" w:sz="12" w:space="0" w:color="auto"/>
              <w:left w:val="single" w:sz="12" w:space="0" w:color="auto"/>
              <w:bottom w:val="single" w:sz="12" w:space="0" w:color="auto"/>
            </w:tcBorders>
            <w:shd w:val="clear" w:color="auto" w:fill="auto"/>
          </w:tcPr>
          <w:p w14:paraId="6226527E" w14:textId="77777777" w:rsidR="009E2283" w:rsidRPr="00811873" w:rsidRDefault="009E2283" w:rsidP="00A94948">
            <w:pPr>
              <w:jc w:val="center"/>
              <w:rPr>
                <w:b/>
                <w:sz w:val="16"/>
                <w:szCs w:val="16"/>
                <w:lang w:val="uk-UA"/>
              </w:rPr>
            </w:pPr>
            <w:r w:rsidRPr="00811873">
              <w:rPr>
                <w:b/>
                <w:sz w:val="16"/>
                <w:szCs w:val="16"/>
                <w:lang w:val="uk-UA"/>
              </w:rPr>
              <w:t>В</w:t>
            </w:r>
          </w:p>
        </w:tc>
        <w:tc>
          <w:tcPr>
            <w:tcW w:w="2282" w:type="dxa"/>
            <w:tcBorders>
              <w:top w:val="single" w:sz="12" w:space="0" w:color="auto"/>
              <w:bottom w:val="single" w:sz="12" w:space="0" w:color="auto"/>
            </w:tcBorders>
            <w:shd w:val="clear" w:color="auto" w:fill="auto"/>
          </w:tcPr>
          <w:p w14:paraId="73379D84" w14:textId="77777777" w:rsidR="009E2283" w:rsidRPr="00811873" w:rsidRDefault="009E2283" w:rsidP="00A94948">
            <w:pPr>
              <w:jc w:val="center"/>
              <w:rPr>
                <w:b/>
                <w:sz w:val="16"/>
                <w:szCs w:val="16"/>
                <w:lang w:val="uk-UA"/>
              </w:rPr>
            </w:pPr>
            <w:r w:rsidRPr="00811873">
              <w:rPr>
                <w:b/>
                <w:sz w:val="16"/>
                <w:szCs w:val="16"/>
                <w:lang w:val="uk-UA"/>
              </w:rPr>
              <w:t>1</w:t>
            </w:r>
          </w:p>
        </w:tc>
      </w:tr>
      <w:tr w:rsidR="009E2283" w:rsidRPr="00EF3340" w14:paraId="0C42E053" w14:textId="77777777">
        <w:trPr>
          <w:jc w:val="center"/>
        </w:trPr>
        <w:tc>
          <w:tcPr>
            <w:tcW w:w="4726" w:type="dxa"/>
            <w:tcBorders>
              <w:top w:val="single" w:sz="12" w:space="0" w:color="auto"/>
              <w:right w:val="single" w:sz="12" w:space="0" w:color="auto"/>
            </w:tcBorders>
            <w:shd w:val="clear" w:color="auto" w:fill="auto"/>
          </w:tcPr>
          <w:p w14:paraId="7864C98F" w14:textId="77777777" w:rsidR="009E2283" w:rsidRPr="00811873" w:rsidRDefault="009E2283" w:rsidP="00A94948">
            <w:pPr>
              <w:rPr>
                <w:sz w:val="18"/>
                <w:szCs w:val="18"/>
                <w:lang w:val="uk-UA"/>
              </w:rPr>
            </w:pPr>
            <w:r w:rsidRPr="00811873">
              <w:rPr>
                <w:sz w:val="18"/>
                <w:szCs w:val="18"/>
                <w:lang w:val="uk-UA"/>
              </w:rPr>
              <w:t>Кровотеча у зв’язку з :</w:t>
            </w:r>
          </w:p>
          <w:p w14:paraId="4D956CC8" w14:textId="77777777" w:rsidR="009E2283" w:rsidRPr="00811873" w:rsidRDefault="006C3790" w:rsidP="00A94948">
            <w:pPr>
              <w:rPr>
                <w:sz w:val="18"/>
                <w:szCs w:val="18"/>
                <w:lang w:val="uk-UA"/>
              </w:rPr>
            </w:pPr>
            <w:r>
              <w:rPr>
                <w:sz w:val="18"/>
                <w:szCs w:val="18"/>
                <w:lang w:val="uk-UA"/>
              </w:rPr>
              <w:t xml:space="preserve">     </w:t>
            </w:r>
            <w:r w:rsidR="009E2283" w:rsidRPr="00811873">
              <w:rPr>
                <w:sz w:val="18"/>
                <w:szCs w:val="18"/>
                <w:lang w:val="uk-UA"/>
              </w:rPr>
              <w:t xml:space="preserve">передлежанням плаценти </w:t>
            </w:r>
          </w:p>
        </w:tc>
        <w:tc>
          <w:tcPr>
            <w:tcW w:w="900" w:type="dxa"/>
            <w:tcBorders>
              <w:top w:val="single" w:sz="12" w:space="0" w:color="auto"/>
              <w:left w:val="single" w:sz="12" w:space="0" w:color="auto"/>
              <w:right w:val="single" w:sz="12" w:space="0" w:color="auto"/>
            </w:tcBorders>
            <w:shd w:val="clear" w:color="auto" w:fill="auto"/>
            <w:vAlign w:val="center"/>
          </w:tcPr>
          <w:p w14:paraId="787B1BFB" w14:textId="77777777" w:rsidR="009E2283" w:rsidRPr="00EF3340" w:rsidRDefault="009E2283" w:rsidP="00A94948">
            <w:pPr>
              <w:jc w:val="center"/>
              <w:rPr>
                <w:lang w:val="uk-UA"/>
              </w:rPr>
            </w:pPr>
            <w:r w:rsidRPr="00EF3340">
              <w:rPr>
                <w:lang w:val="uk-UA"/>
              </w:rPr>
              <w:t>1</w:t>
            </w:r>
          </w:p>
        </w:tc>
        <w:tc>
          <w:tcPr>
            <w:tcW w:w="1980" w:type="dxa"/>
            <w:tcBorders>
              <w:top w:val="single" w:sz="12" w:space="0" w:color="auto"/>
              <w:left w:val="single" w:sz="12" w:space="0" w:color="auto"/>
            </w:tcBorders>
            <w:shd w:val="clear" w:color="auto" w:fill="auto"/>
            <w:vAlign w:val="center"/>
          </w:tcPr>
          <w:p w14:paraId="25ED5888" w14:textId="77777777" w:rsidR="009E2283" w:rsidRPr="00EF3340" w:rsidRDefault="009E2283" w:rsidP="00A94948">
            <w:pPr>
              <w:pStyle w:val="8"/>
              <w:outlineLvl w:val="7"/>
              <w:rPr>
                <w:rFonts w:ascii="Times New Roman" w:hAnsi="Times New Roman" w:cs="Times New Roman"/>
                <w:sz w:val="20"/>
                <w:szCs w:val="20"/>
              </w:rPr>
            </w:pPr>
            <w:r w:rsidRPr="00EF3340">
              <w:rPr>
                <w:rFonts w:ascii="Times New Roman" w:hAnsi="Times New Roman" w:cs="Times New Roman"/>
                <w:sz w:val="20"/>
                <w:szCs w:val="20"/>
              </w:rPr>
              <w:t>О44.1</w:t>
            </w:r>
          </w:p>
        </w:tc>
        <w:tc>
          <w:tcPr>
            <w:tcW w:w="2282" w:type="dxa"/>
            <w:tcBorders>
              <w:top w:val="single" w:sz="12" w:space="0" w:color="auto"/>
            </w:tcBorders>
            <w:shd w:val="clear" w:color="auto" w:fill="auto"/>
            <w:vAlign w:val="center"/>
          </w:tcPr>
          <w:p w14:paraId="1D6A260F" w14:textId="77777777" w:rsidR="009E2283" w:rsidRPr="00EF3340" w:rsidRDefault="009E2283" w:rsidP="00A94948">
            <w:pPr>
              <w:jc w:val="right"/>
              <w:rPr>
                <w:bCs/>
                <w:lang w:val="uk-UA"/>
              </w:rPr>
            </w:pPr>
          </w:p>
        </w:tc>
      </w:tr>
      <w:tr w:rsidR="009E2283" w:rsidRPr="00EF3340" w14:paraId="0A4C1E38" w14:textId="77777777">
        <w:trPr>
          <w:jc w:val="center"/>
        </w:trPr>
        <w:tc>
          <w:tcPr>
            <w:tcW w:w="4726" w:type="dxa"/>
            <w:tcBorders>
              <w:right w:val="single" w:sz="12" w:space="0" w:color="auto"/>
            </w:tcBorders>
            <w:shd w:val="clear" w:color="auto" w:fill="auto"/>
          </w:tcPr>
          <w:p w14:paraId="7CA47F94" w14:textId="77777777" w:rsidR="009E2283" w:rsidRPr="00811873" w:rsidRDefault="006C3790" w:rsidP="006C3790">
            <w:pPr>
              <w:rPr>
                <w:sz w:val="18"/>
                <w:szCs w:val="18"/>
                <w:lang w:val="uk-UA"/>
              </w:rPr>
            </w:pPr>
            <w:r>
              <w:rPr>
                <w:sz w:val="18"/>
                <w:szCs w:val="18"/>
                <w:lang w:val="uk-UA"/>
              </w:rPr>
              <w:t xml:space="preserve">     </w:t>
            </w:r>
            <w:r w:rsidR="009E2283" w:rsidRPr="00811873">
              <w:rPr>
                <w:sz w:val="18"/>
                <w:szCs w:val="18"/>
                <w:lang w:val="uk-UA"/>
              </w:rPr>
              <w:t>порушенням згортання крові</w:t>
            </w:r>
          </w:p>
        </w:tc>
        <w:tc>
          <w:tcPr>
            <w:tcW w:w="900" w:type="dxa"/>
            <w:tcBorders>
              <w:left w:val="single" w:sz="12" w:space="0" w:color="auto"/>
              <w:right w:val="single" w:sz="12" w:space="0" w:color="auto"/>
            </w:tcBorders>
            <w:shd w:val="clear" w:color="auto" w:fill="auto"/>
            <w:vAlign w:val="center"/>
          </w:tcPr>
          <w:p w14:paraId="4DBF5025" w14:textId="77777777" w:rsidR="009E2283" w:rsidRPr="00EF3340" w:rsidRDefault="009E2283" w:rsidP="00A94948">
            <w:pPr>
              <w:jc w:val="center"/>
              <w:rPr>
                <w:lang w:val="uk-UA"/>
              </w:rPr>
            </w:pPr>
            <w:r w:rsidRPr="00EF3340">
              <w:rPr>
                <w:lang w:val="uk-UA"/>
              </w:rPr>
              <w:t>2</w:t>
            </w:r>
          </w:p>
        </w:tc>
        <w:tc>
          <w:tcPr>
            <w:tcW w:w="1980" w:type="dxa"/>
            <w:tcBorders>
              <w:left w:val="single" w:sz="12" w:space="0" w:color="auto"/>
            </w:tcBorders>
            <w:shd w:val="clear" w:color="auto" w:fill="auto"/>
            <w:vAlign w:val="center"/>
          </w:tcPr>
          <w:p w14:paraId="3F726D30" w14:textId="77777777" w:rsidR="009E2283" w:rsidRPr="00EF3340" w:rsidRDefault="009E2283" w:rsidP="00A94948">
            <w:pPr>
              <w:jc w:val="center"/>
              <w:rPr>
                <w:lang w:val="uk-UA"/>
              </w:rPr>
            </w:pPr>
            <w:r w:rsidRPr="00EF3340">
              <w:rPr>
                <w:lang w:val="uk-UA"/>
              </w:rPr>
              <w:t>О45.0, О67.0</w:t>
            </w:r>
            <w:r w:rsidR="006C3790">
              <w:rPr>
                <w:lang w:val="uk-UA"/>
              </w:rPr>
              <w:t xml:space="preserve">, </w:t>
            </w:r>
            <w:r w:rsidR="006C3790" w:rsidRPr="00EF3340">
              <w:rPr>
                <w:lang w:val="uk-UA"/>
              </w:rPr>
              <w:t>О4</w:t>
            </w:r>
            <w:r w:rsidR="006C3790">
              <w:rPr>
                <w:lang w:val="uk-UA"/>
              </w:rPr>
              <w:t>6</w:t>
            </w:r>
            <w:r w:rsidR="006C3790" w:rsidRPr="00EF3340">
              <w:rPr>
                <w:lang w:val="uk-UA"/>
              </w:rPr>
              <w:t>.0</w:t>
            </w:r>
          </w:p>
        </w:tc>
        <w:tc>
          <w:tcPr>
            <w:tcW w:w="2282" w:type="dxa"/>
            <w:shd w:val="clear" w:color="auto" w:fill="auto"/>
            <w:vAlign w:val="center"/>
          </w:tcPr>
          <w:p w14:paraId="23D3AACC" w14:textId="77777777" w:rsidR="009E2283" w:rsidRPr="00EF3340" w:rsidRDefault="009E2283" w:rsidP="00A94948">
            <w:pPr>
              <w:jc w:val="right"/>
              <w:rPr>
                <w:bCs/>
                <w:lang w:val="uk-UA"/>
              </w:rPr>
            </w:pPr>
          </w:p>
        </w:tc>
      </w:tr>
      <w:tr w:rsidR="009E2283" w:rsidRPr="00EF3340" w14:paraId="61E8109D" w14:textId="77777777">
        <w:trPr>
          <w:jc w:val="center"/>
        </w:trPr>
        <w:tc>
          <w:tcPr>
            <w:tcW w:w="4726" w:type="dxa"/>
            <w:tcBorders>
              <w:right w:val="single" w:sz="12" w:space="0" w:color="auto"/>
            </w:tcBorders>
            <w:shd w:val="clear" w:color="auto" w:fill="auto"/>
          </w:tcPr>
          <w:p w14:paraId="252FF01C" w14:textId="77777777" w:rsidR="009E2283" w:rsidRPr="00811873" w:rsidRDefault="006C3790" w:rsidP="00A94948">
            <w:pPr>
              <w:rPr>
                <w:sz w:val="18"/>
                <w:szCs w:val="18"/>
                <w:lang w:val="uk-UA"/>
              </w:rPr>
            </w:pPr>
            <w:r>
              <w:rPr>
                <w:sz w:val="18"/>
                <w:szCs w:val="18"/>
                <w:lang w:val="uk-UA"/>
              </w:rPr>
              <w:t xml:space="preserve">     </w:t>
            </w:r>
            <w:r w:rsidR="009E2283" w:rsidRPr="00811873">
              <w:rPr>
                <w:sz w:val="18"/>
                <w:szCs w:val="18"/>
                <w:lang w:val="uk-UA"/>
              </w:rPr>
              <w:t>передчасним відшаруванням плаценти</w:t>
            </w:r>
          </w:p>
        </w:tc>
        <w:tc>
          <w:tcPr>
            <w:tcW w:w="900" w:type="dxa"/>
            <w:tcBorders>
              <w:left w:val="single" w:sz="12" w:space="0" w:color="auto"/>
              <w:right w:val="single" w:sz="12" w:space="0" w:color="auto"/>
            </w:tcBorders>
            <w:shd w:val="clear" w:color="auto" w:fill="auto"/>
            <w:vAlign w:val="center"/>
          </w:tcPr>
          <w:p w14:paraId="3B1B2AA1" w14:textId="77777777" w:rsidR="009E2283" w:rsidRPr="00EF3340" w:rsidRDefault="009E2283" w:rsidP="00A94948">
            <w:pPr>
              <w:jc w:val="center"/>
              <w:rPr>
                <w:lang w:val="uk-UA"/>
              </w:rPr>
            </w:pPr>
            <w:r w:rsidRPr="00EF3340">
              <w:rPr>
                <w:lang w:val="uk-UA"/>
              </w:rPr>
              <w:t>3</w:t>
            </w:r>
          </w:p>
        </w:tc>
        <w:tc>
          <w:tcPr>
            <w:tcW w:w="1980" w:type="dxa"/>
            <w:tcBorders>
              <w:left w:val="single" w:sz="12" w:space="0" w:color="auto"/>
            </w:tcBorders>
            <w:shd w:val="clear" w:color="auto" w:fill="auto"/>
            <w:vAlign w:val="center"/>
          </w:tcPr>
          <w:p w14:paraId="1C3F2EC5" w14:textId="77777777" w:rsidR="009E2283" w:rsidRPr="00EF3340" w:rsidRDefault="009E2283" w:rsidP="00A94948">
            <w:pPr>
              <w:jc w:val="center"/>
              <w:rPr>
                <w:lang w:val="uk-UA"/>
              </w:rPr>
            </w:pPr>
            <w:r w:rsidRPr="00EF3340">
              <w:rPr>
                <w:lang w:val="uk-UA"/>
              </w:rPr>
              <w:t>О45.8,9</w:t>
            </w:r>
          </w:p>
        </w:tc>
        <w:tc>
          <w:tcPr>
            <w:tcW w:w="2282" w:type="dxa"/>
            <w:shd w:val="clear" w:color="auto" w:fill="auto"/>
            <w:vAlign w:val="center"/>
          </w:tcPr>
          <w:p w14:paraId="3EF1EB99" w14:textId="77777777" w:rsidR="009E2283" w:rsidRPr="00EF3340" w:rsidRDefault="009E2283" w:rsidP="00A94948">
            <w:pPr>
              <w:jc w:val="right"/>
              <w:rPr>
                <w:bCs/>
                <w:lang w:val="uk-UA"/>
              </w:rPr>
            </w:pPr>
          </w:p>
        </w:tc>
      </w:tr>
      <w:tr w:rsidR="009E2283" w:rsidRPr="00EF3340" w14:paraId="3AA8C937" w14:textId="77777777">
        <w:trPr>
          <w:jc w:val="center"/>
        </w:trPr>
        <w:tc>
          <w:tcPr>
            <w:tcW w:w="4726" w:type="dxa"/>
            <w:tcBorders>
              <w:right w:val="single" w:sz="12" w:space="0" w:color="auto"/>
            </w:tcBorders>
            <w:shd w:val="clear" w:color="auto" w:fill="auto"/>
          </w:tcPr>
          <w:p w14:paraId="1ED2548B" w14:textId="77777777" w:rsidR="009E2283" w:rsidRPr="00811873" w:rsidRDefault="009E2283" w:rsidP="00A94948">
            <w:pPr>
              <w:rPr>
                <w:sz w:val="18"/>
                <w:szCs w:val="18"/>
                <w:lang w:val="uk-UA"/>
              </w:rPr>
            </w:pPr>
            <w:r w:rsidRPr="00811873">
              <w:rPr>
                <w:sz w:val="18"/>
                <w:szCs w:val="18"/>
                <w:lang w:val="uk-UA"/>
              </w:rPr>
              <w:t xml:space="preserve">Набряки, протеїнурія та гіпертензивні розлади  </w:t>
            </w:r>
          </w:p>
        </w:tc>
        <w:tc>
          <w:tcPr>
            <w:tcW w:w="900" w:type="dxa"/>
            <w:tcBorders>
              <w:left w:val="single" w:sz="12" w:space="0" w:color="auto"/>
              <w:right w:val="single" w:sz="12" w:space="0" w:color="auto"/>
            </w:tcBorders>
            <w:shd w:val="clear" w:color="auto" w:fill="auto"/>
            <w:vAlign w:val="center"/>
          </w:tcPr>
          <w:p w14:paraId="0602157E" w14:textId="77777777" w:rsidR="009E2283" w:rsidRPr="00EF3340" w:rsidRDefault="009E2283" w:rsidP="00A94948">
            <w:pPr>
              <w:jc w:val="center"/>
              <w:rPr>
                <w:lang w:val="uk-UA"/>
              </w:rPr>
            </w:pPr>
            <w:r w:rsidRPr="00EF3340">
              <w:rPr>
                <w:lang w:val="uk-UA"/>
              </w:rPr>
              <w:t>4</w:t>
            </w:r>
          </w:p>
        </w:tc>
        <w:tc>
          <w:tcPr>
            <w:tcW w:w="1980" w:type="dxa"/>
            <w:tcBorders>
              <w:left w:val="single" w:sz="12" w:space="0" w:color="auto"/>
            </w:tcBorders>
            <w:shd w:val="clear" w:color="auto" w:fill="auto"/>
            <w:vAlign w:val="center"/>
          </w:tcPr>
          <w:p w14:paraId="18FF30B5" w14:textId="77777777" w:rsidR="009E2283" w:rsidRPr="00EF3340" w:rsidRDefault="009E2283" w:rsidP="00A94948">
            <w:pPr>
              <w:jc w:val="center"/>
              <w:rPr>
                <w:lang w:val="uk-UA"/>
              </w:rPr>
            </w:pPr>
            <w:r w:rsidRPr="00EF3340">
              <w:rPr>
                <w:lang w:val="uk-UA"/>
              </w:rPr>
              <w:t>О10-О16</w:t>
            </w:r>
          </w:p>
        </w:tc>
        <w:tc>
          <w:tcPr>
            <w:tcW w:w="2282" w:type="dxa"/>
            <w:shd w:val="clear" w:color="auto" w:fill="auto"/>
            <w:vAlign w:val="center"/>
          </w:tcPr>
          <w:p w14:paraId="10FC507F" w14:textId="77777777" w:rsidR="009E2283" w:rsidRPr="00EF3340" w:rsidRDefault="009E2283" w:rsidP="00A94948">
            <w:pPr>
              <w:jc w:val="right"/>
              <w:rPr>
                <w:bCs/>
                <w:lang w:val="uk-UA"/>
              </w:rPr>
            </w:pPr>
          </w:p>
        </w:tc>
      </w:tr>
      <w:tr w:rsidR="009E2283" w:rsidRPr="00EF3340" w14:paraId="445BCE3D" w14:textId="77777777">
        <w:trPr>
          <w:jc w:val="center"/>
        </w:trPr>
        <w:tc>
          <w:tcPr>
            <w:tcW w:w="4726" w:type="dxa"/>
            <w:tcBorders>
              <w:right w:val="single" w:sz="12" w:space="0" w:color="auto"/>
            </w:tcBorders>
            <w:shd w:val="clear" w:color="auto" w:fill="auto"/>
          </w:tcPr>
          <w:p w14:paraId="783C1BD8" w14:textId="77777777" w:rsidR="009E2283" w:rsidRPr="00811873" w:rsidRDefault="006C3790" w:rsidP="00A94948">
            <w:pPr>
              <w:rPr>
                <w:sz w:val="18"/>
                <w:szCs w:val="18"/>
                <w:lang w:val="uk-UA"/>
              </w:rPr>
            </w:pPr>
            <w:r>
              <w:rPr>
                <w:sz w:val="18"/>
                <w:szCs w:val="18"/>
                <w:lang w:val="uk-UA"/>
              </w:rPr>
              <w:t xml:space="preserve">     </w:t>
            </w:r>
            <w:r w:rsidR="009E2283" w:rsidRPr="00811873">
              <w:rPr>
                <w:sz w:val="18"/>
                <w:szCs w:val="18"/>
                <w:lang w:val="uk-UA"/>
              </w:rPr>
              <w:t>у тому числі прееклампсія, еклампсія</w:t>
            </w:r>
          </w:p>
        </w:tc>
        <w:tc>
          <w:tcPr>
            <w:tcW w:w="900" w:type="dxa"/>
            <w:tcBorders>
              <w:left w:val="single" w:sz="12" w:space="0" w:color="auto"/>
              <w:right w:val="single" w:sz="12" w:space="0" w:color="auto"/>
            </w:tcBorders>
            <w:shd w:val="clear" w:color="auto" w:fill="auto"/>
            <w:vAlign w:val="center"/>
          </w:tcPr>
          <w:p w14:paraId="350517A5" w14:textId="77777777" w:rsidR="009E2283" w:rsidRPr="00EF3340" w:rsidRDefault="009E2283" w:rsidP="00A94948">
            <w:pPr>
              <w:jc w:val="center"/>
              <w:rPr>
                <w:lang w:val="uk-UA"/>
              </w:rPr>
            </w:pPr>
            <w:r w:rsidRPr="00EF3340">
              <w:rPr>
                <w:lang w:val="uk-UA"/>
              </w:rPr>
              <w:t>5</w:t>
            </w:r>
          </w:p>
        </w:tc>
        <w:tc>
          <w:tcPr>
            <w:tcW w:w="1980" w:type="dxa"/>
            <w:tcBorders>
              <w:left w:val="single" w:sz="12" w:space="0" w:color="auto"/>
            </w:tcBorders>
            <w:shd w:val="clear" w:color="auto" w:fill="auto"/>
            <w:vAlign w:val="center"/>
          </w:tcPr>
          <w:p w14:paraId="1F68D741" w14:textId="77777777" w:rsidR="009E2283" w:rsidRPr="00EF3340" w:rsidRDefault="009E2283" w:rsidP="00A94948">
            <w:pPr>
              <w:jc w:val="center"/>
              <w:rPr>
                <w:lang w:val="uk-UA"/>
              </w:rPr>
            </w:pPr>
            <w:r w:rsidRPr="00EF3340">
              <w:rPr>
                <w:lang w:val="uk-UA"/>
              </w:rPr>
              <w:t>О11, О13, О14,</w:t>
            </w:r>
            <w:r w:rsidR="006C3790">
              <w:rPr>
                <w:lang w:val="uk-UA"/>
              </w:rPr>
              <w:t xml:space="preserve"> </w:t>
            </w:r>
            <w:r w:rsidRPr="00EF3340">
              <w:rPr>
                <w:lang w:val="uk-UA"/>
              </w:rPr>
              <w:t>О15</w:t>
            </w:r>
          </w:p>
        </w:tc>
        <w:tc>
          <w:tcPr>
            <w:tcW w:w="2282" w:type="dxa"/>
            <w:shd w:val="clear" w:color="auto" w:fill="auto"/>
            <w:vAlign w:val="center"/>
          </w:tcPr>
          <w:p w14:paraId="1416A8F0" w14:textId="77777777" w:rsidR="009E2283" w:rsidRPr="00EF3340" w:rsidRDefault="009E2283" w:rsidP="00A94948">
            <w:pPr>
              <w:jc w:val="right"/>
              <w:rPr>
                <w:bCs/>
                <w:lang w:val="uk-UA"/>
              </w:rPr>
            </w:pPr>
          </w:p>
        </w:tc>
      </w:tr>
      <w:tr w:rsidR="009E2283" w:rsidRPr="00EF3340" w14:paraId="2A0161F6" w14:textId="77777777">
        <w:trPr>
          <w:jc w:val="center"/>
        </w:trPr>
        <w:tc>
          <w:tcPr>
            <w:tcW w:w="4726" w:type="dxa"/>
            <w:tcBorders>
              <w:right w:val="single" w:sz="12" w:space="0" w:color="auto"/>
            </w:tcBorders>
            <w:shd w:val="clear" w:color="auto" w:fill="auto"/>
          </w:tcPr>
          <w:p w14:paraId="1103C5D7" w14:textId="77777777" w:rsidR="009E2283" w:rsidRPr="00811873" w:rsidRDefault="006C3790" w:rsidP="00A94948">
            <w:pPr>
              <w:rPr>
                <w:sz w:val="18"/>
                <w:szCs w:val="18"/>
                <w:lang w:val="uk-UA"/>
              </w:rPr>
            </w:pPr>
            <w:r>
              <w:rPr>
                <w:sz w:val="18"/>
                <w:szCs w:val="18"/>
                <w:lang w:val="uk-UA"/>
              </w:rPr>
              <w:t xml:space="preserve">              </w:t>
            </w:r>
            <w:r w:rsidR="009E2283" w:rsidRPr="00811873">
              <w:rPr>
                <w:sz w:val="18"/>
                <w:szCs w:val="18"/>
                <w:lang w:val="uk-UA"/>
              </w:rPr>
              <w:t>з них тяжка прееклампсія, еклампсія</w:t>
            </w:r>
          </w:p>
        </w:tc>
        <w:tc>
          <w:tcPr>
            <w:tcW w:w="900" w:type="dxa"/>
            <w:tcBorders>
              <w:left w:val="single" w:sz="12" w:space="0" w:color="auto"/>
              <w:right w:val="single" w:sz="12" w:space="0" w:color="auto"/>
            </w:tcBorders>
            <w:shd w:val="clear" w:color="auto" w:fill="auto"/>
            <w:vAlign w:val="center"/>
          </w:tcPr>
          <w:p w14:paraId="58C98E1D" w14:textId="77777777" w:rsidR="009E2283" w:rsidRPr="00EF3340" w:rsidRDefault="009E2283" w:rsidP="00A94948">
            <w:pPr>
              <w:jc w:val="center"/>
              <w:rPr>
                <w:lang w:val="uk-UA"/>
              </w:rPr>
            </w:pPr>
            <w:r w:rsidRPr="00EF3340">
              <w:rPr>
                <w:lang w:val="uk-UA"/>
              </w:rPr>
              <w:t>6</w:t>
            </w:r>
          </w:p>
        </w:tc>
        <w:tc>
          <w:tcPr>
            <w:tcW w:w="1980" w:type="dxa"/>
            <w:tcBorders>
              <w:left w:val="single" w:sz="12" w:space="0" w:color="auto"/>
            </w:tcBorders>
            <w:shd w:val="clear" w:color="auto" w:fill="auto"/>
            <w:vAlign w:val="center"/>
          </w:tcPr>
          <w:p w14:paraId="475DD38A" w14:textId="77777777" w:rsidR="009E2283" w:rsidRPr="00EF3340" w:rsidRDefault="009E2283" w:rsidP="00A94948">
            <w:pPr>
              <w:jc w:val="center"/>
              <w:rPr>
                <w:lang w:val="uk-UA"/>
              </w:rPr>
            </w:pPr>
            <w:r w:rsidRPr="00EF3340">
              <w:rPr>
                <w:lang w:val="uk-UA"/>
              </w:rPr>
              <w:t>О14.1, О15</w:t>
            </w:r>
          </w:p>
        </w:tc>
        <w:tc>
          <w:tcPr>
            <w:tcW w:w="2282" w:type="dxa"/>
            <w:shd w:val="clear" w:color="auto" w:fill="auto"/>
            <w:vAlign w:val="center"/>
          </w:tcPr>
          <w:p w14:paraId="75892946" w14:textId="77777777" w:rsidR="009E2283" w:rsidRPr="00EF3340" w:rsidRDefault="009E2283" w:rsidP="00A94948">
            <w:pPr>
              <w:jc w:val="right"/>
              <w:rPr>
                <w:bCs/>
                <w:lang w:val="uk-UA"/>
              </w:rPr>
            </w:pPr>
          </w:p>
        </w:tc>
      </w:tr>
      <w:tr w:rsidR="009E2283" w:rsidRPr="00EF3340" w14:paraId="72D8918F" w14:textId="77777777">
        <w:trPr>
          <w:jc w:val="center"/>
        </w:trPr>
        <w:tc>
          <w:tcPr>
            <w:tcW w:w="4726" w:type="dxa"/>
            <w:tcBorders>
              <w:right w:val="single" w:sz="12" w:space="0" w:color="auto"/>
            </w:tcBorders>
            <w:shd w:val="clear" w:color="auto" w:fill="auto"/>
          </w:tcPr>
          <w:p w14:paraId="1217D3D7" w14:textId="77777777" w:rsidR="009E2283" w:rsidRPr="00811873" w:rsidRDefault="009E2283" w:rsidP="00A94948">
            <w:pPr>
              <w:pStyle w:val="a5"/>
              <w:tabs>
                <w:tab w:val="left" w:pos="708"/>
              </w:tabs>
              <w:rPr>
                <w:sz w:val="18"/>
                <w:szCs w:val="18"/>
                <w:lang w:val="uk-UA"/>
              </w:rPr>
            </w:pPr>
            <w:r w:rsidRPr="00811873">
              <w:rPr>
                <w:sz w:val="18"/>
                <w:szCs w:val="18"/>
                <w:lang w:val="uk-UA"/>
              </w:rPr>
              <w:t>Інфекції сечостатевих шляхів</w:t>
            </w:r>
          </w:p>
        </w:tc>
        <w:tc>
          <w:tcPr>
            <w:tcW w:w="900" w:type="dxa"/>
            <w:tcBorders>
              <w:left w:val="single" w:sz="12" w:space="0" w:color="auto"/>
              <w:right w:val="single" w:sz="12" w:space="0" w:color="auto"/>
            </w:tcBorders>
            <w:shd w:val="clear" w:color="auto" w:fill="auto"/>
          </w:tcPr>
          <w:p w14:paraId="37269ECC" w14:textId="77777777" w:rsidR="009E2283" w:rsidRPr="00EF3340" w:rsidRDefault="009E2283" w:rsidP="00A94948">
            <w:pPr>
              <w:pStyle w:val="a5"/>
              <w:tabs>
                <w:tab w:val="left" w:pos="708"/>
              </w:tabs>
              <w:jc w:val="center"/>
              <w:rPr>
                <w:lang w:val="uk-UA"/>
              </w:rPr>
            </w:pPr>
            <w:r w:rsidRPr="00EF3340">
              <w:rPr>
                <w:lang w:val="uk-UA"/>
              </w:rPr>
              <w:t>7</w:t>
            </w:r>
          </w:p>
        </w:tc>
        <w:tc>
          <w:tcPr>
            <w:tcW w:w="1980" w:type="dxa"/>
            <w:tcBorders>
              <w:left w:val="single" w:sz="12" w:space="0" w:color="auto"/>
            </w:tcBorders>
            <w:shd w:val="clear" w:color="auto" w:fill="auto"/>
          </w:tcPr>
          <w:p w14:paraId="5FA6BAB8" w14:textId="77777777" w:rsidR="009E2283" w:rsidRPr="00EF3340" w:rsidRDefault="00382F0A" w:rsidP="00A94948">
            <w:pPr>
              <w:pStyle w:val="a5"/>
              <w:tabs>
                <w:tab w:val="left" w:pos="708"/>
              </w:tabs>
              <w:jc w:val="center"/>
              <w:rPr>
                <w:lang w:val="uk-UA"/>
              </w:rPr>
            </w:pPr>
            <w:r>
              <w:rPr>
                <w:lang w:val="uk-UA"/>
              </w:rPr>
              <w:t>О86.2-3</w:t>
            </w:r>
          </w:p>
        </w:tc>
        <w:tc>
          <w:tcPr>
            <w:tcW w:w="2282" w:type="dxa"/>
            <w:shd w:val="clear" w:color="auto" w:fill="auto"/>
            <w:vAlign w:val="center"/>
          </w:tcPr>
          <w:p w14:paraId="1A56110B" w14:textId="77777777" w:rsidR="009E2283" w:rsidRPr="00EF3340" w:rsidRDefault="009E2283" w:rsidP="00A94948">
            <w:pPr>
              <w:jc w:val="right"/>
              <w:rPr>
                <w:bCs/>
                <w:lang w:val="uk-UA"/>
              </w:rPr>
            </w:pPr>
          </w:p>
        </w:tc>
      </w:tr>
      <w:tr w:rsidR="009E2283" w:rsidRPr="00EF3340" w14:paraId="21CD077A" w14:textId="77777777">
        <w:trPr>
          <w:jc w:val="center"/>
        </w:trPr>
        <w:tc>
          <w:tcPr>
            <w:tcW w:w="4726" w:type="dxa"/>
            <w:tcBorders>
              <w:right w:val="single" w:sz="12" w:space="0" w:color="auto"/>
            </w:tcBorders>
            <w:shd w:val="clear" w:color="auto" w:fill="auto"/>
          </w:tcPr>
          <w:p w14:paraId="79550E7C" w14:textId="77777777" w:rsidR="009E2283" w:rsidRPr="00811873" w:rsidRDefault="009E2283" w:rsidP="00A94948">
            <w:pPr>
              <w:pStyle w:val="a5"/>
              <w:tabs>
                <w:tab w:val="left" w:pos="708"/>
              </w:tabs>
              <w:rPr>
                <w:sz w:val="18"/>
                <w:szCs w:val="18"/>
                <w:lang w:val="uk-UA"/>
              </w:rPr>
            </w:pPr>
            <w:r w:rsidRPr="00811873">
              <w:rPr>
                <w:sz w:val="18"/>
                <w:szCs w:val="18"/>
                <w:lang w:val="uk-UA"/>
              </w:rPr>
              <w:t>Цукровий діабет</w:t>
            </w:r>
          </w:p>
        </w:tc>
        <w:tc>
          <w:tcPr>
            <w:tcW w:w="900" w:type="dxa"/>
            <w:tcBorders>
              <w:left w:val="single" w:sz="12" w:space="0" w:color="auto"/>
              <w:right w:val="single" w:sz="12" w:space="0" w:color="auto"/>
            </w:tcBorders>
            <w:shd w:val="clear" w:color="auto" w:fill="auto"/>
            <w:vAlign w:val="center"/>
          </w:tcPr>
          <w:p w14:paraId="4F19AED8" w14:textId="77777777" w:rsidR="009E2283" w:rsidRPr="00EF3340" w:rsidRDefault="009E2283" w:rsidP="00A94948">
            <w:pPr>
              <w:jc w:val="center"/>
              <w:rPr>
                <w:lang w:val="uk-UA"/>
              </w:rPr>
            </w:pPr>
            <w:r w:rsidRPr="00EF3340">
              <w:rPr>
                <w:lang w:val="uk-UA"/>
              </w:rPr>
              <w:t>8</w:t>
            </w:r>
          </w:p>
        </w:tc>
        <w:tc>
          <w:tcPr>
            <w:tcW w:w="1980" w:type="dxa"/>
            <w:tcBorders>
              <w:left w:val="single" w:sz="12" w:space="0" w:color="auto"/>
            </w:tcBorders>
            <w:shd w:val="clear" w:color="auto" w:fill="auto"/>
            <w:vAlign w:val="center"/>
          </w:tcPr>
          <w:p w14:paraId="275581CA" w14:textId="77777777" w:rsidR="009E2283" w:rsidRPr="00EF3340" w:rsidRDefault="009E2283" w:rsidP="00A94948">
            <w:pPr>
              <w:jc w:val="center"/>
              <w:rPr>
                <w:lang w:val="uk-UA"/>
              </w:rPr>
            </w:pPr>
            <w:r w:rsidRPr="00EF3340">
              <w:rPr>
                <w:lang w:val="uk-UA"/>
              </w:rPr>
              <w:t>О24</w:t>
            </w:r>
          </w:p>
        </w:tc>
        <w:tc>
          <w:tcPr>
            <w:tcW w:w="2282" w:type="dxa"/>
            <w:shd w:val="clear" w:color="auto" w:fill="auto"/>
            <w:vAlign w:val="center"/>
          </w:tcPr>
          <w:p w14:paraId="1660FCC0" w14:textId="77777777" w:rsidR="009E2283" w:rsidRPr="00EF3340" w:rsidRDefault="009E2283" w:rsidP="00A94948">
            <w:pPr>
              <w:jc w:val="right"/>
              <w:rPr>
                <w:bCs/>
                <w:lang w:val="uk-UA"/>
              </w:rPr>
            </w:pPr>
          </w:p>
        </w:tc>
      </w:tr>
      <w:tr w:rsidR="009E2283" w:rsidRPr="00EF3340" w14:paraId="68A82F8B" w14:textId="77777777">
        <w:trPr>
          <w:jc w:val="center"/>
        </w:trPr>
        <w:tc>
          <w:tcPr>
            <w:tcW w:w="4726" w:type="dxa"/>
            <w:tcBorders>
              <w:right w:val="single" w:sz="12" w:space="0" w:color="auto"/>
            </w:tcBorders>
            <w:shd w:val="clear" w:color="auto" w:fill="auto"/>
            <w:vAlign w:val="center"/>
          </w:tcPr>
          <w:p w14:paraId="51A48FDD" w14:textId="77777777" w:rsidR="009E2283" w:rsidRPr="00811873" w:rsidRDefault="009E2283" w:rsidP="00A94948">
            <w:pPr>
              <w:rPr>
                <w:sz w:val="18"/>
                <w:szCs w:val="18"/>
                <w:lang w:val="uk-UA"/>
              </w:rPr>
            </w:pPr>
            <w:r w:rsidRPr="00811873">
              <w:rPr>
                <w:sz w:val="18"/>
                <w:szCs w:val="18"/>
                <w:lang w:val="uk-UA"/>
              </w:rPr>
              <w:t>Хвороби щитоподібної залози</w:t>
            </w:r>
          </w:p>
        </w:tc>
        <w:tc>
          <w:tcPr>
            <w:tcW w:w="900" w:type="dxa"/>
            <w:tcBorders>
              <w:left w:val="single" w:sz="12" w:space="0" w:color="auto"/>
              <w:right w:val="single" w:sz="12" w:space="0" w:color="auto"/>
            </w:tcBorders>
            <w:shd w:val="clear" w:color="auto" w:fill="auto"/>
            <w:vAlign w:val="center"/>
          </w:tcPr>
          <w:p w14:paraId="312FE222" w14:textId="77777777" w:rsidR="009E2283" w:rsidRPr="00EF3340" w:rsidRDefault="009E2283" w:rsidP="00A94948">
            <w:pPr>
              <w:jc w:val="center"/>
              <w:rPr>
                <w:lang w:val="uk-UA"/>
              </w:rPr>
            </w:pPr>
            <w:r w:rsidRPr="00EF3340">
              <w:rPr>
                <w:lang w:val="uk-UA"/>
              </w:rPr>
              <w:t>9</w:t>
            </w:r>
          </w:p>
        </w:tc>
        <w:tc>
          <w:tcPr>
            <w:tcW w:w="1980" w:type="dxa"/>
            <w:tcBorders>
              <w:left w:val="single" w:sz="12" w:space="0" w:color="auto"/>
            </w:tcBorders>
            <w:shd w:val="clear" w:color="auto" w:fill="auto"/>
            <w:vAlign w:val="center"/>
          </w:tcPr>
          <w:p w14:paraId="15030BD2" w14:textId="77777777" w:rsidR="009E2283" w:rsidRPr="00EF3340" w:rsidRDefault="009E2283" w:rsidP="00A94948">
            <w:pPr>
              <w:jc w:val="center"/>
              <w:rPr>
                <w:lang w:val="uk-UA"/>
              </w:rPr>
            </w:pPr>
            <w:r w:rsidRPr="00EF3340">
              <w:rPr>
                <w:lang w:val="uk-UA"/>
              </w:rPr>
              <w:t>О90.5</w:t>
            </w:r>
            <w:r w:rsidR="008268AE">
              <w:rPr>
                <w:lang w:val="uk-UA"/>
              </w:rPr>
              <w:t>,</w:t>
            </w:r>
          </w:p>
          <w:p w14:paraId="30E9261F" w14:textId="77777777" w:rsidR="009E2283" w:rsidRPr="00EF3340" w:rsidRDefault="009E2283" w:rsidP="00A94948">
            <w:pPr>
              <w:jc w:val="center"/>
              <w:rPr>
                <w:lang w:val="uk-UA"/>
              </w:rPr>
            </w:pPr>
            <w:r w:rsidRPr="00EF3340">
              <w:rPr>
                <w:lang w:val="uk-UA"/>
              </w:rPr>
              <w:t>О99.2-частина</w:t>
            </w:r>
          </w:p>
        </w:tc>
        <w:tc>
          <w:tcPr>
            <w:tcW w:w="2282" w:type="dxa"/>
            <w:shd w:val="clear" w:color="auto" w:fill="auto"/>
            <w:vAlign w:val="center"/>
          </w:tcPr>
          <w:p w14:paraId="7B683AE4" w14:textId="77777777" w:rsidR="009E2283" w:rsidRPr="00EF3340" w:rsidRDefault="009E2283" w:rsidP="00A94948">
            <w:pPr>
              <w:jc w:val="right"/>
              <w:rPr>
                <w:bCs/>
                <w:lang w:val="uk-UA"/>
              </w:rPr>
            </w:pPr>
          </w:p>
        </w:tc>
      </w:tr>
      <w:tr w:rsidR="009E2283" w:rsidRPr="00EF3340" w14:paraId="7018219E" w14:textId="77777777">
        <w:trPr>
          <w:jc w:val="center"/>
        </w:trPr>
        <w:tc>
          <w:tcPr>
            <w:tcW w:w="4726" w:type="dxa"/>
            <w:tcBorders>
              <w:right w:val="single" w:sz="12" w:space="0" w:color="auto"/>
            </w:tcBorders>
            <w:shd w:val="clear" w:color="auto" w:fill="auto"/>
          </w:tcPr>
          <w:p w14:paraId="1734C4EF" w14:textId="77777777" w:rsidR="009E2283" w:rsidRPr="00811873" w:rsidRDefault="009E2283" w:rsidP="00A94948">
            <w:pPr>
              <w:rPr>
                <w:sz w:val="18"/>
                <w:szCs w:val="18"/>
                <w:lang w:val="uk-UA"/>
              </w:rPr>
            </w:pPr>
            <w:r w:rsidRPr="00811873">
              <w:rPr>
                <w:sz w:val="18"/>
                <w:szCs w:val="18"/>
                <w:lang w:val="uk-UA"/>
              </w:rPr>
              <w:t xml:space="preserve"> </w:t>
            </w:r>
            <w:r w:rsidR="008268AE">
              <w:rPr>
                <w:sz w:val="18"/>
                <w:szCs w:val="18"/>
                <w:lang w:val="uk-UA"/>
              </w:rPr>
              <w:t xml:space="preserve">    </w:t>
            </w:r>
            <w:r w:rsidRPr="00811873">
              <w:rPr>
                <w:sz w:val="18"/>
                <w:szCs w:val="18"/>
                <w:lang w:val="uk-UA"/>
              </w:rPr>
              <w:t>з них дифузний зоб І ступеня</w:t>
            </w:r>
          </w:p>
        </w:tc>
        <w:tc>
          <w:tcPr>
            <w:tcW w:w="900" w:type="dxa"/>
            <w:tcBorders>
              <w:left w:val="single" w:sz="12" w:space="0" w:color="auto"/>
              <w:right w:val="single" w:sz="12" w:space="0" w:color="auto"/>
            </w:tcBorders>
            <w:shd w:val="clear" w:color="auto" w:fill="auto"/>
            <w:vAlign w:val="center"/>
          </w:tcPr>
          <w:p w14:paraId="5E73CBB4" w14:textId="77777777" w:rsidR="009E2283" w:rsidRPr="00EF3340" w:rsidRDefault="009E2283" w:rsidP="00A94948">
            <w:pPr>
              <w:jc w:val="center"/>
              <w:rPr>
                <w:lang w:val="uk-UA"/>
              </w:rPr>
            </w:pPr>
            <w:r w:rsidRPr="00EF3340">
              <w:rPr>
                <w:lang w:val="uk-UA"/>
              </w:rPr>
              <w:t>10</w:t>
            </w:r>
          </w:p>
        </w:tc>
        <w:tc>
          <w:tcPr>
            <w:tcW w:w="1980" w:type="dxa"/>
            <w:tcBorders>
              <w:left w:val="single" w:sz="12" w:space="0" w:color="auto"/>
            </w:tcBorders>
            <w:shd w:val="clear" w:color="auto" w:fill="auto"/>
            <w:vAlign w:val="center"/>
          </w:tcPr>
          <w:p w14:paraId="1B5AB227" w14:textId="77777777" w:rsidR="009E2283" w:rsidRPr="00EF3340" w:rsidRDefault="009E2283" w:rsidP="00A94948">
            <w:pPr>
              <w:jc w:val="center"/>
              <w:rPr>
                <w:lang w:val="uk-UA"/>
              </w:rPr>
            </w:pPr>
            <w:r w:rsidRPr="00EF3340">
              <w:rPr>
                <w:lang w:val="uk-UA"/>
              </w:rPr>
              <w:t>О99.2-частина</w:t>
            </w:r>
          </w:p>
        </w:tc>
        <w:tc>
          <w:tcPr>
            <w:tcW w:w="2282" w:type="dxa"/>
            <w:shd w:val="clear" w:color="auto" w:fill="auto"/>
            <w:vAlign w:val="center"/>
          </w:tcPr>
          <w:p w14:paraId="01713C04" w14:textId="77777777" w:rsidR="009E2283" w:rsidRPr="00EF3340" w:rsidRDefault="009E2283" w:rsidP="00A94948">
            <w:pPr>
              <w:jc w:val="right"/>
              <w:rPr>
                <w:bCs/>
                <w:lang w:val="uk-UA"/>
              </w:rPr>
            </w:pPr>
          </w:p>
        </w:tc>
      </w:tr>
      <w:tr w:rsidR="009E2283" w:rsidRPr="00EF3340" w14:paraId="7FFC61B6" w14:textId="77777777">
        <w:trPr>
          <w:jc w:val="center"/>
        </w:trPr>
        <w:tc>
          <w:tcPr>
            <w:tcW w:w="4726" w:type="dxa"/>
            <w:tcBorders>
              <w:right w:val="single" w:sz="12" w:space="0" w:color="auto"/>
            </w:tcBorders>
            <w:shd w:val="clear" w:color="auto" w:fill="auto"/>
          </w:tcPr>
          <w:p w14:paraId="68CEA521" w14:textId="77777777" w:rsidR="009E2283" w:rsidRPr="00811873" w:rsidRDefault="009E2283" w:rsidP="00A94948">
            <w:pPr>
              <w:rPr>
                <w:sz w:val="18"/>
                <w:szCs w:val="18"/>
                <w:lang w:val="uk-UA"/>
              </w:rPr>
            </w:pPr>
            <w:r w:rsidRPr="00811873">
              <w:rPr>
                <w:sz w:val="18"/>
                <w:szCs w:val="18"/>
                <w:lang w:val="uk-UA"/>
              </w:rPr>
              <w:t>Анемія</w:t>
            </w:r>
          </w:p>
        </w:tc>
        <w:tc>
          <w:tcPr>
            <w:tcW w:w="900" w:type="dxa"/>
            <w:tcBorders>
              <w:left w:val="single" w:sz="12" w:space="0" w:color="auto"/>
              <w:right w:val="single" w:sz="12" w:space="0" w:color="auto"/>
            </w:tcBorders>
            <w:shd w:val="clear" w:color="auto" w:fill="auto"/>
            <w:vAlign w:val="center"/>
          </w:tcPr>
          <w:p w14:paraId="5AA1DC98" w14:textId="77777777" w:rsidR="009E2283" w:rsidRPr="00EF3340" w:rsidRDefault="009E2283" w:rsidP="00A94948">
            <w:pPr>
              <w:jc w:val="center"/>
              <w:rPr>
                <w:lang w:val="uk-UA"/>
              </w:rPr>
            </w:pPr>
            <w:r w:rsidRPr="00EF3340">
              <w:rPr>
                <w:lang w:val="uk-UA"/>
              </w:rPr>
              <w:t>11</w:t>
            </w:r>
          </w:p>
        </w:tc>
        <w:tc>
          <w:tcPr>
            <w:tcW w:w="1980" w:type="dxa"/>
            <w:tcBorders>
              <w:left w:val="single" w:sz="12" w:space="0" w:color="auto"/>
            </w:tcBorders>
            <w:shd w:val="clear" w:color="auto" w:fill="auto"/>
            <w:vAlign w:val="center"/>
          </w:tcPr>
          <w:p w14:paraId="0E98ABDB" w14:textId="77777777" w:rsidR="009E2283" w:rsidRPr="00EF3340" w:rsidRDefault="009E2283" w:rsidP="00A94948">
            <w:pPr>
              <w:jc w:val="center"/>
              <w:rPr>
                <w:lang w:val="uk-UA"/>
              </w:rPr>
            </w:pPr>
            <w:r w:rsidRPr="00EF3340">
              <w:rPr>
                <w:lang w:val="uk-UA"/>
              </w:rPr>
              <w:t>О99.0-частина</w:t>
            </w:r>
          </w:p>
        </w:tc>
        <w:tc>
          <w:tcPr>
            <w:tcW w:w="2282" w:type="dxa"/>
            <w:shd w:val="clear" w:color="auto" w:fill="auto"/>
            <w:vAlign w:val="center"/>
          </w:tcPr>
          <w:p w14:paraId="1205B4F9" w14:textId="77777777" w:rsidR="009E2283" w:rsidRPr="00EF3340" w:rsidRDefault="009E2283" w:rsidP="00A94948">
            <w:pPr>
              <w:jc w:val="right"/>
              <w:rPr>
                <w:bCs/>
                <w:lang w:val="uk-UA"/>
              </w:rPr>
            </w:pPr>
          </w:p>
        </w:tc>
      </w:tr>
      <w:tr w:rsidR="009E2283" w:rsidRPr="00EF3340" w14:paraId="13F2503D" w14:textId="77777777">
        <w:trPr>
          <w:jc w:val="center"/>
        </w:trPr>
        <w:tc>
          <w:tcPr>
            <w:tcW w:w="4726" w:type="dxa"/>
            <w:tcBorders>
              <w:right w:val="single" w:sz="12" w:space="0" w:color="auto"/>
            </w:tcBorders>
            <w:shd w:val="clear" w:color="auto" w:fill="auto"/>
          </w:tcPr>
          <w:p w14:paraId="103D783C" w14:textId="77777777" w:rsidR="009E2283" w:rsidRPr="00811873" w:rsidRDefault="009E2283" w:rsidP="00A94948">
            <w:pPr>
              <w:rPr>
                <w:sz w:val="18"/>
                <w:szCs w:val="18"/>
                <w:lang w:val="uk-UA"/>
              </w:rPr>
            </w:pPr>
            <w:r w:rsidRPr="00811873">
              <w:rPr>
                <w:sz w:val="18"/>
                <w:szCs w:val="18"/>
                <w:lang w:val="uk-UA"/>
              </w:rPr>
              <w:t>Хвороби системи кровообігу</w:t>
            </w:r>
          </w:p>
        </w:tc>
        <w:tc>
          <w:tcPr>
            <w:tcW w:w="900" w:type="dxa"/>
            <w:tcBorders>
              <w:left w:val="single" w:sz="12" w:space="0" w:color="auto"/>
              <w:right w:val="single" w:sz="12" w:space="0" w:color="auto"/>
            </w:tcBorders>
            <w:shd w:val="clear" w:color="auto" w:fill="auto"/>
            <w:vAlign w:val="center"/>
          </w:tcPr>
          <w:p w14:paraId="213A45AE" w14:textId="77777777" w:rsidR="009E2283" w:rsidRPr="00EF3340" w:rsidRDefault="009E2283" w:rsidP="00A94948">
            <w:pPr>
              <w:jc w:val="center"/>
              <w:rPr>
                <w:lang w:val="uk-UA"/>
              </w:rPr>
            </w:pPr>
            <w:r w:rsidRPr="00EF3340">
              <w:rPr>
                <w:lang w:val="uk-UA"/>
              </w:rPr>
              <w:t>12</w:t>
            </w:r>
          </w:p>
        </w:tc>
        <w:tc>
          <w:tcPr>
            <w:tcW w:w="1980" w:type="dxa"/>
            <w:tcBorders>
              <w:left w:val="single" w:sz="12" w:space="0" w:color="auto"/>
            </w:tcBorders>
            <w:shd w:val="clear" w:color="auto" w:fill="auto"/>
            <w:vAlign w:val="center"/>
          </w:tcPr>
          <w:p w14:paraId="538FDA4F" w14:textId="77777777" w:rsidR="009E2283" w:rsidRPr="00EF3340" w:rsidRDefault="009E2283" w:rsidP="00A94948">
            <w:pPr>
              <w:jc w:val="center"/>
              <w:rPr>
                <w:lang w:val="uk-UA"/>
              </w:rPr>
            </w:pPr>
            <w:r w:rsidRPr="00EF3340">
              <w:rPr>
                <w:lang w:val="uk-UA"/>
              </w:rPr>
              <w:t>О99.4-частина</w:t>
            </w:r>
          </w:p>
        </w:tc>
        <w:tc>
          <w:tcPr>
            <w:tcW w:w="2282" w:type="dxa"/>
            <w:shd w:val="clear" w:color="auto" w:fill="auto"/>
            <w:vAlign w:val="center"/>
          </w:tcPr>
          <w:p w14:paraId="50B6E815" w14:textId="77777777" w:rsidR="009E2283" w:rsidRPr="00EF3340" w:rsidRDefault="009E2283" w:rsidP="00A94948">
            <w:pPr>
              <w:jc w:val="right"/>
              <w:rPr>
                <w:bCs/>
                <w:lang w:val="uk-UA"/>
              </w:rPr>
            </w:pPr>
          </w:p>
        </w:tc>
      </w:tr>
      <w:tr w:rsidR="009E2283" w:rsidRPr="00EF3340" w14:paraId="6373B305" w14:textId="77777777">
        <w:trPr>
          <w:jc w:val="center"/>
        </w:trPr>
        <w:tc>
          <w:tcPr>
            <w:tcW w:w="4726" w:type="dxa"/>
            <w:tcBorders>
              <w:right w:val="single" w:sz="12" w:space="0" w:color="auto"/>
            </w:tcBorders>
            <w:shd w:val="clear" w:color="auto" w:fill="auto"/>
          </w:tcPr>
          <w:p w14:paraId="51FCE922" w14:textId="77777777" w:rsidR="009E2283" w:rsidRPr="00811873" w:rsidRDefault="009E2283" w:rsidP="00A94948">
            <w:pPr>
              <w:rPr>
                <w:sz w:val="18"/>
                <w:szCs w:val="18"/>
                <w:lang w:val="uk-UA"/>
              </w:rPr>
            </w:pPr>
            <w:r w:rsidRPr="00811873">
              <w:rPr>
                <w:sz w:val="18"/>
                <w:szCs w:val="18"/>
                <w:lang w:val="uk-UA"/>
              </w:rPr>
              <w:t>Утруднені пологи</w:t>
            </w:r>
          </w:p>
        </w:tc>
        <w:tc>
          <w:tcPr>
            <w:tcW w:w="900" w:type="dxa"/>
            <w:tcBorders>
              <w:left w:val="single" w:sz="12" w:space="0" w:color="auto"/>
              <w:right w:val="single" w:sz="12" w:space="0" w:color="auto"/>
            </w:tcBorders>
            <w:shd w:val="clear" w:color="auto" w:fill="auto"/>
            <w:vAlign w:val="center"/>
          </w:tcPr>
          <w:p w14:paraId="6E88A74C" w14:textId="77777777" w:rsidR="009E2283" w:rsidRPr="00EF3340" w:rsidRDefault="009E2283" w:rsidP="00A94948">
            <w:pPr>
              <w:jc w:val="center"/>
              <w:rPr>
                <w:lang w:val="uk-UA"/>
              </w:rPr>
            </w:pPr>
            <w:r w:rsidRPr="00EF3340">
              <w:rPr>
                <w:lang w:val="uk-UA"/>
              </w:rPr>
              <w:t>13</w:t>
            </w:r>
          </w:p>
        </w:tc>
        <w:tc>
          <w:tcPr>
            <w:tcW w:w="1980" w:type="dxa"/>
            <w:tcBorders>
              <w:left w:val="single" w:sz="12" w:space="0" w:color="auto"/>
            </w:tcBorders>
            <w:shd w:val="clear" w:color="auto" w:fill="auto"/>
            <w:vAlign w:val="center"/>
          </w:tcPr>
          <w:p w14:paraId="0B8708AC" w14:textId="77777777" w:rsidR="009E2283" w:rsidRPr="00EF3340" w:rsidRDefault="009E2283" w:rsidP="00A94948">
            <w:pPr>
              <w:jc w:val="center"/>
              <w:rPr>
                <w:lang w:val="uk-UA"/>
              </w:rPr>
            </w:pPr>
            <w:r w:rsidRPr="00EF3340">
              <w:rPr>
                <w:lang w:val="uk-UA"/>
              </w:rPr>
              <w:t>О64-О66</w:t>
            </w:r>
          </w:p>
        </w:tc>
        <w:tc>
          <w:tcPr>
            <w:tcW w:w="2282" w:type="dxa"/>
            <w:shd w:val="clear" w:color="auto" w:fill="auto"/>
            <w:vAlign w:val="center"/>
          </w:tcPr>
          <w:p w14:paraId="56645DEA" w14:textId="77777777" w:rsidR="009E2283" w:rsidRPr="00EF3340" w:rsidRDefault="009E2283" w:rsidP="00A94948">
            <w:pPr>
              <w:jc w:val="right"/>
              <w:rPr>
                <w:bCs/>
                <w:lang w:val="uk-UA"/>
              </w:rPr>
            </w:pPr>
          </w:p>
        </w:tc>
      </w:tr>
      <w:tr w:rsidR="009E2283" w:rsidRPr="00EF3340" w14:paraId="21A5F0EE" w14:textId="77777777">
        <w:trPr>
          <w:jc w:val="center"/>
        </w:trPr>
        <w:tc>
          <w:tcPr>
            <w:tcW w:w="4726" w:type="dxa"/>
            <w:tcBorders>
              <w:right w:val="single" w:sz="12" w:space="0" w:color="auto"/>
            </w:tcBorders>
            <w:shd w:val="clear" w:color="auto" w:fill="auto"/>
          </w:tcPr>
          <w:p w14:paraId="68A7BEED" w14:textId="77777777" w:rsidR="009E2283" w:rsidRPr="00811873" w:rsidRDefault="009E2283" w:rsidP="00A94948">
            <w:pPr>
              <w:rPr>
                <w:sz w:val="18"/>
                <w:szCs w:val="18"/>
                <w:lang w:val="uk-UA"/>
              </w:rPr>
            </w:pPr>
            <w:r w:rsidRPr="00811873">
              <w:rPr>
                <w:sz w:val="18"/>
                <w:szCs w:val="18"/>
                <w:lang w:val="uk-UA"/>
              </w:rPr>
              <w:t>Аномалії родової діяльності</w:t>
            </w:r>
          </w:p>
        </w:tc>
        <w:tc>
          <w:tcPr>
            <w:tcW w:w="900" w:type="dxa"/>
            <w:tcBorders>
              <w:left w:val="single" w:sz="12" w:space="0" w:color="auto"/>
              <w:right w:val="single" w:sz="12" w:space="0" w:color="auto"/>
            </w:tcBorders>
            <w:shd w:val="clear" w:color="auto" w:fill="auto"/>
            <w:vAlign w:val="center"/>
          </w:tcPr>
          <w:p w14:paraId="06546A76" w14:textId="77777777" w:rsidR="009E2283" w:rsidRPr="00EF3340" w:rsidRDefault="009E2283" w:rsidP="00A94948">
            <w:pPr>
              <w:jc w:val="center"/>
              <w:rPr>
                <w:lang w:val="uk-UA"/>
              </w:rPr>
            </w:pPr>
            <w:r w:rsidRPr="00EF3340">
              <w:rPr>
                <w:lang w:val="uk-UA"/>
              </w:rPr>
              <w:t>14</w:t>
            </w:r>
          </w:p>
        </w:tc>
        <w:tc>
          <w:tcPr>
            <w:tcW w:w="1980" w:type="dxa"/>
            <w:tcBorders>
              <w:left w:val="single" w:sz="12" w:space="0" w:color="auto"/>
            </w:tcBorders>
            <w:shd w:val="clear" w:color="auto" w:fill="auto"/>
            <w:vAlign w:val="center"/>
          </w:tcPr>
          <w:p w14:paraId="6F84D49B" w14:textId="77777777" w:rsidR="009E2283" w:rsidRPr="00EF3340" w:rsidRDefault="009E2283" w:rsidP="00A94948">
            <w:pPr>
              <w:jc w:val="center"/>
              <w:rPr>
                <w:lang w:val="uk-UA"/>
              </w:rPr>
            </w:pPr>
            <w:r w:rsidRPr="00EF3340">
              <w:rPr>
                <w:lang w:val="uk-UA"/>
              </w:rPr>
              <w:t>О62-О63</w:t>
            </w:r>
          </w:p>
        </w:tc>
        <w:tc>
          <w:tcPr>
            <w:tcW w:w="2282" w:type="dxa"/>
            <w:shd w:val="clear" w:color="auto" w:fill="auto"/>
            <w:vAlign w:val="center"/>
          </w:tcPr>
          <w:p w14:paraId="55DD30CC" w14:textId="77777777" w:rsidR="009E2283" w:rsidRPr="00EF3340" w:rsidRDefault="009E2283" w:rsidP="00A94948">
            <w:pPr>
              <w:jc w:val="right"/>
              <w:rPr>
                <w:bCs/>
                <w:lang w:val="uk-UA"/>
              </w:rPr>
            </w:pPr>
          </w:p>
        </w:tc>
      </w:tr>
      <w:tr w:rsidR="009E2283" w:rsidRPr="00EF3340" w14:paraId="21B8A0AA" w14:textId="77777777">
        <w:trPr>
          <w:jc w:val="center"/>
        </w:trPr>
        <w:tc>
          <w:tcPr>
            <w:tcW w:w="4726" w:type="dxa"/>
            <w:tcBorders>
              <w:right w:val="single" w:sz="12" w:space="0" w:color="auto"/>
            </w:tcBorders>
            <w:shd w:val="clear" w:color="auto" w:fill="auto"/>
          </w:tcPr>
          <w:p w14:paraId="7618A6BC" w14:textId="77777777" w:rsidR="009E2283" w:rsidRPr="00811873" w:rsidRDefault="009E2283" w:rsidP="00A94948">
            <w:pPr>
              <w:rPr>
                <w:sz w:val="18"/>
                <w:szCs w:val="18"/>
                <w:lang w:val="uk-UA"/>
              </w:rPr>
            </w:pPr>
            <w:r w:rsidRPr="00811873">
              <w:rPr>
                <w:sz w:val="18"/>
                <w:szCs w:val="18"/>
                <w:lang w:val="uk-UA"/>
              </w:rPr>
              <w:t>Розрив промежини ІІІ-ІV ступенів</w:t>
            </w:r>
          </w:p>
        </w:tc>
        <w:tc>
          <w:tcPr>
            <w:tcW w:w="900" w:type="dxa"/>
            <w:tcBorders>
              <w:left w:val="single" w:sz="12" w:space="0" w:color="auto"/>
              <w:right w:val="single" w:sz="12" w:space="0" w:color="auto"/>
            </w:tcBorders>
            <w:shd w:val="clear" w:color="auto" w:fill="auto"/>
            <w:vAlign w:val="center"/>
          </w:tcPr>
          <w:p w14:paraId="2AC1770E" w14:textId="77777777" w:rsidR="009E2283" w:rsidRPr="00EF3340" w:rsidRDefault="009E2283" w:rsidP="00A94948">
            <w:pPr>
              <w:jc w:val="center"/>
              <w:rPr>
                <w:lang w:val="uk-UA"/>
              </w:rPr>
            </w:pPr>
            <w:r w:rsidRPr="00EF3340">
              <w:rPr>
                <w:lang w:val="uk-UA"/>
              </w:rPr>
              <w:t>15</w:t>
            </w:r>
          </w:p>
        </w:tc>
        <w:tc>
          <w:tcPr>
            <w:tcW w:w="1980" w:type="dxa"/>
            <w:tcBorders>
              <w:left w:val="single" w:sz="12" w:space="0" w:color="auto"/>
            </w:tcBorders>
            <w:shd w:val="clear" w:color="auto" w:fill="auto"/>
            <w:vAlign w:val="center"/>
          </w:tcPr>
          <w:p w14:paraId="5B011832" w14:textId="77777777" w:rsidR="009E2283" w:rsidRPr="00EF3340" w:rsidRDefault="009E2283" w:rsidP="00A94948">
            <w:pPr>
              <w:jc w:val="center"/>
              <w:rPr>
                <w:lang w:val="uk-UA"/>
              </w:rPr>
            </w:pPr>
            <w:r w:rsidRPr="00EF3340">
              <w:rPr>
                <w:lang w:val="uk-UA"/>
              </w:rPr>
              <w:t>О70.2,3</w:t>
            </w:r>
          </w:p>
        </w:tc>
        <w:tc>
          <w:tcPr>
            <w:tcW w:w="2282" w:type="dxa"/>
            <w:shd w:val="clear" w:color="auto" w:fill="auto"/>
            <w:vAlign w:val="center"/>
          </w:tcPr>
          <w:p w14:paraId="540A1446" w14:textId="77777777" w:rsidR="009E2283" w:rsidRPr="00EF3340" w:rsidRDefault="009E2283" w:rsidP="00A94948">
            <w:pPr>
              <w:jc w:val="right"/>
              <w:rPr>
                <w:bCs/>
                <w:lang w:val="uk-UA"/>
              </w:rPr>
            </w:pPr>
          </w:p>
        </w:tc>
      </w:tr>
      <w:tr w:rsidR="009E2283" w:rsidRPr="00EF3340" w14:paraId="11F33127" w14:textId="77777777">
        <w:trPr>
          <w:jc w:val="center"/>
        </w:trPr>
        <w:tc>
          <w:tcPr>
            <w:tcW w:w="4726" w:type="dxa"/>
            <w:tcBorders>
              <w:right w:val="single" w:sz="12" w:space="0" w:color="auto"/>
            </w:tcBorders>
            <w:shd w:val="clear" w:color="auto" w:fill="auto"/>
          </w:tcPr>
          <w:p w14:paraId="42F86E6D" w14:textId="77777777" w:rsidR="009E2283" w:rsidRPr="00811873" w:rsidRDefault="009E2283" w:rsidP="00A94948">
            <w:pPr>
              <w:rPr>
                <w:sz w:val="18"/>
                <w:szCs w:val="18"/>
                <w:lang w:val="uk-UA"/>
              </w:rPr>
            </w:pPr>
            <w:r w:rsidRPr="00811873">
              <w:rPr>
                <w:sz w:val="18"/>
                <w:szCs w:val="18"/>
                <w:lang w:val="uk-UA"/>
              </w:rPr>
              <w:t>Розрив матки</w:t>
            </w:r>
          </w:p>
        </w:tc>
        <w:tc>
          <w:tcPr>
            <w:tcW w:w="900" w:type="dxa"/>
            <w:tcBorders>
              <w:left w:val="single" w:sz="12" w:space="0" w:color="auto"/>
              <w:right w:val="single" w:sz="12" w:space="0" w:color="auto"/>
            </w:tcBorders>
            <w:shd w:val="clear" w:color="auto" w:fill="auto"/>
            <w:vAlign w:val="center"/>
          </w:tcPr>
          <w:p w14:paraId="4FB12F2D" w14:textId="77777777" w:rsidR="009E2283" w:rsidRPr="00EF3340" w:rsidRDefault="009E2283" w:rsidP="00A94948">
            <w:pPr>
              <w:jc w:val="center"/>
              <w:rPr>
                <w:lang w:val="uk-UA"/>
              </w:rPr>
            </w:pPr>
            <w:r w:rsidRPr="00EF3340">
              <w:rPr>
                <w:lang w:val="uk-UA"/>
              </w:rPr>
              <w:t>16</w:t>
            </w:r>
          </w:p>
        </w:tc>
        <w:tc>
          <w:tcPr>
            <w:tcW w:w="1980" w:type="dxa"/>
            <w:tcBorders>
              <w:left w:val="single" w:sz="12" w:space="0" w:color="auto"/>
            </w:tcBorders>
            <w:shd w:val="clear" w:color="auto" w:fill="auto"/>
            <w:vAlign w:val="center"/>
          </w:tcPr>
          <w:p w14:paraId="5B6BBA8C" w14:textId="77777777" w:rsidR="009E2283" w:rsidRPr="00EF3340" w:rsidRDefault="009E2283" w:rsidP="00A94948">
            <w:pPr>
              <w:jc w:val="center"/>
              <w:rPr>
                <w:lang w:val="uk-UA"/>
              </w:rPr>
            </w:pPr>
            <w:r w:rsidRPr="00EF3340">
              <w:rPr>
                <w:lang w:val="uk-UA"/>
              </w:rPr>
              <w:t>О71.0,1</w:t>
            </w:r>
          </w:p>
        </w:tc>
        <w:tc>
          <w:tcPr>
            <w:tcW w:w="2282" w:type="dxa"/>
            <w:shd w:val="clear" w:color="auto" w:fill="auto"/>
            <w:vAlign w:val="center"/>
          </w:tcPr>
          <w:p w14:paraId="4EE06799" w14:textId="77777777" w:rsidR="009E2283" w:rsidRPr="00EF3340" w:rsidRDefault="009E2283" w:rsidP="00A94948">
            <w:pPr>
              <w:jc w:val="right"/>
              <w:rPr>
                <w:bCs/>
                <w:lang w:val="uk-UA"/>
              </w:rPr>
            </w:pPr>
          </w:p>
        </w:tc>
      </w:tr>
      <w:tr w:rsidR="009E2283" w:rsidRPr="00EF3340" w14:paraId="77268194" w14:textId="77777777">
        <w:trPr>
          <w:jc w:val="center"/>
        </w:trPr>
        <w:tc>
          <w:tcPr>
            <w:tcW w:w="4726" w:type="dxa"/>
            <w:tcBorders>
              <w:right w:val="single" w:sz="12" w:space="0" w:color="auto"/>
            </w:tcBorders>
            <w:shd w:val="clear" w:color="auto" w:fill="auto"/>
          </w:tcPr>
          <w:p w14:paraId="39B14D1B" w14:textId="77777777" w:rsidR="009E2283" w:rsidRPr="00811873" w:rsidRDefault="008268AE" w:rsidP="00A94948">
            <w:pPr>
              <w:rPr>
                <w:sz w:val="18"/>
                <w:szCs w:val="18"/>
                <w:lang w:val="uk-UA"/>
              </w:rPr>
            </w:pPr>
            <w:r>
              <w:rPr>
                <w:sz w:val="18"/>
                <w:szCs w:val="18"/>
                <w:lang w:val="uk-UA"/>
              </w:rPr>
              <w:t xml:space="preserve">     </w:t>
            </w:r>
            <w:r w:rsidR="009E2283" w:rsidRPr="00811873">
              <w:rPr>
                <w:sz w:val="18"/>
                <w:szCs w:val="18"/>
                <w:lang w:val="uk-UA"/>
              </w:rPr>
              <w:t>з них що стався поза стаціонаром</w:t>
            </w:r>
          </w:p>
        </w:tc>
        <w:tc>
          <w:tcPr>
            <w:tcW w:w="900" w:type="dxa"/>
            <w:tcBorders>
              <w:left w:val="single" w:sz="12" w:space="0" w:color="auto"/>
              <w:right w:val="single" w:sz="12" w:space="0" w:color="auto"/>
            </w:tcBorders>
            <w:shd w:val="clear" w:color="auto" w:fill="auto"/>
            <w:vAlign w:val="center"/>
          </w:tcPr>
          <w:p w14:paraId="61E7D787" w14:textId="77777777" w:rsidR="009E2283" w:rsidRPr="00EF3340" w:rsidRDefault="009E2283" w:rsidP="00A94948">
            <w:pPr>
              <w:jc w:val="center"/>
              <w:rPr>
                <w:lang w:val="uk-UA"/>
              </w:rPr>
            </w:pPr>
            <w:r w:rsidRPr="00EF3340">
              <w:rPr>
                <w:lang w:val="uk-UA"/>
              </w:rPr>
              <w:t>17</w:t>
            </w:r>
          </w:p>
        </w:tc>
        <w:tc>
          <w:tcPr>
            <w:tcW w:w="1980" w:type="dxa"/>
            <w:tcBorders>
              <w:left w:val="single" w:sz="12" w:space="0" w:color="auto"/>
            </w:tcBorders>
            <w:shd w:val="clear" w:color="auto" w:fill="auto"/>
            <w:vAlign w:val="center"/>
          </w:tcPr>
          <w:p w14:paraId="16444444" w14:textId="77777777" w:rsidR="009E2283" w:rsidRPr="00EF3340" w:rsidRDefault="009E2283" w:rsidP="00A94948">
            <w:pPr>
              <w:jc w:val="center"/>
              <w:rPr>
                <w:lang w:val="uk-UA"/>
              </w:rPr>
            </w:pPr>
            <w:r w:rsidRPr="00EF3340">
              <w:rPr>
                <w:lang w:val="uk-UA"/>
              </w:rPr>
              <w:t>О71.0,1</w:t>
            </w:r>
          </w:p>
        </w:tc>
        <w:tc>
          <w:tcPr>
            <w:tcW w:w="2282" w:type="dxa"/>
            <w:shd w:val="clear" w:color="auto" w:fill="auto"/>
            <w:vAlign w:val="center"/>
          </w:tcPr>
          <w:p w14:paraId="53FB9F99" w14:textId="77777777" w:rsidR="009E2283" w:rsidRPr="00EF3340" w:rsidRDefault="009E2283" w:rsidP="00A94948">
            <w:pPr>
              <w:jc w:val="right"/>
              <w:rPr>
                <w:bCs/>
                <w:lang w:val="uk-UA"/>
              </w:rPr>
            </w:pPr>
          </w:p>
        </w:tc>
      </w:tr>
      <w:tr w:rsidR="009E2283" w:rsidRPr="00EF3340" w14:paraId="1BF69408" w14:textId="77777777">
        <w:trPr>
          <w:jc w:val="center"/>
        </w:trPr>
        <w:tc>
          <w:tcPr>
            <w:tcW w:w="4726" w:type="dxa"/>
            <w:tcBorders>
              <w:right w:val="single" w:sz="12" w:space="0" w:color="auto"/>
            </w:tcBorders>
            <w:shd w:val="clear" w:color="auto" w:fill="auto"/>
          </w:tcPr>
          <w:p w14:paraId="1B45F22B" w14:textId="77777777" w:rsidR="009E2283" w:rsidRPr="00811873" w:rsidRDefault="009E2283" w:rsidP="00A94948">
            <w:pPr>
              <w:rPr>
                <w:sz w:val="18"/>
                <w:szCs w:val="18"/>
                <w:lang w:val="uk-UA"/>
              </w:rPr>
            </w:pPr>
            <w:r w:rsidRPr="00811873">
              <w:rPr>
                <w:sz w:val="18"/>
                <w:szCs w:val="18"/>
                <w:lang w:val="uk-UA"/>
              </w:rPr>
              <w:t>Кровотеча в послідовому і післяродовому періодах</w:t>
            </w:r>
          </w:p>
        </w:tc>
        <w:tc>
          <w:tcPr>
            <w:tcW w:w="900" w:type="dxa"/>
            <w:tcBorders>
              <w:left w:val="single" w:sz="12" w:space="0" w:color="auto"/>
              <w:right w:val="single" w:sz="12" w:space="0" w:color="auto"/>
            </w:tcBorders>
            <w:shd w:val="clear" w:color="auto" w:fill="auto"/>
            <w:vAlign w:val="center"/>
          </w:tcPr>
          <w:p w14:paraId="65682892" w14:textId="77777777" w:rsidR="009E2283" w:rsidRPr="00EF3340" w:rsidRDefault="009E2283" w:rsidP="00A94948">
            <w:pPr>
              <w:jc w:val="center"/>
              <w:rPr>
                <w:lang w:val="uk-UA"/>
              </w:rPr>
            </w:pPr>
            <w:r w:rsidRPr="00EF3340">
              <w:rPr>
                <w:lang w:val="uk-UA"/>
              </w:rPr>
              <w:t>18</w:t>
            </w:r>
          </w:p>
        </w:tc>
        <w:tc>
          <w:tcPr>
            <w:tcW w:w="1980" w:type="dxa"/>
            <w:tcBorders>
              <w:left w:val="single" w:sz="12" w:space="0" w:color="auto"/>
            </w:tcBorders>
            <w:shd w:val="clear" w:color="auto" w:fill="auto"/>
            <w:vAlign w:val="center"/>
          </w:tcPr>
          <w:p w14:paraId="67E957C8" w14:textId="77777777" w:rsidR="009E2283" w:rsidRPr="00EF3340" w:rsidRDefault="009E2283" w:rsidP="00A94948">
            <w:pPr>
              <w:jc w:val="center"/>
              <w:rPr>
                <w:lang w:val="uk-UA"/>
              </w:rPr>
            </w:pPr>
            <w:r w:rsidRPr="00EF3340">
              <w:rPr>
                <w:lang w:val="uk-UA"/>
              </w:rPr>
              <w:t>О72.0,1</w:t>
            </w:r>
          </w:p>
        </w:tc>
        <w:tc>
          <w:tcPr>
            <w:tcW w:w="2282" w:type="dxa"/>
            <w:shd w:val="clear" w:color="auto" w:fill="auto"/>
            <w:vAlign w:val="center"/>
          </w:tcPr>
          <w:p w14:paraId="7DD97F53" w14:textId="77777777" w:rsidR="009E2283" w:rsidRPr="00EF3340" w:rsidRDefault="009E2283" w:rsidP="00A94948">
            <w:pPr>
              <w:jc w:val="right"/>
              <w:rPr>
                <w:bCs/>
                <w:lang w:val="uk-UA"/>
              </w:rPr>
            </w:pPr>
          </w:p>
        </w:tc>
      </w:tr>
      <w:tr w:rsidR="009E2283" w:rsidRPr="00EF3340" w14:paraId="234E6E48" w14:textId="77777777">
        <w:trPr>
          <w:jc w:val="center"/>
        </w:trPr>
        <w:tc>
          <w:tcPr>
            <w:tcW w:w="4726" w:type="dxa"/>
            <w:tcBorders>
              <w:right w:val="single" w:sz="12" w:space="0" w:color="auto"/>
            </w:tcBorders>
            <w:shd w:val="clear" w:color="auto" w:fill="auto"/>
          </w:tcPr>
          <w:p w14:paraId="5D99BA91" w14:textId="77777777" w:rsidR="009E2283" w:rsidRPr="00811873" w:rsidRDefault="008268AE" w:rsidP="00A94948">
            <w:pPr>
              <w:rPr>
                <w:sz w:val="18"/>
                <w:szCs w:val="18"/>
                <w:lang w:val="uk-UA"/>
              </w:rPr>
            </w:pPr>
            <w:r>
              <w:rPr>
                <w:sz w:val="18"/>
                <w:szCs w:val="18"/>
                <w:lang w:val="uk-UA"/>
              </w:rPr>
              <w:t xml:space="preserve">     </w:t>
            </w:r>
            <w:r w:rsidR="009E2283" w:rsidRPr="00811873">
              <w:rPr>
                <w:sz w:val="18"/>
                <w:szCs w:val="18"/>
                <w:lang w:val="uk-UA"/>
              </w:rPr>
              <w:t>у тому числі з наступною екстирпацією матки</w:t>
            </w:r>
          </w:p>
        </w:tc>
        <w:tc>
          <w:tcPr>
            <w:tcW w:w="900" w:type="dxa"/>
            <w:tcBorders>
              <w:left w:val="single" w:sz="12" w:space="0" w:color="auto"/>
              <w:right w:val="single" w:sz="12" w:space="0" w:color="auto"/>
            </w:tcBorders>
            <w:shd w:val="clear" w:color="auto" w:fill="auto"/>
            <w:vAlign w:val="center"/>
          </w:tcPr>
          <w:p w14:paraId="6D972756" w14:textId="77777777" w:rsidR="009E2283" w:rsidRPr="00EF3340" w:rsidRDefault="009E2283" w:rsidP="00A94948">
            <w:pPr>
              <w:jc w:val="center"/>
              <w:rPr>
                <w:lang w:val="uk-UA"/>
              </w:rPr>
            </w:pPr>
            <w:r w:rsidRPr="00EF3340">
              <w:rPr>
                <w:lang w:val="uk-UA"/>
              </w:rPr>
              <w:t>19</w:t>
            </w:r>
          </w:p>
        </w:tc>
        <w:tc>
          <w:tcPr>
            <w:tcW w:w="1980" w:type="dxa"/>
            <w:tcBorders>
              <w:left w:val="single" w:sz="12" w:space="0" w:color="auto"/>
            </w:tcBorders>
            <w:shd w:val="clear" w:color="auto" w:fill="auto"/>
            <w:vAlign w:val="center"/>
          </w:tcPr>
          <w:p w14:paraId="5ACD0633" w14:textId="77777777" w:rsidR="009E2283" w:rsidRPr="00EF3340" w:rsidRDefault="009E2283" w:rsidP="00A94948">
            <w:pPr>
              <w:jc w:val="center"/>
              <w:rPr>
                <w:lang w:val="uk-UA"/>
              </w:rPr>
            </w:pPr>
            <w:r w:rsidRPr="00EF3340">
              <w:rPr>
                <w:lang w:val="uk-UA"/>
              </w:rPr>
              <w:t>О72.0,1</w:t>
            </w:r>
          </w:p>
        </w:tc>
        <w:tc>
          <w:tcPr>
            <w:tcW w:w="2282" w:type="dxa"/>
            <w:shd w:val="clear" w:color="auto" w:fill="auto"/>
            <w:vAlign w:val="center"/>
          </w:tcPr>
          <w:p w14:paraId="0673CB64" w14:textId="77777777" w:rsidR="009E2283" w:rsidRPr="00EF3340" w:rsidRDefault="009E2283" w:rsidP="00A94948">
            <w:pPr>
              <w:jc w:val="right"/>
              <w:rPr>
                <w:bCs/>
                <w:lang w:val="uk-UA"/>
              </w:rPr>
            </w:pPr>
          </w:p>
        </w:tc>
      </w:tr>
      <w:tr w:rsidR="009E2283" w:rsidRPr="00EF3340" w14:paraId="498FFD5F" w14:textId="77777777">
        <w:trPr>
          <w:jc w:val="center"/>
        </w:trPr>
        <w:tc>
          <w:tcPr>
            <w:tcW w:w="4726" w:type="dxa"/>
            <w:tcBorders>
              <w:right w:val="single" w:sz="12" w:space="0" w:color="auto"/>
            </w:tcBorders>
            <w:shd w:val="clear" w:color="auto" w:fill="auto"/>
          </w:tcPr>
          <w:p w14:paraId="12E9876B" w14:textId="77777777" w:rsidR="009E2283" w:rsidRPr="00811873" w:rsidRDefault="009E2283" w:rsidP="00A94948">
            <w:pPr>
              <w:rPr>
                <w:sz w:val="18"/>
                <w:szCs w:val="18"/>
                <w:lang w:val="uk-UA"/>
              </w:rPr>
            </w:pPr>
            <w:r w:rsidRPr="00811873">
              <w:rPr>
                <w:sz w:val="18"/>
                <w:szCs w:val="18"/>
                <w:lang w:val="uk-UA"/>
              </w:rPr>
              <w:t>Родовий сепсис і розлита післяродова інфекція</w:t>
            </w:r>
          </w:p>
        </w:tc>
        <w:tc>
          <w:tcPr>
            <w:tcW w:w="900" w:type="dxa"/>
            <w:tcBorders>
              <w:left w:val="single" w:sz="12" w:space="0" w:color="auto"/>
              <w:right w:val="single" w:sz="12" w:space="0" w:color="auto"/>
            </w:tcBorders>
            <w:shd w:val="clear" w:color="auto" w:fill="auto"/>
            <w:vAlign w:val="center"/>
          </w:tcPr>
          <w:p w14:paraId="23FCBD62" w14:textId="77777777" w:rsidR="009E2283" w:rsidRPr="00EF3340" w:rsidRDefault="009E2283" w:rsidP="00A94948">
            <w:pPr>
              <w:jc w:val="center"/>
              <w:rPr>
                <w:lang w:val="uk-UA"/>
              </w:rPr>
            </w:pPr>
            <w:r w:rsidRPr="00EF3340">
              <w:rPr>
                <w:lang w:val="uk-UA"/>
              </w:rPr>
              <w:t>20</w:t>
            </w:r>
          </w:p>
        </w:tc>
        <w:tc>
          <w:tcPr>
            <w:tcW w:w="1980" w:type="dxa"/>
            <w:tcBorders>
              <w:left w:val="single" w:sz="12" w:space="0" w:color="auto"/>
            </w:tcBorders>
            <w:shd w:val="clear" w:color="auto" w:fill="auto"/>
            <w:vAlign w:val="center"/>
          </w:tcPr>
          <w:p w14:paraId="31FA2435" w14:textId="77777777" w:rsidR="009E2283" w:rsidRPr="00EF3340" w:rsidRDefault="009E2283" w:rsidP="00A94948">
            <w:pPr>
              <w:jc w:val="center"/>
              <w:rPr>
                <w:lang w:val="uk-UA"/>
              </w:rPr>
            </w:pPr>
            <w:r w:rsidRPr="00EF3340">
              <w:rPr>
                <w:lang w:val="uk-UA"/>
              </w:rPr>
              <w:t>О75.3, О85</w:t>
            </w:r>
          </w:p>
        </w:tc>
        <w:tc>
          <w:tcPr>
            <w:tcW w:w="2282" w:type="dxa"/>
            <w:shd w:val="clear" w:color="auto" w:fill="auto"/>
            <w:vAlign w:val="center"/>
          </w:tcPr>
          <w:p w14:paraId="644BC34B" w14:textId="77777777" w:rsidR="009E2283" w:rsidRPr="00EF3340" w:rsidRDefault="009E2283" w:rsidP="00A94948">
            <w:pPr>
              <w:jc w:val="right"/>
              <w:rPr>
                <w:bCs/>
                <w:lang w:val="uk-UA"/>
              </w:rPr>
            </w:pPr>
          </w:p>
        </w:tc>
      </w:tr>
      <w:tr w:rsidR="009E2283" w:rsidRPr="00EF3340" w14:paraId="44E4D849" w14:textId="77777777">
        <w:trPr>
          <w:jc w:val="center"/>
        </w:trPr>
        <w:tc>
          <w:tcPr>
            <w:tcW w:w="4726" w:type="dxa"/>
            <w:tcBorders>
              <w:right w:val="single" w:sz="12" w:space="0" w:color="auto"/>
            </w:tcBorders>
            <w:shd w:val="clear" w:color="auto" w:fill="auto"/>
          </w:tcPr>
          <w:p w14:paraId="33F7F948" w14:textId="77777777" w:rsidR="009E2283" w:rsidRPr="00811873" w:rsidRDefault="008268AE" w:rsidP="00A94948">
            <w:pPr>
              <w:rPr>
                <w:sz w:val="18"/>
                <w:szCs w:val="18"/>
                <w:lang w:val="uk-UA"/>
              </w:rPr>
            </w:pPr>
            <w:r>
              <w:rPr>
                <w:sz w:val="18"/>
                <w:szCs w:val="18"/>
                <w:lang w:val="uk-UA"/>
              </w:rPr>
              <w:t xml:space="preserve">     </w:t>
            </w:r>
            <w:r w:rsidR="009E2283" w:rsidRPr="00811873">
              <w:rPr>
                <w:sz w:val="18"/>
                <w:szCs w:val="18"/>
                <w:lang w:val="uk-UA"/>
              </w:rPr>
              <w:t>у тому числі перитоніт після операції кесарева розтину</w:t>
            </w:r>
          </w:p>
        </w:tc>
        <w:tc>
          <w:tcPr>
            <w:tcW w:w="900" w:type="dxa"/>
            <w:tcBorders>
              <w:left w:val="single" w:sz="12" w:space="0" w:color="auto"/>
              <w:right w:val="single" w:sz="12" w:space="0" w:color="auto"/>
            </w:tcBorders>
            <w:shd w:val="clear" w:color="auto" w:fill="auto"/>
            <w:vAlign w:val="center"/>
          </w:tcPr>
          <w:p w14:paraId="4B231BD8" w14:textId="77777777" w:rsidR="009E2283" w:rsidRPr="00EF3340" w:rsidRDefault="009E2283" w:rsidP="00A94948">
            <w:pPr>
              <w:jc w:val="center"/>
              <w:rPr>
                <w:lang w:val="uk-UA"/>
              </w:rPr>
            </w:pPr>
            <w:r w:rsidRPr="00EF3340">
              <w:rPr>
                <w:lang w:val="uk-UA"/>
              </w:rPr>
              <w:t>21</w:t>
            </w:r>
          </w:p>
        </w:tc>
        <w:tc>
          <w:tcPr>
            <w:tcW w:w="1980" w:type="dxa"/>
            <w:tcBorders>
              <w:left w:val="single" w:sz="12" w:space="0" w:color="auto"/>
            </w:tcBorders>
            <w:shd w:val="clear" w:color="auto" w:fill="auto"/>
            <w:vAlign w:val="center"/>
          </w:tcPr>
          <w:p w14:paraId="1CEFFB66" w14:textId="77777777" w:rsidR="009E2283" w:rsidRPr="00EF3340" w:rsidRDefault="009E2283" w:rsidP="00A94948">
            <w:pPr>
              <w:jc w:val="center"/>
              <w:rPr>
                <w:lang w:val="uk-UA"/>
              </w:rPr>
            </w:pPr>
            <w:r w:rsidRPr="00EF3340">
              <w:rPr>
                <w:lang w:val="uk-UA"/>
              </w:rPr>
              <w:t>О85-частина</w:t>
            </w:r>
          </w:p>
        </w:tc>
        <w:tc>
          <w:tcPr>
            <w:tcW w:w="2282" w:type="dxa"/>
            <w:shd w:val="clear" w:color="auto" w:fill="auto"/>
            <w:vAlign w:val="center"/>
          </w:tcPr>
          <w:p w14:paraId="3D8C27EF" w14:textId="77777777" w:rsidR="009E2283" w:rsidRPr="00EF3340" w:rsidRDefault="009E2283" w:rsidP="00A94948">
            <w:pPr>
              <w:jc w:val="right"/>
              <w:rPr>
                <w:bCs/>
                <w:lang w:val="uk-UA"/>
              </w:rPr>
            </w:pPr>
          </w:p>
        </w:tc>
      </w:tr>
      <w:tr w:rsidR="009E2283" w:rsidRPr="00EF3340" w14:paraId="7BA5C142" w14:textId="77777777">
        <w:trPr>
          <w:jc w:val="center"/>
        </w:trPr>
        <w:tc>
          <w:tcPr>
            <w:tcW w:w="4726" w:type="dxa"/>
            <w:tcBorders>
              <w:right w:val="single" w:sz="12" w:space="0" w:color="auto"/>
            </w:tcBorders>
            <w:shd w:val="clear" w:color="auto" w:fill="auto"/>
          </w:tcPr>
          <w:p w14:paraId="1A4A47E8" w14:textId="77777777" w:rsidR="009E2283" w:rsidRPr="00811873" w:rsidRDefault="008268AE" w:rsidP="00A94948">
            <w:pPr>
              <w:rPr>
                <w:sz w:val="18"/>
                <w:szCs w:val="18"/>
                <w:lang w:val="uk-UA"/>
              </w:rPr>
            </w:pPr>
            <w:r>
              <w:rPr>
                <w:sz w:val="18"/>
                <w:szCs w:val="18"/>
                <w:lang w:val="uk-UA"/>
              </w:rPr>
              <w:t xml:space="preserve">     </w:t>
            </w:r>
            <w:r w:rsidR="009E2283" w:rsidRPr="00811873">
              <w:rPr>
                <w:sz w:val="18"/>
                <w:szCs w:val="18"/>
                <w:lang w:val="uk-UA"/>
              </w:rPr>
              <w:t>з них з наступною екстирпацією матки</w:t>
            </w:r>
          </w:p>
        </w:tc>
        <w:tc>
          <w:tcPr>
            <w:tcW w:w="900" w:type="dxa"/>
            <w:tcBorders>
              <w:left w:val="single" w:sz="12" w:space="0" w:color="auto"/>
              <w:right w:val="single" w:sz="12" w:space="0" w:color="auto"/>
            </w:tcBorders>
            <w:shd w:val="clear" w:color="auto" w:fill="auto"/>
            <w:vAlign w:val="center"/>
          </w:tcPr>
          <w:p w14:paraId="2EB54B86" w14:textId="77777777" w:rsidR="009E2283" w:rsidRPr="00EF3340" w:rsidRDefault="009E2283" w:rsidP="00A94948">
            <w:pPr>
              <w:jc w:val="center"/>
              <w:rPr>
                <w:lang w:val="uk-UA"/>
              </w:rPr>
            </w:pPr>
            <w:r w:rsidRPr="00EF3340">
              <w:rPr>
                <w:lang w:val="uk-UA"/>
              </w:rPr>
              <w:t>22</w:t>
            </w:r>
          </w:p>
        </w:tc>
        <w:tc>
          <w:tcPr>
            <w:tcW w:w="1980" w:type="dxa"/>
            <w:tcBorders>
              <w:left w:val="single" w:sz="12" w:space="0" w:color="auto"/>
            </w:tcBorders>
            <w:shd w:val="clear" w:color="auto" w:fill="auto"/>
            <w:vAlign w:val="center"/>
          </w:tcPr>
          <w:p w14:paraId="7C1F2F04" w14:textId="77777777" w:rsidR="009E2283" w:rsidRPr="00EF3340" w:rsidRDefault="009E2283" w:rsidP="00A94948">
            <w:pPr>
              <w:jc w:val="center"/>
              <w:rPr>
                <w:lang w:val="uk-UA"/>
              </w:rPr>
            </w:pPr>
            <w:r w:rsidRPr="00EF3340">
              <w:rPr>
                <w:lang w:val="uk-UA"/>
              </w:rPr>
              <w:t>О85-частина</w:t>
            </w:r>
          </w:p>
        </w:tc>
        <w:tc>
          <w:tcPr>
            <w:tcW w:w="2282" w:type="dxa"/>
            <w:shd w:val="clear" w:color="auto" w:fill="auto"/>
            <w:vAlign w:val="center"/>
          </w:tcPr>
          <w:p w14:paraId="535B9667" w14:textId="77777777" w:rsidR="009E2283" w:rsidRPr="00EF3340" w:rsidRDefault="009E2283" w:rsidP="00A94948">
            <w:pPr>
              <w:jc w:val="right"/>
              <w:rPr>
                <w:bCs/>
                <w:lang w:val="uk-UA"/>
              </w:rPr>
            </w:pPr>
          </w:p>
        </w:tc>
      </w:tr>
      <w:tr w:rsidR="009E2283" w:rsidRPr="00EF3340" w14:paraId="2BA99CFF" w14:textId="77777777">
        <w:trPr>
          <w:jc w:val="center"/>
        </w:trPr>
        <w:tc>
          <w:tcPr>
            <w:tcW w:w="4726" w:type="dxa"/>
            <w:tcBorders>
              <w:right w:val="single" w:sz="12" w:space="0" w:color="auto"/>
            </w:tcBorders>
            <w:shd w:val="clear" w:color="auto" w:fill="auto"/>
          </w:tcPr>
          <w:p w14:paraId="20F40AFF" w14:textId="77777777" w:rsidR="009E2283" w:rsidRPr="00811873" w:rsidRDefault="009E2283" w:rsidP="00A94948">
            <w:pPr>
              <w:rPr>
                <w:sz w:val="18"/>
                <w:szCs w:val="18"/>
                <w:lang w:val="uk-UA"/>
              </w:rPr>
            </w:pPr>
            <w:r w:rsidRPr="00811873">
              <w:rPr>
                <w:sz w:val="18"/>
                <w:szCs w:val="18"/>
                <w:lang w:val="uk-UA"/>
              </w:rPr>
              <w:t>Венозні ускладнення</w:t>
            </w:r>
          </w:p>
        </w:tc>
        <w:tc>
          <w:tcPr>
            <w:tcW w:w="900" w:type="dxa"/>
            <w:tcBorders>
              <w:left w:val="single" w:sz="12" w:space="0" w:color="auto"/>
              <w:right w:val="single" w:sz="12" w:space="0" w:color="auto"/>
            </w:tcBorders>
            <w:shd w:val="clear" w:color="auto" w:fill="auto"/>
            <w:vAlign w:val="center"/>
          </w:tcPr>
          <w:p w14:paraId="4D56A297" w14:textId="77777777" w:rsidR="009E2283" w:rsidRPr="00EF3340" w:rsidRDefault="009E2283" w:rsidP="00A94948">
            <w:pPr>
              <w:jc w:val="center"/>
              <w:rPr>
                <w:lang w:val="uk-UA"/>
              </w:rPr>
            </w:pPr>
            <w:r w:rsidRPr="00EF3340">
              <w:rPr>
                <w:lang w:val="uk-UA"/>
              </w:rPr>
              <w:t>23</w:t>
            </w:r>
          </w:p>
        </w:tc>
        <w:tc>
          <w:tcPr>
            <w:tcW w:w="1980" w:type="dxa"/>
            <w:tcBorders>
              <w:left w:val="single" w:sz="12" w:space="0" w:color="auto"/>
            </w:tcBorders>
            <w:shd w:val="clear" w:color="auto" w:fill="auto"/>
            <w:vAlign w:val="center"/>
          </w:tcPr>
          <w:p w14:paraId="0FA85F6A" w14:textId="77777777" w:rsidR="009E2283" w:rsidRPr="00EF3340" w:rsidRDefault="009E2283" w:rsidP="00A94948">
            <w:pPr>
              <w:jc w:val="center"/>
              <w:rPr>
                <w:lang w:val="uk-UA"/>
              </w:rPr>
            </w:pPr>
            <w:r w:rsidRPr="00EF3340">
              <w:rPr>
                <w:lang w:val="uk-UA"/>
              </w:rPr>
              <w:t xml:space="preserve"> О87</w:t>
            </w:r>
          </w:p>
        </w:tc>
        <w:tc>
          <w:tcPr>
            <w:tcW w:w="2282" w:type="dxa"/>
            <w:shd w:val="clear" w:color="auto" w:fill="auto"/>
            <w:vAlign w:val="center"/>
          </w:tcPr>
          <w:p w14:paraId="49610FD8" w14:textId="77777777" w:rsidR="009E2283" w:rsidRPr="00EF3340" w:rsidRDefault="009E2283" w:rsidP="00A94948">
            <w:pPr>
              <w:jc w:val="right"/>
              <w:rPr>
                <w:bCs/>
                <w:lang w:val="uk-UA"/>
              </w:rPr>
            </w:pPr>
          </w:p>
        </w:tc>
      </w:tr>
      <w:tr w:rsidR="009E2283" w:rsidRPr="00EF3340" w14:paraId="5DA685E1" w14:textId="77777777">
        <w:trPr>
          <w:jc w:val="center"/>
        </w:trPr>
        <w:tc>
          <w:tcPr>
            <w:tcW w:w="4726" w:type="dxa"/>
            <w:tcBorders>
              <w:right w:val="single" w:sz="12" w:space="0" w:color="auto"/>
            </w:tcBorders>
            <w:shd w:val="clear" w:color="auto" w:fill="auto"/>
          </w:tcPr>
          <w:p w14:paraId="24F8C013" w14:textId="77777777" w:rsidR="009E2283" w:rsidRPr="00811873" w:rsidRDefault="009E2283" w:rsidP="00A94948">
            <w:pPr>
              <w:rPr>
                <w:sz w:val="18"/>
                <w:szCs w:val="18"/>
                <w:lang w:val="uk-UA"/>
              </w:rPr>
            </w:pPr>
            <w:r w:rsidRPr="00811873">
              <w:rPr>
                <w:sz w:val="18"/>
                <w:szCs w:val="18"/>
                <w:lang w:val="uk-UA"/>
              </w:rPr>
              <w:t>Абсцес молочної залози (гнійний мастит)</w:t>
            </w:r>
          </w:p>
        </w:tc>
        <w:tc>
          <w:tcPr>
            <w:tcW w:w="900" w:type="dxa"/>
            <w:tcBorders>
              <w:left w:val="single" w:sz="12" w:space="0" w:color="auto"/>
              <w:right w:val="single" w:sz="12" w:space="0" w:color="auto"/>
            </w:tcBorders>
            <w:shd w:val="clear" w:color="auto" w:fill="auto"/>
            <w:vAlign w:val="center"/>
          </w:tcPr>
          <w:p w14:paraId="75ED5FC8" w14:textId="77777777" w:rsidR="009E2283" w:rsidRPr="00EF3340" w:rsidRDefault="009E2283" w:rsidP="00A94948">
            <w:pPr>
              <w:jc w:val="center"/>
              <w:rPr>
                <w:lang w:val="uk-UA"/>
              </w:rPr>
            </w:pPr>
            <w:r w:rsidRPr="00EF3340">
              <w:rPr>
                <w:lang w:val="uk-UA"/>
              </w:rPr>
              <w:t>24</w:t>
            </w:r>
          </w:p>
        </w:tc>
        <w:tc>
          <w:tcPr>
            <w:tcW w:w="1980" w:type="dxa"/>
            <w:tcBorders>
              <w:left w:val="single" w:sz="12" w:space="0" w:color="auto"/>
            </w:tcBorders>
            <w:shd w:val="clear" w:color="auto" w:fill="auto"/>
            <w:vAlign w:val="center"/>
          </w:tcPr>
          <w:p w14:paraId="2E80756B" w14:textId="77777777" w:rsidR="009E2283" w:rsidRPr="00EF3340" w:rsidRDefault="009E2283" w:rsidP="00A94948">
            <w:pPr>
              <w:jc w:val="center"/>
              <w:rPr>
                <w:lang w:val="uk-UA"/>
              </w:rPr>
            </w:pPr>
            <w:r w:rsidRPr="00EF3340">
              <w:rPr>
                <w:lang w:val="uk-UA"/>
              </w:rPr>
              <w:t>О91.1</w:t>
            </w:r>
          </w:p>
        </w:tc>
        <w:tc>
          <w:tcPr>
            <w:tcW w:w="2282" w:type="dxa"/>
            <w:shd w:val="clear" w:color="auto" w:fill="auto"/>
            <w:vAlign w:val="center"/>
          </w:tcPr>
          <w:p w14:paraId="112543CB" w14:textId="77777777" w:rsidR="009E2283" w:rsidRPr="00EF3340" w:rsidRDefault="009E2283" w:rsidP="00A94948">
            <w:pPr>
              <w:jc w:val="right"/>
              <w:rPr>
                <w:bCs/>
                <w:lang w:val="uk-UA"/>
              </w:rPr>
            </w:pPr>
          </w:p>
        </w:tc>
      </w:tr>
    </w:tbl>
    <w:p w14:paraId="586AFF59" w14:textId="77777777" w:rsidR="009E2283" w:rsidRDefault="009E2283" w:rsidP="009E2283">
      <w:pPr>
        <w:jc w:val="both"/>
        <w:rPr>
          <w:b/>
          <w:bCs/>
          <w:lang w:val="uk-UA"/>
        </w:rPr>
      </w:pPr>
      <w:r>
        <w:rPr>
          <w:b/>
          <w:bCs/>
          <w:lang w:val="uk-UA"/>
        </w:rPr>
        <w:t xml:space="preserve"> </w:t>
      </w:r>
    </w:p>
    <w:p w14:paraId="1BD2E7C7" w14:textId="77777777" w:rsidR="009E2283" w:rsidRPr="00EF3340" w:rsidRDefault="009E2283" w:rsidP="009E2283">
      <w:pPr>
        <w:jc w:val="center"/>
        <w:rPr>
          <w:b/>
          <w:bCs/>
          <w:sz w:val="24"/>
          <w:szCs w:val="24"/>
          <w:lang w:val="uk-UA"/>
        </w:rPr>
      </w:pPr>
      <w:r w:rsidRPr="00EF3340">
        <w:rPr>
          <w:b/>
          <w:bCs/>
          <w:sz w:val="24"/>
          <w:szCs w:val="24"/>
          <w:lang w:val="uk-UA"/>
        </w:rPr>
        <w:t xml:space="preserve">3.Дані про новонароджених </w:t>
      </w:r>
    </w:p>
    <w:p w14:paraId="05128D18" w14:textId="77777777" w:rsidR="009E2283" w:rsidRPr="00811873" w:rsidRDefault="009E2283" w:rsidP="009E2283">
      <w:pPr>
        <w:rPr>
          <w:b/>
          <w:sz w:val="24"/>
          <w:szCs w:val="24"/>
          <w:lang w:val="ru-RU"/>
        </w:rPr>
      </w:pPr>
      <w:r w:rsidRPr="00811873">
        <w:rPr>
          <w:b/>
          <w:sz w:val="24"/>
          <w:szCs w:val="24"/>
          <w:lang w:val="ru-RU"/>
        </w:rPr>
        <w:t xml:space="preserve"> Таблиця 2245 </w:t>
      </w:r>
      <w:r w:rsidRPr="00811873">
        <w:rPr>
          <w:b/>
          <w:sz w:val="24"/>
          <w:szCs w:val="24"/>
          <w:lang w:val="ru-RU"/>
        </w:rPr>
        <w:tab/>
        <w:t>Розподіл народжених і померлих за вагою тіла при народженні</w:t>
      </w:r>
    </w:p>
    <w:tbl>
      <w:tblPr>
        <w:tblW w:w="10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02"/>
        <w:gridCol w:w="503"/>
        <w:gridCol w:w="769"/>
        <w:gridCol w:w="770"/>
        <w:gridCol w:w="770"/>
        <w:gridCol w:w="770"/>
        <w:gridCol w:w="770"/>
        <w:gridCol w:w="770"/>
        <w:gridCol w:w="770"/>
        <w:gridCol w:w="770"/>
        <w:gridCol w:w="1218"/>
      </w:tblGrid>
      <w:tr w:rsidR="009E2283" w:rsidRPr="00811873" w14:paraId="2C23D205" w14:textId="77777777">
        <w:trPr>
          <w:cantSplit/>
          <w:jc w:val="center"/>
        </w:trPr>
        <w:tc>
          <w:tcPr>
            <w:tcW w:w="2402" w:type="dxa"/>
            <w:vMerge w:val="restart"/>
            <w:tcBorders>
              <w:top w:val="single" w:sz="12" w:space="0" w:color="auto"/>
              <w:left w:val="nil"/>
              <w:bottom w:val="single" w:sz="4" w:space="0" w:color="auto"/>
              <w:right w:val="single" w:sz="12" w:space="0" w:color="auto"/>
            </w:tcBorders>
            <w:shd w:val="clear" w:color="auto" w:fill="auto"/>
            <w:vAlign w:val="center"/>
          </w:tcPr>
          <w:p w14:paraId="33BB965B" w14:textId="06AE28F6" w:rsidR="009E2283" w:rsidRPr="00811873" w:rsidRDefault="009E2283" w:rsidP="00A94948">
            <w:pPr>
              <w:jc w:val="both"/>
              <w:rPr>
                <w:b/>
                <w:sz w:val="18"/>
                <w:szCs w:val="18"/>
                <w:lang w:val="uk-UA"/>
              </w:rPr>
            </w:pPr>
            <w:r w:rsidRPr="00811873">
              <w:rPr>
                <w:b/>
                <w:sz w:val="18"/>
                <w:szCs w:val="18"/>
              </w:rPr>
              <w:t>Найменування</w:t>
            </w:r>
          </w:p>
        </w:tc>
        <w:tc>
          <w:tcPr>
            <w:tcW w:w="503"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14:paraId="3E83E338" w14:textId="77777777" w:rsidR="009E2283" w:rsidRPr="00811873" w:rsidRDefault="009E2283" w:rsidP="00A94948">
            <w:pPr>
              <w:ind w:left="113" w:right="113"/>
              <w:jc w:val="center"/>
              <w:rPr>
                <w:b/>
                <w:sz w:val="16"/>
                <w:szCs w:val="16"/>
                <w:lang w:val="uk-UA"/>
              </w:rPr>
            </w:pPr>
            <w:r w:rsidRPr="00811873">
              <w:rPr>
                <w:b/>
                <w:sz w:val="16"/>
                <w:szCs w:val="16"/>
                <w:lang w:val="uk-UA"/>
              </w:rPr>
              <w:t>Номер рядка</w:t>
            </w:r>
          </w:p>
        </w:tc>
        <w:tc>
          <w:tcPr>
            <w:tcW w:w="6159" w:type="dxa"/>
            <w:gridSpan w:val="8"/>
            <w:tcBorders>
              <w:top w:val="single" w:sz="12" w:space="0" w:color="auto"/>
              <w:left w:val="single" w:sz="12" w:space="0" w:color="auto"/>
              <w:bottom w:val="single" w:sz="4" w:space="0" w:color="auto"/>
              <w:right w:val="single" w:sz="4" w:space="0" w:color="auto"/>
            </w:tcBorders>
            <w:shd w:val="clear" w:color="auto" w:fill="auto"/>
          </w:tcPr>
          <w:p w14:paraId="64B0C417" w14:textId="77777777" w:rsidR="009E2283" w:rsidRPr="00811873" w:rsidRDefault="009E2283" w:rsidP="00A94948">
            <w:pPr>
              <w:jc w:val="center"/>
              <w:rPr>
                <w:b/>
                <w:sz w:val="16"/>
                <w:szCs w:val="16"/>
                <w:lang w:val="uk-UA"/>
              </w:rPr>
            </w:pPr>
            <w:r w:rsidRPr="00811873">
              <w:rPr>
                <w:b/>
                <w:sz w:val="16"/>
                <w:szCs w:val="16"/>
                <w:lang w:val="uk-UA"/>
              </w:rPr>
              <w:t>Вага тіла при народженні в грамах</w:t>
            </w:r>
          </w:p>
        </w:tc>
        <w:tc>
          <w:tcPr>
            <w:tcW w:w="1218" w:type="dxa"/>
            <w:vMerge w:val="restart"/>
            <w:tcBorders>
              <w:top w:val="single" w:sz="12" w:space="0" w:color="auto"/>
              <w:left w:val="single" w:sz="4" w:space="0" w:color="auto"/>
              <w:bottom w:val="single" w:sz="4" w:space="0" w:color="auto"/>
              <w:right w:val="nil"/>
            </w:tcBorders>
            <w:shd w:val="clear" w:color="auto" w:fill="auto"/>
            <w:vAlign w:val="center"/>
          </w:tcPr>
          <w:p w14:paraId="6C5FA402" w14:textId="77777777" w:rsidR="009E2283" w:rsidRPr="00811873" w:rsidRDefault="009E2283" w:rsidP="00A94948">
            <w:pPr>
              <w:jc w:val="center"/>
              <w:rPr>
                <w:b/>
                <w:sz w:val="16"/>
                <w:szCs w:val="16"/>
                <w:lang w:val="uk-UA"/>
              </w:rPr>
            </w:pPr>
            <w:r w:rsidRPr="00811873">
              <w:rPr>
                <w:b/>
                <w:sz w:val="16"/>
                <w:szCs w:val="16"/>
                <w:lang w:val="uk-UA"/>
              </w:rPr>
              <w:t>Із загальної кількості  народжених - недоношені</w:t>
            </w:r>
          </w:p>
        </w:tc>
      </w:tr>
      <w:tr w:rsidR="009E2283" w:rsidRPr="00811873" w14:paraId="71DD9071" w14:textId="77777777">
        <w:trPr>
          <w:cantSplit/>
          <w:trHeight w:val="230"/>
          <w:jc w:val="center"/>
        </w:trPr>
        <w:tc>
          <w:tcPr>
            <w:tcW w:w="2402" w:type="dxa"/>
            <w:vMerge/>
            <w:tcBorders>
              <w:top w:val="single" w:sz="12" w:space="0" w:color="auto"/>
              <w:left w:val="nil"/>
              <w:bottom w:val="single" w:sz="4" w:space="0" w:color="auto"/>
              <w:right w:val="single" w:sz="12" w:space="0" w:color="auto"/>
            </w:tcBorders>
            <w:shd w:val="clear" w:color="auto" w:fill="auto"/>
            <w:vAlign w:val="center"/>
          </w:tcPr>
          <w:p w14:paraId="753CD5DE" w14:textId="77777777" w:rsidR="009E2283" w:rsidRPr="00811873" w:rsidRDefault="009E2283" w:rsidP="00A94948">
            <w:pPr>
              <w:autoSpaceDE/>
              <w:autoSpaceDN/>
              <w:rPr>
                <w:b/>
                <w:sz w:val="18"/>
                <w:szCs w:val="18"/>
                <w:lang w:val="uk-UA"/>
              </w:rPr>
            </w:pPr>
          </w:p>
        </w:tc>
        <w:tc>
          <w:tcPr>
            <w:tcW w:w="503" w:type="dxa"/>
            <w:vMerge/>
            <w:tcBorders>
              <w:top w:val="single" w:sz="12" w:space="0" w:color="auto"/>
              <w:left w:val="single" w:sz="12" w:space="0" w:color="auto"/>
              <w:bottom w:val="single" w:sz="4" w:space="0" w:color="auto"/>
              <w:right w:val="single" w:sz="12" w:space="0" w:color="auto"/>
            </w:tcBorders>
            <w:shd w:val="clear" w:color="auto" w:fill="auto"/>
            <w:vAlign w:val="center"/>
          </w:tcPr>
          <w:p w14:paraId="39E58D80" w14:textId="77777777" w:rsidR="009E2283" w:rsidRPr="00811873" w:rsidRDefault="009E2283" w:rsidP="00A94948">
            <w:pPr>
              <w:autoSpaceDE/>
              <w:autoSpaceDN/>
              <w:rPr>
                <w:b/>
                <w:sz w:val="16"/>
                <w:szCs w:val="16"/>
                <w:lang w:val="uk-UA"/>
              </w:rPr>
            </w:pPr>
          </w:p>
        </w:tc>
        <w:tc>
          <w:tcPr>
            <w:tcW w:w="769"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3672380C" w14:textId="77777777" w:rsidR="009E2283" w:rsidRPr="00811873" w:rsidRDefault="009E2283" w:rsidP="00A94948">
            <w:pPr>
              <w:jc w:val="center"/>
              <w:rPr>
                <w:b/>
                <w:sz w:val="16"/>
                <w:szCs w:val="16"/>
                <w:lang w:val="uk-UA"/>
              </w:rPr>
            </w:pPr>
            <w:r w:rsidRPr="00811873">
              <w:rPr>
                <w:b/>
                <w:sz w:val="16"/>
                <w:szCs w:val="16"/>
                <w:lang w:val="uk-UA"/>
              </w:rPr>
              <w:t>менше 500</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DD0850" w14:textId="77777777" w:rsidR="009E2283" w:rsidRPr="00811873" w:rsidRDefault="009E2283" w:rsidP="00A94948">
            <w:pPr>
              <w:jc w:val="center"/>
              <w:rPr>
                <w:b/>
                <w:sz w:val="16"/>
                <w:szCs w:val="16"/>
                <w:lang w:val="uk-UA"/>
              </w:rPr>
            </w:pPr>
            <w:r w:rsidRPr="00811873">
              <w:rPr>
                <w:b/>
                <w:sz w:val="16"/>
                <w:szCs w:val="16"/>
                <w:lang w:val="uk-UA"/>
              </w:rPr>
              <w:t>500-999</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94CABD" w14:textId="77777777" w:rsidR="009E2283" w:rsidRPr="00811873" w:rsidRDefault="009E2283" w:rsidP="00A94948">
            <w:pPr>
              <w:jc w:val="center"/>
              <w:rPr>
                <w:b/>
                <w:sz w:val="16"/>
                <w:szCs w:val="16"/>
                <w:lang w:val="uk-UA"/>
              </w:rPr>
            </w:pPr>
            <w:r w:rsidRPr="00811873">
              <w:rPr>
                <w:b/>
                <w:sz w:val="16"/>
                <w:szCs w:val="16"/>
                <w:lang w:val="uk-UA"/>
              </w:rPr>
              <w:t>1000-1499</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32A127" w14:textId="77777777" w:rsidR="009E2283" w:rsidRPr="00811873" w:rsidRDefault="009E2283" w:rsidP="00A94948">
            <w:pPr>
              <w:jc w:val="center"/>
              <w:rPr>
                <w:b/>
                <w:sz w:val="16"/>
                <w:szCs w:val="16"/>
                <w:lang w:val="uk-UA"/>
              </w:rPr>
            </w:pPr>
            <w:r w:rsidRPr="00811873">
              <w:rPr>
                <w:b/>
                <w:sz w:val="16"/>
                <w:szCs w:val="16"/>
                <w:lang w:val="uk-UA"/>
              </w:rPr>
              <w:t>1500-1999</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D55F8" w14:textId="77777777" w:rsidR="009E2283" w:rsidRPr="00811873" w:rsidRDefault="009E2283" w:rsidP="00A94948">
            <w:pPr>
              <w:jc w:val="center"/>
              <w:rPr>
                <w:b/>
                <w:sz w:val="16"/>
                <w:szCs w:val="16"/>
                <w:lang w:val="uk-UA"/>
              </w:rPr>
            </w:pPr>
            <w:r w:rsidRPr="00811873">
              <w:rPr>
                <w:b/>
                <w:sz w:val="16"/>
                <w:szCs w:val="16"/>
                <w:lang w:val="uk-UA"/>
              </w:rPr>
              <w:t>2000-2499</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B7EE3A" w14:textId="77777777" w:rsidR="009E2283" w:rsidRPr="00811873" w:rsidRDefault="009E2283" w:rsidP="00A94948">
            <w:pPr>
              <w:jc w:val="center"/>
              <w:rPr>
                <w:b/>
                <w:sz w:val="16"/>
                <w:szCs w:val="16"/>
                <w:lang w:val="uk-UA"/>
              </w:rPr>
            </w:pPr>
            <w:r w:rsidRPr="00811873">
              <w:rPr>
                <w:b/>
                <w:sz w:val="16"/>
                <w:szCs w:val="16"/>
                <w:lang w:val="uk-UA"/>
              </w:rPr>
              <w:t>2500-2999</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3AE675" w14:textId="77777777" w:rsidR="009E2283" w:rsidRPr="00811873" w:rsidRDefault="009E2283" w:rsidP="00A94948">
            <w:pPr>
              <w:jc w:val="center"/>
              <w:rPr>
                <w:b/>
                <w:sz w:val="16"/>
                <w:szCs w:val="16"/>
                <w:lang w:val="uk-UA"/>
              </w:rPr>
            </w:pPr>
            <w:r w:rsidRPr="00811873">
              <w:rPr>
                <w:b/>
                <w:sz w:val="16"/>
                <w:szCs w:val="16"/>
                <w:lang w:val="uk-UA"/>
              </w:rPr>
              <w:t>3000-3499</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A809F8" w14:textId="77777777" w:rsidR="009E2283" w:rsidRPr="00811873" w:rsidRDefault="009E2283" w:rsidP="00A94948">
            <w:pPr>
              <w:jc w:val="both"/>
              <w:rPr>
                <w:b/>
                <w:sz w:val="16"/>
                <w:szCs w:val="16"/>
                <w:lang w:val="uk-UA"/>
              </w:rPr>
            </w:pPr>
            <w:r w:rsidRPr="00811873">
              <w:rPr>
                <w:b/>
                <w:sz w:val="16"/>
                <w:szCs w:val="16"/>
                <w:lang w:val="uk-UA"/>
              </w:rPr>
              <w:t>3500 і більше</w:t>
            </w:r>
          </w:p>
        </w:tc>
        <w:tc>
          <w:tcPr>
            <w:tcW w:w="1218" w:type="dxa"/>
            <w:vMerge/>
            <w:tcBorders>
              <w:top w:val="single" w:sz="12" w:space="0" w:color="auto"/>
              <w:left w:val="single" w:sz="4" w:space="0" w:color="auto"/>
              <w:bottom w:val="single" w:sz="4" w:space="0" w:color="auto"/>
              <w:right w:val="nil"/>
            </w:tcBorders>
            <w:shd w:val="clear" w:color="auto" w:fill="auto"/>
            <w:vAlign w:val="center"/>
          </w:tcPr>
          <w:p w14:paraId="0993457D" w14:textId="77777777" w:rsidR="009E2283" w:rsidRPr="00811873" w:rsidRDefault="009E2283" w:rsidP="00A94948">
            <w:pPr>
              <w:autoSpaceDE/>
              <w:autoSpaceDN/>
              <w:rPr>
                <w:b/>
                <w:sz w:val="16"/>
                <w:szCs w:val="16"/>
                <w:lang w:val="uk-UA"/>
              </w:rPr>
            </w:pPr>
          </w:p>
        </w:tc>
      </w:tr>
      <w:tr w:rsidR="009E2283" w:rsidRPr="00811873" w14:paraId="19CB81E3" w14:textId="77777777">
        <w:trPr>
          <w:cantSplit/>
          <w:trHeight w:val="695"/>
          <w:jc w:val="center"/>
        </w:trPr>
        <w:tc>
          <w:tcPr>
            <w:tcW w:w="2402" w:type="dxa"/>
            <w:vMerge/>
            <w:tcBorders>
              <w:top w:val="single" w:sz="12" w:space="0" w:color="auto"/>
              <w:left w:val="nil"/>
              <w:bottom w:val="single" w:sz="12" w:space="0" w:color="auto"/>
              <w:right w:val="single" w:sz="12" w:space="0" w:color="auto"/>
            </w:tcBorders>
            <w:shd w:val="clear" w:color="auto" w:fill="auto"/>
            <w:vAlign w:val="center"/>
          </w:tcPr>
          <w:p w14:paraId="5BFB3C8E" w14:textId="77777777" w:rsidR="009E2283" w:rsidRPr="00811873" w:rsidRDefault="009E2283" w:rsidP="00A94948">
            <w:pPr>
              <w:autoSpaceDE/>
              <w:autoSpaceDN/>
              <w:rPr>
                <w:b/>
                <w:sz w:val="18"/>
                <w:szCs w:val="18"/>
                <w:lang w:val="uk-UA"/>
              </w:rPr>
            </w:pPr>
          </w:p>
        </w:tc>
        <w:tc>
          <w:tcPr>
            <w:tcW w:w="503"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04EF704" w14:textId="77777777" w:rsidR="009E2283" w:rsidRPr="00811873" w:rsidRDefault="009E2283" w:rsidP="00A94948">
            <w:pPr>
              <w:autoSpaceDE/>
              <w:autoSpaceDN/>
              <w:rPr>
                <w:b/>
                <w:sz w:val="16"/>
                <w:szCs w:val="16"/>
                <w:lang w:val="uk-UA"/>
              </w:rPr>
            </w:pPr>
          </w:p>
        </w:tc>
        <w:tc>
          <w:tcPr>
            <w:tcW w:w="769"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00672FB8" w14:textId="77777777" w:rsidR="009E2283" w:rsidRPr="00811873" w:rsidRDefault="009E2283" w:rsidP="00A94948">
            <w:pPr>
              <w:autoSpaceDE/>
              <w:autoSpaceDN/>
              <w:rPr>
                <w:b/>
                <w:sz w:val="16"/>
                <w:szCs w:val="16"/>
                <w:lang w:val="uk-UA"/>
              </w:rPr>
            </w:pPr>
          </w:p>
        </w:tc>
        <w:tc>
          <w:tcPr>
            <w:tcW w:w="77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119E6277" w14:textId="77777777" w:rsidR="009E2283" w:rsidRPr="00811873" w:rsidRDefault="009E2283" w:rsidP="00A94948">
            <w:pPr>
              <w:autoSpaceDE/>
              <w:autoSpaceDN/>
              <w:rPr>
                <w:b/>
                <w:sz w:val="16"/>
                <w:szCs w:val="16"/>
                <w:lang w:val="uk-UA"/>
              </w:rPr>
            </w:pPr>
          </w:p>
        </w:tc>
        <w:tc>
          <w:tcPr>
            <w:tcW w:w="77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043420B0" w14:textId="77777777" w:rsidR="009E2283" w:rsidRPr="00811873" w:rsidRDefault="009E2283" w:rsidP="00A94948">
            <w:pPr>
              <w:autoSpaceDE/>
              <w:autoSpaceDN/>
              <w:rPr>
                <w:b/>
                <w:sz w:val="16"/>
                <w:szCs w:val="16"/>
                <w:lang w:val="uk-UA"/>
              </w:rPr>
            </w:pPr>
          </w:p>
        </w:tc>
        <w:tc>
          <w:tcPr>
            <w:tcW w:w="77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5ED6BD49" w14:textId="77777777" w:rsidR="009E2283" w:rsidRPr="00811873" w:rsidRDefault="009E2283" w:rsidP="00A94948">
            <w:pPr>
              <w:autoSpaceDE/>
              <w:autoSpaceDN/>
              <w:rPr>
                <w:b/>
                <w:sz w:val="16"/>
                <w:szCs w:val="16"/>
                <w:lang w:val="uk-UA"/>
              </w:rPr>
            </w:pPr>
          </w:p>
        </w:tc>
        <w:tc>
          <w:tcPr>
            <w:tcW w:w="77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6F287223" w14:textId="77777777" w:rsidR="009E2283" w:rsidRPr="00811873" w:rsidRDefault="009E2283" w:rsidP="00A94948">
            <w:pPr>
              <w:autoSpaceDE/>
              <w:autoSpaceDN/>
              <w:rPr>
                <w:b/>
                <w:sz w:val="16"/>
                <w:szCs w:val="16"/>
                <w:lang w:val="uk-UA"/>
              </w:rPr>
            </w:pPr>
          </w:p>
        </w:tc>
        <w:tc>
          <w:tcPr>
            <w:tcW w:w="77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7DAFAC36" w14:textId="77777777" w:rsidR="009E2283" w:rsidRPr="00811873" w:rsidRDefault="009E2283" w:rsidP="00A94948">
            <w:pPr>
              <w:autoSpaceDE/>
              <w:autoSpaceDN/>
              <w:rPr>
                <w:b/>
                <w:sz w:val="16"/>
                <w:szCs w:val="16"/>
                <w:lang w:val="uk-UA"/>
              </w:rPr>
            </w:pPr>
          </w:p>
        </w:tc>
        <w:tc>
          <w:tcPr>
            <w:tcW w:w="77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576E8B6D" w14:textId="77777777" w:rsidR="009E2283" w:rsidRPr="00811873" w:rsidRDefault="009E2283" w:rsidP="00A94948">
            <w:pPr>
              <w:autoSpaceDE/>
              <w:autoSpaceDN/>
              <w:rPr>
                <w:b/>
                <w:sz w:val="16"/>
                <w:szCs w:val="16"/>
                <w:lang w:val="uk-UA"/>
              </w:rPr>
            </w:pPr>
          </w:p>
        </w:tc>
        <w:tc>
          <w:tcPr>
            <w:tcW w:w="77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6E7BF85" w14:textId="77777777" w:rsidR="009E2283" w:rsidRPr="00811873" w:rsidRDefault="009E2283" w:rsidP="00A94948">
            <w:pPr>
              <w:autoSpaceDE/>
              <w:autoSpaceDN/>
              <w:rPr>
                <w:b/>
                <w:sz w:val="16"/>
                <w:szCs w:val="16"/>
                <w:lang w:val="uk-UA"/>
              </w:rPr>
            </w:pPr>
          </w:p>
        </w:tc>
        <w:tc>
          <w:tcPr>
            <w:tcW w:w="1218" w:type="dxa"/>
            <w:vMerge/>
            <w:tcBorders>
              <w:top w:val="single" w:sz="12" w:space="0" w:color="auto"/>
              <w:left w:val="single" w:sz="4" w:space="0" w:color="auto"/>
              <w:bottom w:val="single" w:sz="12" w:space="0" w:color="auto"/>
              <w:right w:val="nil"/>
            </w:tcBorders>
            <w:shd w:val="clear" w:color="auto" w:fill="auto"/>
            <w:vAlign w:val="center"/>
          </w:tcPr>
          <w:p w14:paraId="43AB32E0" w14:textId="77777777" w:rsidR="009E2283" w:rsidRPr="00811873" w:rsidRDefault="009E2283" w:rsidP="00A94948">
            <w:pPr>
              <w:autoSpaceDE/>
              <w:autoSpaceDN/>
              <w:rPr>
                <w:b/>
                <w:sz w:val="16"/>
                <w:szCs w:val="16"/>
                <w:lang w:val="uk-UA"/>
              </w:rPr>
            </w:pPr>
          </w:p>
        </w:tc>
      </w:tr>
      <w:tr w:rsidR="009E2283" w:rsidRPr="00811873" w14:paraId="0BAA09D0" w14:textId="77777777">
        <w:trPr>
          <w:cantSplit/>
          <w:jc w:val="center"/>
        </w:trPr>
        <w:tc>
          <w:tcPr>
            <w:tcW w:w="2402" w:type="dxa"/>
            <w:tcBorders>
              <w:top w:val="single" w:sz="12" w:space="0" w:color="auto"/>
              <w:left w:val="nil"/>
              <w:bottom w:val="single" w:sz="12" w:space="0" w:color="auto"/>
              <w:right w:val="single" w:sz="12" w:space="0" w:color="auto"/>
            </w:tcBorders>
            <w:shd w:val="clear" w:color="auto" w:fill="auto"/>
          </w:tcPr>
          <w:p w14:paraId="2F429205" w14:textId="77777777" w:rsidR="009E2283" w:rsidRPr="00811873" w:rsidRDefault="009E2283" w:rsidP="00A94948">
            <w:pPr>
              <w:jc w:val="center"/>
              <w:rPr>
                <w:b/>
                <w:sz w:val="18"/>
                <w:szCs w:val="18"/>
                <w:lang w:val="uk-UA"/>
              </w:rPr>
            </w:pPr>
            <w:r w:rsidRPr="00811873">
              <w:rPr>
                <w:b/>
                <w:sz w:val="18"/>
                <w:szCs w:val="18"/>
                <w:lang w:val="uk-UA"/>
              </w:rPr>
              <w:t>А</w:t>
            </w:r>
          </w:p>
        </w:tc>
        <w:tc>
          <w:tcPr>
            <w:tcW w:w="503" w:type="dxa"/>
            <w:tcBorders>
              <w:top w:val="single" w:sz="12" w:space="0" w:color="auto"/>
              <w:left w:val="single" w:sz="12" w:space="0" w:color="auto"/>
              <w:bottom w:val="single" w:sz="12" w:space="0" w:color="auto"/>
              <w:right w:val="single" w:sz="12" w:space="0" w:color="auto"/>
            </w:tcBorders>
            <w:shd w:val="clear" w:color="auto" w:fill="auto"/>
            <w:vAlign w:val="center"/>
          </w:tcPr>
          <w:p w14:paraId="27E89845" w14:textId="77777777" w:rsidR="009E2283" w:rsidRPr="00811873" w:rsidRDefault="009E2283" w:rsidP="00A94948">
            <w:pPr>
              <w:jc w:val="center"/>
              <w:rPr>
                <w:b/>
                <w:sz w:val="16"/>
                <w:szCs w:val="16"/>
                <w:lang w:val="uk-UA"/>
              </w:rPr>
            </w:pPr>
            <w:r w:rsidRPr="00811873">
              <w:rPr>
                <w:b/>
                <w:sz w:val="16"/>
                <w:szCs w:val="16"/>
                <w:lang w:val="uk-UA"/>
              </w:rPr>
              <w:t>Б</w:t>
            </w:r>
          </w:p>
        </w:tc>
        <w:tc>
          <w:tcPr>
            <w:tcW w:w="769" w:type="dxa"/>
            <w:tcBorders>
              <w:top w:val="single" w:sz="12" w:space="0" w:color="auto"/>
              <w:left w:val="single" w:sz="12" w:space="0" w:color="auto"/>
              <w:bottom w:val="single" w:sz="12" w:space="0" w:color="auto"/>
              <w:right w:val="single" w:sz="4" w:space="0" w:color="auto"/>
            </w:tcBorders>
            <w:shd w:val="clear" w:color="auto" w:fill="auto"/>
            <w:vAlign w:val="center"/>
          </w:tcPr>
          <w:p w14:paraId="2126495D" w14:textId="77777777" w:rsidR="009E2283" w:rsidRPr="00811873" w:rsidRDefault="009E2283" w:rsidP="00A94948">
            <w:pPr>
              <w:jc w:val="center"/>
              <w:rPr>
                <w:b/>
                <w:sz w:val="16"/>
                <w:szCs w:val="16"/>
                <w:lang w:val="uk-UA"/>
              </w:rPr>
            </w:pPr>
            <w:r w:rsidRPr="00811873">
              <w:rPr>
                <w:b/>
                <w:sz w:val="16"/>
                <w:szCs w:val="16"/>
                <w:lang w:val="uk-UA"/>
              </w:rPr>
              <w:t>1</w:t>
            </w:r>
          </w:p>
        </w:tc>
        <w:tc>
          <w:tcPr>
            <w:tcW w:w="770" w:type="dxa"/>
            <w:tcBorders>
              <w:top w:val="single" w:sz="12" w:space="0" w:color="auto"/>
              <w:left w:val="single" w:sz="4" w:space="0" w:color="auto"/>
              <w:bottom w:val="single" w:sz="12" w:space="0" w:color="auto"/>
              <w:right w:val="single" w:sz="4" w:space="0" w:color="auto"/>
            </w:tcBorders>
            <w:shd w:val="clear" w:color="auto" w:fill="auto"/>
            <w:vAlign w:val="center"/>
          </w:tcPr>
          <w:p w14:paraId="54D93466" w14:textId="77777777" w:rsidR="009E2283" w:rsidRPr="00811873" w:rsidRDefault="009E2283" w:rsidP="00A94948">
            <w:pPr>
              <w:jc w:val="center"/>
              <w:rPr>
                <w:b/>
                <w:sz w:val="16"/>
                <w:szCs w:val="16"/>
                <w:lang w:val="uk-UA"/>
              </w:rPr>
            </w:pPr>
            <w:r w:rsidRPr="00811873">
              <w:rPr>
                <w:b/>
                <w:sz w:val="16"/>
                <w:szCs w:val="16"/>
                <w:lang w:val="uk-UA"/>
              </w:rPr>
              <w:t>2</w:t>
            </w:r>
          </w:p>
        </w:tc>
        <w:tc>
          <w:tcPr>
            <w:tcW w:w="770" w:type="dxa"/>
            <w:tcBorders>
              <w:top w:val="single" w:sz="12" w:space="0" w:color="auto"/>
              <w:left w:val="single" w:sz="4" w:space="0" w:color="auto"/>
              <w:bottom w:val="single" w:sz="12" w:space="0" w:color="auto"/>
              <w:right w:val="single" w:sz="4" w:space="0" w:color="auto"/>
            </w:tcBorders>
            <w:shd w:val="clear" w:color="auto" w:fill="auto"/>
            <w:vAlign w:val="center"/>
          </w:tcPr>
          <w:p w14:paraId="2BBC0F10" w14:textId="77777777" w:rsidR="009E2283" w:rsidRPr="00811873" w:rsidRDefault="009E2283" w:rsidP="00A94948">
            <w:pPr>
              <w:jc w:val="center"/>
              <w:rPr>
                <w:b/>
                <w:sz w:val="16"/>
                <w:szCs w:val="16"/>
                <w:lang w:val="uk-UA"/>
              </w:rPr>
            </w:pPr>
            <w:r w:rsidRPr="00811873">
              <w:rPr>
                <w:b/>
                <w:sz w:val="16"/>
                <w:szCs w:val="16"/>
                <w:lang w:val="uk-UA"/>
              </w:rPr>
              <w:t>3</w:t>
            </w:r>
          </w:p>
        </w:tc>
        <w:tc>
          <w:tcPr>
            <w:tcW w:w="770" w:type="dxa"/>
            <w:tcBorders>
              <w:top w:val="single" w:sz="12" w:space="0" w:color="auto"/>
              <w:left w:val="single" w:sz="4" w:space="0" w:color="auto"/>
              <w:bottom w:val="single" w:sz="12" w:space="0" w:color="auto"/>
              <w:right w:val="single" w:sz="4" w:space="0" w:color="auto"/>
            </w:tcBorders>
            <w:shd w:val="clear" w:color="auto" w:fill="auto"/>
            <w:vAlign w:val="center"/>
          </w:tcPr>
          <w:p w14:paraId="689AA2C4" w14:textId="77777777" w:rsidR="009E2283" w:rsidRPr="00811873" w:rsidRDefault="009E2283" w:rsidP="00A94948">
            <w:pPr>
              <w:jc w:val="center"/>
              <w:rPr>
                <w:b/>
                <w:sz w:val="16"/>
                <w:szCs w:val="16"/>
                <w:lang w:val="uk-UA"/>
              </w:rPr>
            </w:pPr>
            <w:r w:rsidRPr="00811873">
              <w:rPr>
                <w:b/>
                <w:sz w:val="16"/>
                <w:szCs w:val="16"/>
                <w:lang w:val="uk-UA"/>
              </w:rPr>
              <w:t>4</w:t>
            </w:r>
          </w:p>
        </w:tc>
        <w:tc>
          <w:tcPr>
            <w:tcW w:w="770" w:type="dxa"/>
            <w:tcBorders>
              <w:top w:val="single" w:sz="12" w:space="0" w:color="auto"/>
              <w:left w:val="single" w:sz="4" w:space="0" w:color="auto"/>
              <w:bottom w:val="single" w:sz="12" w:space="0" w:color="auto"/>
              <w:right w:val="single" w:sz="4" w:space="0" w:color="auto"/>
            </w:tcBorders>
            <w:shd w:val="clear" w:color="auto" w:fill="auto"/>
            <w:vAlign w:val="center"/>
          </w:tcPr>
          <w:p w14:paraId="0F631DC3" w14:textId="77777777" w:rsidR="009E2283" w:rsidRPr="00811873" w:rsidRDefault="009E2283" w:rsidP="00A94948">
            <w:pPr>
              <w:jc w:val="center"/>
              <w:rPr>
                <w:b/>
                <w:sz w:val="16"/>
                <w:szCs w:val="16"/>
                <w:lang w:val="uk-UA"/>
              </w:rPr>
            </w:pPr>
            <w:r w:rsidRPr="00811873">
              <w:rPr>
                <w:b/>
                <w:sz w:val="16"/>
                <w:szCs w:val="16"/>
                <w:lang w:val="uk-UA"/>
              </w:rPr>
              <w:t>5</w:t>
            </w:r>
          </w:p>
        </w:tc>
        <w:tc>
          <w:tcPr>
            <w:tcW w:w="770" w:type="dxa"/>
            <w:tcBorders>
              <w:top w:val="single" w:sz="12" w:space="0" w:color="auto"/>
              <w:left w:val="single" w:sz="4" w:space="0" w:color="auto"/>
              <w:bottom w:val="single" w:sz="12" w:space="0" w:color="auto"/>
              <w:right w:val="single" w:sz="4" w:space="0" w:color="auto"/>
            </w:tcBorders>
            <w:shd w:val="clear" w:color="auto" w:fill="auto"/>
            <w:vAlign w:val="center"/>
          </w:tcPr>
          <w:p w14:paraId="68796C2C" w14:textId="77777777" w:rsidR="009E2283" w:rsidRPr="00811873" w:rsidRDefault="009E2283" w:rsidP="00A94948">
            <w:pPr>
              <w:jc w:val="center"/>
              <w:rPr>
                <w:b/>
                <w:sz w:val="16"/>
                <w:szCs w:val="16"/>
                <w:lang w:val="uk-UA"/>
              </w:rPr>
            </w:pPr>
            <w:r w:rsidRPr="00811873">
              <w:rPr>
                <w:b/>
                <w:sz w:val="16"/>
                <w:szCs w:val="16"/>
                <w:lang w:val="uk-UA"/>
              </w:rPr>
              <w:t>6</w:t>
            </w:r>
          </w:p>
        </w:tc>
        <w:tc>
          <w:tcPr>
            <w:tcW w:w="770" w:type="dxa"/>
            <w:tcBorders>
              <w:top w:val="single" w:sz="12" w:space="0" w:color="auto"/>
              <w:left w:val="single" w:sz="4" w:space="0" w:color="auto"/>
              <w:bottom w:val="single" w:sz="12" w:space="0" w:color="auto"/>
              <w:right w:val="single" w:sz="4" w:space="0" w:color="auto"/>
            </w:tcBorders>
            <w:shd w:val="clear" w:color="auto" w:fill="auto"/>
            <w:vAlign w:val="center"/>
          </w:tcPr>
          <w:p w14:paraId="1537C5E1" w14:textId="77777777" w:rsidR="009E2283" w:rsidRPr="00811873" w:rsidRDefault="009E2283" w:rsidP="00A94948">
            <w:pPr>
              <w:jc w:val="center"/>
              <w:rPr>
                <w:b/>
                <w:sz w:val="16"/>
                <w:szCs w:val="16"/>
                <w:lang w:val="uk-UA"/>
              </w:rPr>
            </w:pPr>
            <w:r w:rsidRPr="00811873">
              <w:rPr>
                <w:b/>
                <w:sz w:val="16"/>
                <w:szCs w:val="16"/>
                <w:lang w:val="uk-UA"/>
              </w:rPr>
              <w:t>7</w:t>
            </w:r>
          </w:p>
        </w:tc>
        <w:tc>
          <w:tcPr>
            <w:tcW w:w="770" w:type="dxa"/>
            <w:tcBorders>
              <w:top w:val="single" w:sz="12" w:space="0" w:color="auto"/>
              <w:left w:val="single" w:sz="4" w:space="0" w:color="auto"/>
              <w:bottom w:val="single" w:sz="12" w:space="0" w:color="auto"/>
              <w:right w:val="single" w:sz="4" w:space="0" w:color="auto"/>
            </w:tcBorders>
            <w:shd w:val="clear" w:color="auto" w:fill="auto"/>
            <w:vAlign w:val="center"/>
          </w:tcPr>
          <w:p w14:paraId="17AEFFD0" w14:textId="77777777" w:rsidR="009E2283" w:rsidRPr="00811873" w:rsidRDefault="009E2283" w:rsidP="00A94948">
            <w:pPr>
              <w:jc w:val="center"/>
              <w:rPr>
                <w:b/>
                <w:sz w:val="16"/>
                <w:szCs w:val="16"/>
                <w:lang w:val="uk-UA"/>
              </w:rPr>
            </w:pPr>
            <w:r w:rsidRPr="00811873">
              <w:rPr>
                <w:b/>
                <w:sz w:val="16"/>
                <w:szCs w:val="16"/>
                <w:lang w:val="uk-UA"/>
              </w:rPr>
              <w:t>8</w:t>
            </w:r>
          </w:p>
        </w:tc>
        <w:tc>
          <w:tcPr>
            <w:tcW w:w="1218" w:type="dxa"/>
            <w:tcBorders>
              <w:top w:val="single" w:sz="12" w:space="0" w:color="auto"/>
              <w:left w:val="single" w:sz="4" w:space="0" w:color="auto"/>
              <w:bottom w:val="single" w:sz="12" w:space="0" w:color="auto"/>
              <w:right w:val="nil"/>
            </w:tcBorders>
            <w:shd w:val="clear" w:color="auto" w:fill="auto"/>
            <w:vAlign w:val="center"/>
          </w:tcPr>
          <w:p w14:paraId="2F989572" w14:textId="77777777" w:rsidR="009E2283" w:rsidRPr="00811873" w:rsidRDefault="009E2283" w:rsidP="00A94948">
            <w:pPr>
              <w:jc w:val="center"/>
              <w:rPr>
                <w:b/>
                <w:sz w:val="16"/>
                <w:szCs w:val="16"/>
                <w:lang w:val="uk-UA"/>
              </w:rPr>
            </w:pPr>
            <w:r w:rsidRPr="00811873">
              <w:rPr>
                <w:b/>
                <w:sz w:val="16"/>
                <w:szCs w:val="16"/>
                <w:lang w:val="uk-UA"/>
              </w:rPr>
              <w:t>9</w:t>
            </w:r>
          </w:p>
        </w:tc>
      </w:tr>
      <w:tr w:rsidR="009E2283" w:rsidRPr="00EF3340" w14:paraId="48B466C3" w14:textId="77777777">
        <w:trPr>
          <w:cantSplit/>
          <w:jc w:val="center"/>
        </w:trPr>
        <w:tc>
          <w:tcPr>
            <w:tcW w:w="2402" w:type="dxa"/>
            <w:tcBorders>
              <w:top w:val="single" w:sz="12" w:space="0" w:color="auto"/>
              <w:left w:val="nil"/>
              <w:bottom w:val="single" w:sz="4" w:space="0" w:color="auto"/>
              <w:right w:val="single" w:sz="12" w:space="0" w:color="auto"/>
            </w:tcBorders>
            <w:shd w:val="clear" w:color="auto" w:fill="auto"/>
            <w:vAlign w:val="center"/>
          </w:tcPr>
          <w:p w14:paraId="15472A69" w14:textId="77777777" w:rsidR="009E2283" w:rsidRPr="00811873" w:rsidRDefault="009E2283" w:rsidP="00A94948">
            <w:pPr>
              <w:rPr>
                <w:sz w:val="18"/>
                <w:szCs w:val="18"/>
                <w:lang w:val="uk-UA"/>
              </w:rPr>
            </w:pPr>
            <w:r w:rsidRPr="00811873">
              <w:rPr>
                <w:sz w:val="18"/>
                <w:szCs w:val="18"/>
                <w:lang w:val="uk-UA"/>
              </w:rPr>
              <w:t>Народилось живими</w:t>
            </w:r>
          </w:p>
        </w:tc>
        <w:tc>
          <w:tcPr>
            <w:tcW w:w="503" w:type="dxa"/>
            <w:tcBorders>
              <w:top w:val="single" w:sz="12" w:space="0" w:color="auto"/>
              <w:left w:val="single" w:sz="12" w:space="0" w:color="auto"/>
              <w:bottom w:val="single" w:sz="4" w:space="0" w:color="auto"/>
              <w:right w:val="single" w:sz="12" w:space="0" w:color="auto"/>
            </w:tcBorders>
            <w:shd w:val="clear" w:color="auto" w:fill="auto"/>
            <w:vAlign w:val="center"/>
          </w:tcPr>
          <w:p w14:paraId="6632BA4F" w14:textId="77777777" w:rsidR="009E2283" w:rsidRPr="00EF3340" w:rsidRDefault="009E2283" w:rsidP="00A94948">
            <w:pPr>
              <w:jc w:val="center"/>
              <w:rPr>
                <w:lang w:val="uk-UA"/>
              </w:rPr>
            </w:pPr>
            <w:r w:rsidRPr="00EF3340">
              <w:rPr>
                <w:lang w:val="uk-UA"/>
              </w:rPr>
              <w:t>1</w:t>
            </w:r>
          </w:p>
        </w:tc>
        <w:tc>
          <w:tcPr>
            <w:tcW w:w="769"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4322636F" w14:textId="77777777" w:rsidR="009E2283" w:rsidRPr="00EF3340" w:rsidRDefault="009E2283" w:rsidP="00A94948">
            <w:pPr>
              <w:jc w:val="right"/>
              <w:rPr>
                <w:bCs/>
                <w:lang w:val="uk-UA"/>
              </w:rPr>
            </w:pPr>
          </w:p>
        </w:tc>
        <w:tc>
          <w:tcPr>
            <w:tcW w:w="77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4D6109" w14:textId="77777777" w:rsidR="009E2283" w:rsidRPr="00EF3340" w:rsidRDefault="009E2283" w:rsidP="00A94948">
            <w:pPr>
              <w:jc w:val="right"/>
              <w:rPr>
                <w:bCs/>
                <w:lang w:val="uk-UA"/>
              </w:rPr>
            </w:pPr>
          </w:p>
        </w:tc>
        <w:tc>
          <w:tcPr>
            <w:tcW w:w="77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890433A" w14:textId="77777777" w:rsidR="009E2283" w:rsidRPr="00EF3340" w:rsidRDefault="009E2283" w:rsidP="00A94948">
            <w:pPr>
              <w:jc w:val="right"/>
              <w:rPr>
                <w:bCs/>
                <w:lang w:val="uk-UA"/>
              </w:rPr>
            </w:pPr>
          </w:p>
        </w:tc>
        <w:tc>
          <w:tcPr>
            <w:tcW w:w="77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6FE14F" w14:textId="77777777" w:rsidR="009E2283" w:rsidRPr="00EF3340" w:rsidRDefault="009E2283" w:rsidP="00A94948">
            <w:pPr>
              <w:jc w:val="right"/>
              <w:rPr>
                <w:bCs/>
                <w:lang w:val="uk-UA"/>
              </w:rPr>
            </w:pPr>
          </w:p>
        </w:tc>
        <w:tc>
          <w:tcPr>
            <w:tcW w:w="77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237A5A" w14:textId="77777777" w:rsidR="009E2283" w:rsidRPr="00EF3340" w:rsidRDefault="009E2283" w:rsidP="00A94948">
            <w:pPr>
              <w:jc w:val="right"/>
              <w:rPr>
                <w:bCs/>
                <w:lang w:val="uk-UA"/>
              </w:rPr>
            </w:pPr>
          </w:p>
        </w:tc>
        <w:tc>
          <w:tcPr>
            <w:tcW w:w="77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19A2B1" w14:textId="77777777" w:rsidR="009E2283" w:rsidRPr="00EF3340" w:rsidRDefault="009E2283" w:rsidP="00A94948">
            <w:pPr>
              <w:jc w:val="right"/>
              <w:rPr>
                <w:bCs/>
                <w:lang w:val="uk-UA"/>
              </w:rPr>
            </w:pPr>
          </w:p>
        </w:tc>
        <w:tc>
          <w:tcPr>
            <w:tcW w:w="77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832B88" w14:textId="77777777" w:rsidR="009E2283" w:rsidRPr="00EF3340" w:rsidRDefault="009E2283" w:rsidP="00A94948">
            <w:pPr>
              <w:jc w:val="right"/>
              <w:rPr>
                <w:bCs/>
                <w:lang w:val="uk-UA"/>
              </w:rPr>
            </w:pPr>
          </w:p>
        </w:tc>
        <w:tc>
          <w:tcPr>
            <w:tcW w:w="77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29C1F9" w14:textId="77777777" w:rsidR="009E2283" w:rsidRPr="00EF3340" w:rsidRDefault="009E2283" w:rsidP="00A94948">
            <w:pPr>
              <w:jc w:val="right"/>
              <w:rPr>
                <w:bCs/>
                <w:lang w:val="uk-UA"/>
              </w:rPr>
            </w:pPr>
          </w:p>
        </w:tc>
        <w:tc>
          <w:tcPr>
            <w:tcW w:w="1218" w:type="dxa"/>
            <w:tcBorders>
              <w:top w:val="single" w:sz="12" w:space="0" w:color="auto"/>
              <w:left w:val="single" w:sz="4" w:space="0" w:color="auto"/>
              <w:bottom w:val="single" w:sz="4" w:space="0" w:color="auto"/>
              <w:right w:val="nil"/>
            </w:tcBorders>
            <w:shd w:val="clear" w:color="auto" w:fill="auto"/>
            <w:tcMar>
              <w:left w:w="57" w:type="dxa"/>
              <w:right w:w="57" w:type="dxa"/>
            </w:tcMar>
            <w:vAlign w:val="center"/>
          </w:tcPr>
          <w:p w14:paraId="2E031E76" w14:textId="77777777" w:rsidR="009E2283" w:rsidRPr="00EF3340" w:rsidRDefault="009E2283" w:rsidP="00A94948">
            <w:pPr>
              <w:jc w:val="right"/>
              <w:rPr>
                <w:bCs/>
                <w:lang w:val="uk-UA"/>
              </w:rPr>
            </w:pPr>
          </w:p>
        </w:tc>
      </w:tr>
      <w:tr w:rsidR="009E2283" w:rsidRPr="00EF3340" w14:paraId="10388E1E" w14:textId="77777777">
        <w:trPr>
          <w:cantSplit/>
          <w:jc w:val="center"/>
        </w:trPr>
        <w:tc>
          <w:tcPr>
            <w:tcW w:w="2402" w:type="dxa"/>
            <w:tcBorders>
              <w:top w:val="single" w:sz="4" w:space="0" w:color="auto"/>
              <w:left w:val="nil"/>
              <w:bottom w:val="single" w:sz="4" w:space="0" w:color="auto"/>
              <w:right w:val="single" w:sz="12" w:space="0" w:color="auto"/>
            </w:tcBorders>
            <w:shd w:val="clear" w:color="auto" w:fill="auto"/>
            <w:vAlign w:val="center"/>
          </w:tcPr>
          <w:p w14:paraId="4BD73522" w14:textId="77777777" w:rsidR="009E2283" w:rsidRPr="00811873" w:rsidRDefault="009E2283" w:rsidP="00A94948">
            <w:pPr>
              <w:rPr>
                <w:sz w:val="18"/>
                <w:szCs w:val="18"/>
                <w:lang w:val="uk-UA"/>
              </w:rPr>
            </w:pPr>
            <w:r w:rsidRPr="00811873">
              <w:rPr>
                <w:sz w:val="18"/>
                <w:szCs w:val="18"/>
                <w:lang w:val="uk-UA"/>
              </w:rPr>
              <w:t>з них померло- усього</w:t>
            </w:r>
          </w:p>
        </w:tc>
        <w:tc>
          <w:tcPr>
            <w:tcW w:w="503" w:type="dxa"/>
            <w:tcBorders>
              <w:top w:val="single" w:sz="4" w:space="0" w:color="auto"/>
              <w:left w:val="single" w:sz="12" w:space="0" w:color="auto"/>
              <w:bottom w:val="single" w:sz="4" w:space="0" w:color="auto"/>
              <w:right w:val="single" w:sz="12" w:space="0" w:color="auto"/>
            </w:tcBorders>
            <w:shd w:val="clear" w:color="auto" w:fill="auto"/>
            <w:vAlign w:val="center"/>
          </w:tcPr>
          <w:p w14:paraId="1A1E4194" w14:textId="77777777" w:rsidR="009E2283" w:rsidRPr="00EF3340" w:rsidRDefault="009E2283" w:rsidP="00A94948">
            <w:pPr>
              <w:jc w:val="center"/>
              <w:rPr>
                <w:lang w:val="uk-UA"/>
              </w:rPr>
            </w:pPr>
            <w:r w:rsidRPr="00EF3340">
              <w:rPr>
                <w:lang w:val="uk-UA"/>
              </w:rPr>
              <w:t>2</w:t>
            </w:r>
          </w:p>
        </w:tc>
        <w:tc>
          <w:tcPr>
            <w:tcW w:w="76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5C697A5"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B4565A"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61AA7C"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D6578D"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E98368"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62F5B0"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7830AA"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EFA76C" w14:textId="77777777" w:rsidR="009E2283" w:rsidRPr="00EF3340" w:rsidRDefault="009E2283" w:rsidP="00A94948">
            <w:pPr>
              <w:jc w:val="right"/>
              <w:rPr>
                <w:bCs/>
                <w:lang w:val="uk-UA"/>
              </w:rPr>
            </w:pPr>
          </w:p>
        </w:tc>
        <w:tc>
          <w:tcPr>
            <w:tcW w:w="121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42F6C6E1" w14:textId="77777777" w:rsidR="009E2283" w:rsidRPr="00EF3340" w:rsidRDefault="009E2283" w:rsidP="00A94948">
            <w:pPr>
              <w:jc w:val="right"/>
              <w:rPr>
                <w:bCs/>
                <w:lang w:val="uk-UA"/>
              </w:rPr>
            </w:pPr>
          </w:p>
        </w:tc>
      </w:tr>
      <w:tr w:rsidR="009E2283" w:rsidRPr="00EF3340" w14:paraId="4BFE92E8" w14:textId="77777777">
        <w:trPr>
          <w:cantSplit/>
          <w:jc w:val="center"/>
        </w:trPr>
        <w:tc>
          <w:tcPr>
            <w:tcW w:w="2402" w:type="dxa"/>
            <w:tcBorders>
              <w:top w:val="single" w:sz="4" w:space="0" w:color="auto"/>
              <w:left w:val="nil"/>
              <w:bottom w:val="single" w:sz="4" w:space="0" w:color="auto"/>
              <w:right w:val="single" w:sz="12" w:space="0" w:color="auto"/>
            </w:tcBorders>
            <w:shd w:val="clear" w:color="auto" w:fill="auto"/>
            <w:vAlign w:val="center"/>
          </w:tcPr>
          <w:p w14:paraId="64B0C959" w14:textId="77777777" w:rsidR="009E2283" w:rsidRPr="00811873" w:rsidRDefault="009E2283" w:rsidP="00A94948">
            <w:pPr>
              <w:rPr>
                <w:sz w:val="18"/>
                <w:szCs w:val="18"/>
                <w:lang w:val="uk-UA"/>
              </w:rPr>
            </w:pPr>
            <w:r w:rsidRPr="00811873">
              <w:rPr>
                <w:sz w:val="18"/>
                <w:szCs w:val="18"/>
                <w:lang w:val="uk-UA"/>
              </w:rPr>
              <w:t>у тому числі у віці 0-6 діб</w:t>
            </w:r>
          </w:p>
        </w:tc>
        <w:tc>
          <w:tcPr>
            <w:tcW w:w="503" w:type="dxa"/>
            <w:tcBorders>
              <w:top w:val="single" w:sz="4" w:space="0" w:color="auto"/>
              <w:left w:val="single" w:sz="12" w:space="0" w:color="auto"/>
              <w:bottom w:val="single" w:sz="4" w:space="0" w:color="auto"/>
              <w:right w:val="single" w:sz="12" w:space="0" w:color="auto"/>
            </w:tcBorders>
            <w:shd w:val="clear" w:color="auto" w:fill="auto"/>
            <w:vAlign w:val="center"/>
          </w:tcPr>
          <w:p w14:paraId="6D293ADD" w14:textId="77777777" w:rsidR="009E2283" w:rsidRPr="00EF3340" w:rsidRDefault="009E2283" w:rsidP="00A94948">
            <w:pPr>
              <w:jc w:val="center"/>
              <w:rPr>
                <w:lang w:val="uk-UA"/>
              </w:rPr>
            </w:pPr>
            <w:r w:rsidRPr="00EF3340">
              <w:rPr>
                <w:lang w:val="uk-UA"/>
              </w:rPr>
              <w:t>3</w:t>
            </w:r>
          </w:p>
        </w:tc>
        <w:tc>
          <w:tcPr>
            <w:tcW w:w="76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1C420D3"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2C3843"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77349D"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2A2F73"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6AFC0A"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53B406"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2E10FB"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F4E2A5C" w14:textId="77777777" w:rsidR="009E2283" w:rsidRPr="00EF3340" w:rsidRDefault="009E2283" w:rsidP="00A94948">
            <w:pPr>
              <w:jc w:val="right"/>
              <w:rPr>
                <w:bCs/>
                <w:lang w:val="uk-UA"/>
              </w:rPr>
            </w:pPr>
          </w:p>
        </w:tc>
        <w:tc>
          <w:tcPr>
            <w:tcW w:w="121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54BC0452" w14:textId="77777777" w:rsidR="009E2283" w:rsidRPr="00EF3340" w:rsidRDefault="009E2283" w:rsidP="00A94948">
            <w:pPr>
              <w:jc w:val="right"/>
              <w:rPr>
                <w:bCs/>
                <w:lang w:val="uk-UA"/>
              </w:rPr>
            </w:pPr>
          </w:p>
        </w:tc>
      </w:tr>
      <w:tr w:rsidR="009E2283" w:rsidRPr="00EF3340" w14:paraId="65441CA2" w14:textId="77777777">
        <w:trPr>
          <w:cantSplit/>
          <w:jc w:val="center"/>
        </w:trPr>
        <w:tc>
          <w:tcPr>
            <w:tcW w:w="2402" w:type="dxa"/>
            <w:tcBorders>
              <w:top w:val="single" w:sz="4" w:space="0" w:color="auto"/>
              <w:left w:val="nil"/>
              <w:bottom w:val="single" w:sz="4" w:space="0" w:color="auto"/>
              <w:right w:val="single" w:sz="12" w:space="0" w:color="auto"/>
            </w:tcBorders>
            <w:shd w:val="clear" w:color="auto" w:fill="auto"/>
            <w:vAlign w:val="center"/>
          </w:tcPr>
          <w:p w14:paraId="0056B550" w14:textId="77777777" w:rsidR="009E2283" w:rsidRPr="00811873" w:rsidRDefault="009E2283" w:rsidP="00A94948">
            <w:pPr>
              <w:rPr>
                <w:sz w:val="18"/>
                <w:szCs w:val="18"/>
                <w:lang w:val="uk-UA"/>
              </w:rPr>
            </w:pPr>
            <w:r w:rsidRPr="00811873">
              <w:rPr>
                <w:sz w:val="18"/>
                <w:szCs w:val="18"/>
                <w:lang w:val="uk-UA"/>
              </w:rPr>
              <w:t>Народилось мертвими</w:t>
            </w:r>
          </w:p>
        </w:tc>
        <w:tc>
          <w:tcPr>
            <w:tcW w:w="503" w:type="dxa"/>
            <w:tcBorders>
              <w:top w:val="single" w:sz="4" w:space="0" w:color="auto"/>
              <w:left w:val="single" w:sz="12" w:space="0" w:color="auto"/>
              <w:bottom w:val="single" w:sz="4" w:space="0" w:color="auto"/>
              <w:right w:val="single" w:sz="12" w:space="0" w:color="auto"/>
            </w:tcBorders>
            <w:shd w:val="clear" w:color="auto" w:fill="auto"/>
            <w:vAlign w:val="center"/>
          </w:tcPr>
          <w:p w14:paraId="1976682D" w14:textId="77777777" w:rsidR="009E2283" w:rsidRPr="00EF3340" w:rsidRDefault="009E2283" w:rsidP="00A94948">
            <w:pPr>
              <w:jc w:val="center"/>
              <w:rPr>
                <w:lang w:val="uk-UA"/>
              </w:rPr>
            </w:pPr>
            <w:r w:rsidRPr="00EF3340">
              <w:rPr>
                <w:lang w:val="uk-UA"/>
              </w:rPr>
              <w:t>4</w:t>
            </w:r>
          </w:p>
        </w:tc>
        <w:tc>
          <w:tcPr>
            <w:tcW w:w="76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E873CF8"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3AEE42"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D3493F"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ADC59C"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82D5B4"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4D20AD"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EB4EDB"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3D28BB" w14:textId="77777777" w:rsidR="009E2283" w:rsidRPr="00EF3340" w:rsidRDefault="009E2283" w:rsidP="00A94948">
            <w:pPr>
              <w:jc w:val="right"/>
              <w:rPr>
                <w:bCs/>
                <w:lang w:val="uk-UA"/>
              </w:rPr>
            </w:pPr>
          </w:p>
        </w:tc>
        <w:tc>
          <w:tcPr>
            <w:tcW w:w="121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235093D5" w14:textId="77777777" w:rsidR="009E2283" w:rsidRPr="00EF3340" w:rsidRDefault="009E2283" w:rsidP="00A94948">
            <w:pPr>
              <w:jc w:val="right"/>
              <w:rPr>
                <w:bCs/>
                <w:lang w:val="uk-UA"/>
              </w:rPr>
            </w:pPr>
          </w:p>
        </w:tc>
      </w:tr>
      <w:tr w:rsidR="009E2283" w:rsidRPr="00EF3340" w14:paraId="03FEBCFB" w14:textId="77777777">
        <w:trPr>
          <w:cantSplit/>
          <w:jc w:val="center"/>
        </w:trPr>
        <w:tc>
          <w:tcPr>
            <w:tcW w:w="2402" w:type="dxa"/>
            <w:tcBorders>
              <w:top w:val="single" w:sz="4" w:space="0" w:color="auto"/>
              <w:left w:val="nil"/>
              <w:bottom w:val="single" w:sz="4" w:space="0" w:color="auto"/>
              <w:right w:val="single" w:sz="12" w:space="0" w:color="auto"/>
            </w:tcBorders>
            <w:shd w:val="clear" w:color="auto" w:fill="auto"/>
            <w:vAlign w:val="center"/>
          </w:tcPr>
          <w:p w14:paraId="010B4CEB" w14:textId="77777777" w:rsidR="009E2283" w:rsidRPr="00811873" w:rsidRDefault="009E2283" w:rsidP="00A94948">
            <w:pPr>
              <w:rPr>
                <w:sz w:val="18"/>
                <w:szCs w:val="18"/>
                <w:lang w:val="uk-UA"/>
              </w:rPr>
            </w:pPr>
            <w:r w:rsidRPr="00811873">
              <w:rPr>
                <w:sz w:val="18"/>
                <w:szCs w:val="18"/>
                <w:lang w:val="uk-UA"/>
              </w:rPr>
              <w:t>з них смерть настала до початку родової діяльності</w:t>
            </w:r>
          </w:p>
        </w:tc>
        <w:tc>
          <w:tcPr>
            <w:tcW w:w="503" w:type="dxa"/>
            <w:tcBorders>
              <w:top w:val="single" w:sz="4" w:space="0" w:color="auto"/>
              <w:left w:val="single" w:sz="12" w:space="0" w:color="auto"/>
              <w:bottom w:val="single" w:sz="4" w:space="0" w:color="auto"/>
              <w:right w:val="single" w:sz="12" w:space="0" w:color="auto"/>
            </w:tcBorders>
            <w:shd w:val="clear" w:color="auto" w:fill="auto"/>
            <w:vAlign w:val="center"/>
          </w:tcPr>
          <w:p w14:paraId="29929396" w14:textId="77777777" w:rsidR="009E2283" w:rsidRPr="00EF3340" w:rsidRDefault="009E2283" w:rsidP="00A94948">
            <w:pPr>
              <w:jc w:val="center"/>
              <w:rPr>
                <w:lang w:val="uk-UA"/>
              </w:rPr>
            </w:pPr>
            <w:r w:rsidRPr="00EF3340">
              <w:rPr>
                <w:lang w:val="uk-UA"/>
              </w:rPr>
              <w:t>5</w:t>
            </w:r>
          </w:p>
        </w:tc>
        <w:tc>
          <w:tcPr>
            <w:tcW w:w="76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734AE84"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17FF2B"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A4E492"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E1879D"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1C4BF5"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D9AB924"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BD6A53" w14:textId="77777777" w:rsidR="009E2283" w:rsidRPr="00EF3340" w:rsidRDefault="009E2283" w:rsidP="00A94948">
            <w:pPr>
              <w:jc w:val="right"/>
              <w:rPr>
                <w:bCs/>
                <w:lang w:val="uk-UA"/>
              </w:rPr>
            </w:pPr>
          </w:p>
        </w:tc>
        <w:tc>
          <w:tcPr>
            <w:tcW w:w="7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A4E099" w14:textId="77777777" w:rsidR="009E2283" w:rsidRPr="00EF3340" w:rsidRDefault="009E2283" w:rsidP="00A94948">
            <w:pPr>
              <w:jc w:val="right"/>
              <w:rPr>
                <w:bCs/>
                <w:lang w:val="uk-UA"/>
              </w:rPr>
            </w:pPr>
          </w:p>
        </w:tc>
        <w:tc>
          <w:tcPr>
            <w:tcW w:w="121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04491D89" w14:textId="77777777" w:rsidR="009E2283" w:rsidRPr="00EF3340" w:rsidRDefault="009E2283" w:rsidP="00A94948">
            <w:pPr>
              <w:jc w:val="right"/>
              <w:rPr>
                <w:bCs/>
                <w:lang w:val="uk-UA"/>
              </w:rPr>
            </w:pPr>
          </w:p>
        </w:tc>
      </w:tr>
    </w:tbl>
    <w:p w14:paraId="5EA4A31A" w14:textId="77777777" w:rsidR="009E2283" w:rsidRDefault="009E2283" w:rsidP="009E2283">
      <w:pPr>
        <w:jc w:val="both"/>
        <w:rPr>
          <w:lang w:val="uk-UA"/>
        </w:rPr>
      </w:pPr>
    </w:p>
    <w:p w14:paraId="6D1205F1" w14:textId="77777777" w:rsidR="009E2283" w:rsidRPr="00EF3340" w:rsidRDefault="009E2283" w:rsidP="009E2283">
      <w:pPr>
        <w:pStyle w:val="3"/>
        <w:outlineLvl w:val="2"/>
        <w:rPr>
          <w:sz w:val="22"/>
          <w:szCs w:val="22"/>
        </w:rPr>
      </w:pPr>
      <w:r w:rsidRPr="00EF3340">
        <w:rPr>
          <w:sz w:val="22"/>
          <w:szCs w:val="22"/>
        </w:rPr>
        <w:t>Таблиця 2246</w:t>
      </w:r>
    </w:p>
    <w:p w14:paraId="677AE529" w14:textId="6F3A92C0" w:rsidR="009E2283" w:rsidRPr="00EF3340" w:rsidRDefault="009E2283" w:rsidP="009E2283">
      <w:pPr>
        <w:pStyle w:val="a6"/>
        <w:ind w:firstLine="180"/>
        <w:jc w:val="both"/>
        <w:rPr>
          <w:b w:val="0"/>
          <w:bCs w:val="0"/>
          <w:sz w:val="22"/>
          <w:szCs w:val="22"/>
        </w:rPr>
      </w:pPr>
      <w:r w:rsidRPr="00EF3340">
        <w:rPr>
          <w:b w:val="0"/>
          <w:bCs w:val="0"/>
          <w:sz w:val="22"/>
          <w:szCs w:val="22"/>
        </w:rPr>
        <w:t>Кількість новонароджених, що їх переведено до інших стаціонарів і відділень ( включно</w:t>
      </w:r>
      <w:r w:rsidR="00E13EE3" w:rsidRPr="00E13EE3">
        <w:rPr>
          <w:b w:val="0"/>
          <w:bCs w:val="0"/>
          <w:sz w:val="22"/>
          <w:szCs w:val="22"/>
        </w:rPr>
        <w:t xml:space="preserve"> </w:t>
      </w:r>
      <w:r w:rsidRPr="00EF3340">
        <w:rPr>
          <w:b w:val="0"/>
          <w:bCs w:val="0"/>
          <w:sz w:val="22"/>
          <w:szCs w:val="22"/>
        </w:rPr>
        <w:t xml:space="preserve">з відділеннями для недоношених і немовлят) – усього </w:t>
      </w:r>
      <w:r w:rsidRPr="00A572F9">
        <w:rPr>
          <w:b w:val="0"/>
          <w:sz w:val="22"/>
          <w:szCs w:val="22"/>
        </w:rPr>
        <w:t>1</w:t>
      </w:r>
      <w:r w:rsidR="00E13EE3">
        <w:rPr>
          <w:b w:val="0"/>
          <w:sz w:val="22"/>
          <w:szCs w:val="22"/>
          <w:lang w:val="ru-RU"/>
        </w:rPr>
        <w:t> </w:t>
      </w:r>
      <w:r w:rsidR="000F7526" w:rsidRPr="000F7526">
        <w:rPr>
          <w:sz w:val="22"/>
          <w:szCs w:val="22"/>
          <w:u w:val="single"/>
        </w:rPr>
        <w:t>__</w:t>
      </w:r>
      <w:r w:rsidR="000F7526">
        <w:rPr>
          <w:sz w:val="22"/>
          <w:szCs w:val="22"/>
          <w:u w:val="single"/>
        </w:rPr>
        <w:t>___</w:t>
      </w:r>
      <w:r w:rsidRPr="00A572F9">
        <w:rPr>
          <w:b w:val="0"/>
          <w:i/>
          <w:sz w:val="22"/>
          <w:szCs w:val="22"/>
        </w:rPr>
        <w:t>,</w:t>
      </w:r>
      <w:r w:rsidRPr="00EF3340">
        <w:rPr>
          <w:b w:val="0"/>
          <w:bCs w:val="0"/>
          <w:sz w:val="22"/>
          <w:szCs w:val="22"/>
        </w:rPr>
        <w:t xml:space="preserve"> у тому числі до інших стаціонарів </w:t>
      </w:r>
      <w:r w:rsidRPr="00A572F9">
        <w:rPr>
          <w:b w:val="0"/>
          <w:sz w:val="22"/>
          <w:szCs w:val="22"/>
        </w:rPr>
        <w:t>2</w:t>
      </w:r>
      <w:r w:rsidR="00E13EE3">
        <w:rPr>
          <w:b w:val="0"/>
          <w:sz w:val="22"/>
          <w:szCs w:val="22"/>
          <w:lang w:val="ru-RU"/>
        </w:rPr>
        <w:t> </w:t>
      </w:r>
      <w:r w:rsidR="000F7526" w:rsidRPr="000F7526">
        <w:rPr>
          <w:sz w:val="22"/>
          <w:szCs w:val="22"/>
          <w:u w:val="single"/>
        </w:rPr>
        <w:t>__</w:t>
      </w:r>
      <w:r w:rsidR="000F7526">
        <w:rPr>
          <w:sz w:val="22"/>
          <w:szCs w:val="22"/>
          <w:u w:val="single"/>
        </w:rPr>
        <w:t>___</w:t>
      </w:r>
      <w:r w:rsidRPr="00EF3340">
        <w:rPr>
          <w:b w:val="0"/>
          <w:bCs w:val="0"/>
          <w:sz w:val="22"/>
          <w:szCs w:val="22"/>
        </w:rPr>
        <w:t>. Кількість новонароджених, від яких відмовились батьки,</w:t>
      </w:r>
      <w:r w:rsidR="00E13EE3">
        <w:rPr>
          <w:b w:val="0"/>
          <w:bCs w:val="0"/>
          <w:sz w:val="22"/>
          <w:szCs w:val="22"/>
        </w:rPr>
        <w:t> </w:t>
      </w:r>
      <w:r w:rsidRPr="00A572F9">
        <w:rPr>
          <w:b w:val="0"/>
          <w:sz w:val="22"/>
          <w:szCs w:val="22"/>
        </w:rPr>
        <w:t>3</w:t>
      </w:r>
      <w:r w:rsidR="00E13EE3">
        <w:rPr>
          <w:b w:val="0"/>
          <w:sz w:val="22"/>
          <w:szCs w:val="22"/>
        </w:rPr>
        <w:t> </w:t>
      </w:r>
      <w:r w:rsidR="000F7526">
        <w:rPr>
          <w:sz w:val="22"/>
          <w:szCs w:val="22"/>
          <w:u w:val="single"/>
        </w:rPr>
        <w:t>_____</w:t>
      </w:r>
      <w:r w:rsidRPr="00A572F9">
        <w:rPr>
          <w:b w:val="0"/>
          <w:sz w:val="22"/>
          <w:szCs w:val="22"/>
        </w:rPr>
        <w:t>.</w:t>
      </w:r>
      <w:r w:rsidRPr="00EF3340">
        <w:rPr>
          <w:b w:val="0"/>
          <w:bCs w:val="0"/>
          <w:sz w:val="22"/>
          <w:szCs w:val="22"/>
        </w:rPr>
        <w:t xml:space="preserve"> </w:t>
      </w:r>
    </w:p>
    <w:p w14:paraId="70B64469" w14:textId="77777777" w:rsidR="009E2283" w:rsidRDefault="009E2283" w:rsidP="009E2283">
      <w:pPr>
        <w:jc w:val="both"/>
        <w:rPr>
          <w:sz w:val="24"/>
          <w:szCs w:val="24"/>
          <w:lang w:val="uk-UA"/>
        </w:rPr>
      </w:pPr>
    </w:p>
    <w:p w14:paraId="1B6B6D47" w14:textId="77777777" w:rsidR="009E2283" w:rsidRPr="00811873" w:rsidRDefault="009E2283" w:rsidP="009E2283">
      <w:pPr>
        <w:pStyle w:val="3"/>
        <w:outlineLvl w:val="2"/>
        <w:rPr>
          <w:sz w:val="24"/>
          <w:szCs w:val="24"/>
        </w:rPr>
      </w:pPr>
      <w:r w:rsidRPr="00811873">
        <w:rPr>
          <w:sz w:val="24"/>
          <w:szCs w:val="24"/>
        </w:rPr>
        <w:t xml:space="preserve">Таблиця 2247 </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884"/>
        <w:gridCol w:w="2031"/>
        <w:gridCol w:w="1714"/>
        <w:gridCol w:w="1713"/>
        <w:gridCol w:w="1714"/>
      </w:tblGrid>
      <w:tr w:rsidR="009E2283" w:rsidRPr="00811873" w14:paraId="1425C346" w14:textId="77777777">
        <w:trPr>
          <w:jc w:val="center"/>
        </w:trPr>
        <w:tc>
          <w:tcPr>
            <w:tcW w:w="1954" w:type="dxa"/>
            <w:vMerge w:val="restart"/>
            <w:tcBorders>
              <w:top w:val="single" w:sz="12" w:space="0" w:color="auto"/>
            </w:tcBorders>
            <w:shd w:val="clear" w:color="auto" w:fill="auto"/>
            <w:vAlign w:val="center"/>
          </w:tcPr>
          <w:p w14:paraId="034BFD76" w14:textId="26739E28" w:rsidR="009E2283" w:rsidRPr="00811873" w:rsidRDefault="009E2283" w:rsidP="00A94948">
            <w:pPr>
              <w:jc w:val="center"/>
              <w:rPr>
                <w:b/>
                <w:sz w:val="18"/>
                <w:szCs w:val="18"/>
                <w:lang w:val="uk-UA"/>
              </w:rPr>
            </w:pPr>
            <w:r w:rsidRPr="00811873">
              <w:rPr>
                <w:b/>
                <w:sz w:val="18"/>
                <w:szCs w:val="18"/>
              </w:rPr>
              <w:t>Найменування</w:t>
            </w:r>
          </w:p>
        </w:tc>
        <w:tc>
          <w:tcPr>
            <w:tcW w:w="884" w:type="dxa"/>
            <w:vMerge w:val="restart"/>
            <w:tcBorders>
              <w:top w:val="single" w:sz="12" w:space="0" w:color="auto"/>
            </w:tcBorders>
            <w:shd w:val="clear" w:color="auto" w:fill="auto"/>
            <w:vAlign w:val="center"/>
          </w:tcPr>
          <w:p w14:paraId="154741FB" w14:textId="77777777" w:rsidR="009E2283" w:rsidRPr="00811873" w:rsidRDefault="009E2283" w:rsidP="00A94948">
            <w:pPr>
              <w:jc w:val="center"/>
              <w:rPr>
                <w:b/>
                <w:sz w:val="16"/>
                <w:szCs w:val="16"/>
                <w:lang w:val="uk-UA"/>
              </w:rPr>
            </w:pPr>
            <w:r w:rsidRPr="00811873">
              <w:rPr>
                <w:b/>
                <w:sz w:val="16"/>
                <w:szCs w:val="16"/>
                <w:lang w:val="uk-UA"/>
              </w:rPr>
              <w:t>Номер рядка</w:t>
            </w:r>
          </w:p>
        </w:tc>
        <w:tc>
          <w:tcPr>
            <w:tcW w:w="2031" w:type="dxa"/>
            <w:vMerge w:val="restart"/>
            <w:tcBorders>
              <w:top w:val="single" w:sz="12" w:space="0" w:color="auto"/>
            </w:tcBorders>
            <w:shd w:val="clear" w:color="auto" w:fill="auto"/>
            <w:vAlign w:val="center"/>
          </w:tcPr>
          <w:p w14:paraId="69BAF0CE" w14:textId="77777777" w:rsidR="009E2283" w:rsidRPr="00811873" w:rsidRDefault="009E2283" w:rsidP="00A94948">
            <w:pPr>
              <w:jc w:val="center"/>
              <w:rPr>
                <w:b/>
                <w:sz w:val="16"/>
                <w:szCs w:val="16"/>
                <w:lang w:val="uk-UA"/>
              </w:rPr>
            </w:pPr>
            <w:r w:rsidRPr="00811873">
              <w:rPr>
                <w:b/>
                <w:sz w:val="16"/>
                <w:szCs w:val="16"/>
                <w:lang w:val="uk-UA"/>
              </w:rPr>
              <w:t>Зроблено протитуберкульозних щеплень</w:t>
            </w:r>
          </w:p>
        </w:tc>
        <w:tc>
          <w:tcPr>
            <w:tcW w:w="5141" w:type="dxa"/>
            <w:gridSpan w:val="3"/>
            <w:tcBorders>
              <w:top w:val="single" w:sz="12" w:space="0" w:color="auto"/>
            </w:tcBorders>
            <w:shd w:val="clear" w:color="auto" w:fill="auto"/>
            <w:vAlign w:val="center"/>
          </w:tcPr>
          <w:p w14:paraId="43B50FA3" w14:textId="77777777" w:rsidR="009E2283" w:rsidRPr="00811873" w:rsidRDefault="009E2283" w:rsidP="00A94948">
            <w:pPr>
              <w:jc w:val="center"/>
              <w:rPr>
                <w:b/>
                <w:sz w:val="16"/>
                <w:szCs w:val="16"/>
                <w:lang w:val="uk-UA"/>
              </w:rPr>
            </w:pPr>
            <w:r w:rsidRPr="00811873">
              <w:rPr>
                <w:b/>
                <w:sz w:val="16"/>
                <w:szCs w:val="16"/>
                <w:lang w:val="uk-UA"/>
              </w:rPr>
              <w:t>Кількість проб, що їх зібрано для обстеження на</w:t>
            </w:r>
          </w:p>
        </w:tc>
      </w:tr>
      <w:tr w:rsidR="009E2283" w:rsidRPr="00811873" w14:paraId="7AFAD818" w14:textId="77777777">
        <w:trPr>
          <w:jc w:val="center"/>
        </w:trPr>
        <w:tc>
          <w:tcPr>
            <w:tcW w:w="1954" w:type="dxa"/>
            <w:vMerge/>
            <w:tcBorders>
              <w:bottom w:val="single" w:sz="12" w:space="0" w:color="auto"/>
            </w:tcBorders>
            <w:shd w:val="clear" w:color="auto" w:fill="auto"/>
            <w:vAlign w:val="center"/>
          </w:tcPr>
          <w:p w14:paraId="07C10CDB" w14:textId="77777777" w:rsidR="009E2283" w:rsidRPr="00811873" w:rsidRDefault="009E2283" w:rsidP="00A94948">
            <w:pPr>
              <w:autoSpaceDE/>
              <w:autoSpaceDN/>
              <w:rPr>
                <w:b/>
                <w:sz w:val="18"/>
                <w:szCs w:val="18"/>
                <w:lang w:val="uk-UA"/>
              </w:rPr>
            </w:pPr>
          </w:p>
        </w:tc>
        <w:tc>
          <w:tcPr>
            <w:tcW w:w="884" w:type="dxa"/>
            <w:vMerge/>
            <w:tcBorders>
              <w:bottom w:val="single" w:sz="12" w:space="0" w:color="auto"/>
            </w:tcBorders>
            <w:shd w:val="clear" w:color="auto" w:fill="auto"/>
            <w:vAlign w:val="center"/>
          </w:tcPr>
          <w:p w14:paraId="1416D86C" w14:textId="77777777" w:rsidR="009E2283" w:rsidRPr="00811873" w:rsidRDefault="009E2283" w:rsidP="00A94948">
            <w:pPr>
              <w:autoSpaceDE/>
              <w:autoSpaceDN/>
              <w:rPr>
                <w:b/>
                <w:sz w:val="16"/>
                <w:szCs w:val="16"/>
                <w:lang w:val="uk-UA"/>
              </w:rPr>
            </w:pPr>
          </w:p>
        </w:tc>
        <w:tc>
          <w:tcPr>
            <w:tcW w:w="2031" w:type="dxa"/>
            <w:vMerge/>
            <w:tcBorders>
              <w:bottom w:val="single" w:sz="12" w:space="0" w:color="auto"/>
            </w:tcBorders>
            <w:shd w:val="clear" w:color="auto" w:fill="auto"/>
            <w:vAlign w:val="center"/>
          </w:tcPr>
          <w:p w14:paraId="4B7956D0" w14:textId="77777777" w:rsidR="009E2283" w:rsidRPr="00811873" w:rsidRDefault="009E2283" w:rsidP="00A94948">
            <w:pPr>
              <w:autoSpaceDE/>
              <w:autoSpaceDN/>
              <w:rPr>
                <w:b/>
                <w:sz w:val="16"/>
                <w:szCs w:val="16"/>
                <w:lang w:val="uk-UA"/>
              </w:rPr>
            </w:pPr>
          </w:p>
        </w:tc>
        <w:tc>
          <w:tcPr>
            <w:tcW w:w="1714" w:type="dxa"/>
            <w:tcBorders>
              <w:bottom w:val="single" w:sz="12" w:space="0" w:color="auto"/>
            </w:tcBorders>
            <w:shd w:val="clear" w:color="auto" w:fill="auto"/>
            <w:vAlign w:val="center"/>
          </w:tcPr>
          <w:p w14:paraId="09045085" w14:textId="77777777" w:rsidR="009E2283" w:rsidRPr="00811873" w:rsidRDefault="009E2283" w:rsidP="00A94948">
            <w:pPr>
              <w:jc w:val="center"/>
              <w:rPr>
                <w:b/>
                <w:sz w:val="16"/>
                <w:szCs w:val="16"/>
                <w:lang w:val="uk-UA"/>
              </w:rPr>
            </w:pPr>
            <w:r w:rsidRPr="00811873">
              <w:rPr>
                <w:b/>
                <w:sz w:val="16"/>
                <w:szCs w:val="16"/>
                <w:lang w:val="uk-UA"/>
              </w:rPr>
              <w:t>фенілкетонурію</w:t>
            </w:r>
          </w:p>
        </w:tc>
        <w:tc>
          <w:tcPr>
            <w:tcW w:w="1713" w:type="dxa"/>
            <w:tcBorders>
              <w:bottom w:val="single" w:sz="12" w:space="0" w:color="auto"/>
            </w:tcBorders>
            <w:shd w:val="clear" w:color="auto" w:fill="auto"/>
            <w:vAlign w:val="center"/>
          </w:tcPr>
          <w:p w14:paraId="0591A176" w14:textId="77777777" w:rsidR="009E2283" w:rsidRPr="00811873" w:rsidRDefault="009E2283" w:rsidP="00A94948">
            <w:pPr>
              <w:jc w:val="center"/>
              <w:rPr>
                <w:b/>
                <w:sz w:val="16"/>
                <w:szCs w:val="16"/>
                <w:lang w:val="uk-UA"/>
              </w:rPr>
            </w:pPr>
            <w:r w:rsidRPr="00811873">
              <w:rPr>
                <w:b/>
                <w:sz w:val="16"/>
                <w:szCs w:val="16"/>
                <w:lang w:val="uk-UA"/>
              </w:rPr>
              <w:t>муковісцидоз</w:t>
            </w:r>
          </w:p>
        </w:tc>
        <w:tc>
          <w:tcPr>
            <w:tcW w:w="1714" w:type="dxa"/>
            <w:tcBorders>
              <w:bottom w:val="single" w:sz="12" w:space="0" w:color="auto"/>
            </w:tcBorders>
            <w:shd w:val="clear" w:color="auto" w:fill="auto"/>
            <w:vAlign w:val="center"/>
          </w:tcPr>
          <w:p w14:paraId="3EEBE69D" w14:textId="77777777" w:rsidR="009E2283" w:rsidRPr="00811873" w:rsidRDefault="009E2283" w:rsidP="00A94948">
            <w:pPr>
              <w:jc w:val="center"/>
              <w:rPr>
                <w:b/>
                <w:sz w:val="16"/>
                <w:szCs w:val="16"/>
                <w:lang w:val="uk-UA"/>
              </w:rPr>
            </w:pPr>
            <w:r w:rsidRPr="00811873">
              <w:rPr>
                <w:b/>
                <w:sz w:val="16"/>
                <w:szCs w:val="16"/>
                <w:lang w:val="uk-UA"/>
              </w:rPr>
              <w:t>гіпотиреоз</w:t>
            </w:r>
          </w:p>
        </w:tc>
      </w:tr>
      <w:tr w:rsidR="009E2283" w:rsidRPr="00811873" w14:paraId="1E6C12F9" w14:textId="77777777">
        <w:trPr>
          <w:jc w:val="center"/>
        </w:trPr>
        <w:tc>
          <w:tcPr>
            <w:tcW w:w="1954" w:type="dxa"/>
            <w:tcBorders>
              <w:top w:val="single" w:sz="12" w:space="0" w:color="auto"/>
              <w:bottom w:val="single" w:sz="12" w:space="0" w:color="auto"/>
            </w:tcBorders>
            <w:shd w:val="clear" w:color="auto" w:fill="auto"/>
          </w:tcPr>
          <w:p w14:paraId="0441005E" w14:textId="77777777" w:rsidR="009E2283" w:rsidRPr="00811873" w:rsidRDefault="009E2283" w:rsidP="00A94948">
            <w:pPr>
              <w:jc w:val="center"/>
              <w:rPr>
                <w:b/>
                <w:sz w:val="18"/>
                <w:szCs w:val="18"/>
                <w:lang w:val="uk-UA"/>
              </w:rPr>
            </w:pPr>
            <w:r w:rsidRPr="00811873">
              <w:rPr>
                <w:b/>
                <w:sz w:val="18"/>
                <w:szCs w:val="18"/>
                <w:lang w:val="uk-UA"/>
              </w:rPr>
              <w:t>А</w:t>
            </w:r>
          </w:p>
        </w:tc>
        <w:tc>
          <w:tcPr>
            <w:tcW w:w="884" w:type="dxa"/>
            <w:tcBorders>
              <w:top w:val="single" w:sz="12" w:space="0" w:color="auto"/>
              <w:bottom w:val="single" w:sz="12" w:space="0" w:color="auto"/>
            </w:tcBorders>
            <w:shd w:val="clear" w:color="auto" w:fill="auto"/>
          </w:tcPr>
          <w:p w14:paraId="4CB7BC23" w14:textId="77777777" w:rsidR="009E2283" w:rsidRPr="00811873" w:rsidRDefault="009E2283" w:rsidP="00A94948">
            <w:pPr>
              <w:jc w:val="center"/>
              <w:rPr>
                <w:b/>
                <w:sz w:val="16"/>
                <w:szCs w:val="16"/>
                <w:lang w:val="uk-UA"/>
              </w:rPr>
            </w:pPr>
            <w:r w:rsidRPr="00811873">
              <w:rPr>
                <w:b/>
                <w:sz w:val="16"/>
                <w:szCs w:val="16"/>
                <w:lang w:val="uk-UA"/>
              </w:rPr>
              <w:t>Б</w:t>
            </w:r>
          </w:p>
        </w:tc>
        <w:tc>
          <w:tcPr>
            <w:tcW w:w="2031" w:type="dxa"/>
            <w:tcBorders>
              <w:top w:val="single" w:sz="12" w:space="0" w:color="auto"/>
              <w:bottom w:val="single" w:sz="12" w:space="0" w:color="auto"/>
            </w:tcBorders>
            <w:shd w:val="clear" w:color="auto" w:fill="auto"/>
          </w:tcPr>
          <w:p w14:paraId="3FB96813" w14:textId="77777777" w:rsidR="009E2283" w:rsidRPr="00811873" w:rsidRDefault="009E2283" w:rsidP="00A94948">
            <w:pPr>
              <w:jc w:val="center"/>
              <w:rPr>
                <w:b/>
                <w:sz w:val="16"/>
                <w:szCs w:val="16"/>
                <w:lang w:val="uk-UA"/>
              </w:rPr>
            </w:pPr>
            <w:r w:rsidRPr="00811873">
              <w:rPr>
                <w:b/>
                <w:sz w:val="16"/>
                <w:szCs w:val="16"/>
                <w:lang w:val="uk-UA"/>
              </w:rPr>
              <w:t>1</w:t>
            </w:r>
          </w:p>
        </w:tc>
        <w:tc>
          <w:tcPr>
            <w:tcW w:w="1714" w:type="dxa"/>
            <w:tcBorders>
              <w:top w:val="single" w:sz="12" w:space="0" w:color="auto"/>
              <w:bottom w:val="single" w:sz="12" w:space="0" w:color="auto"/>
            </w:tcBorders>
            <w:shd w:val="clear" w:color="auto" w:fill="auto"/>
          </w:tcPr>
          <w:p w14:paraId="46DA872E" w14:textId="77777777" w:rsidR="009E2283" w:rsidRPr="00811873" w:rsidRDefault="009E2283" w:rsidP="00A94948">
            <w:pPr>
              <w:jc w:val="center"/>
              <w:rPr>
                <w:b/>
                <w:sz w:val="16"/>
                <w:szCs w:val="16"/>
                <w:lang w:val="uk-UA"/>
              </w:rPr>
            </w:pPr>
            <w:r w:rsidRPr="00811873">
              <w:rPr>
                <w:b/>
                <w:sz w:val="16"/>
                <w:szCs w:val="16"/>
                <w:lang w:val="uk-UA"/>
              </w:rPr>
              <w:t>2</w:t>
            </w:r>
          </w:p>
        </w:tc>
        <w:tc>
          <w:tcPr>
            <w:tcW w:w="1713" w:type="dxa"/>
            <w:tcBorders>
              <w:top w:val="single" w:sz="12" w:space="0" w:color="auto"/>
              <w:bottom w:val="single" w:sz="12" w:space="0" w:color="auto"/>
            </w:tcBorders>
            <w:shd w:val="clear" w:color="auto" w:fill="auto"/>
          </w:tcPr>
          <w:p w14:paraId="4880C73A" w14:textId="77777777" w:rsidR="009E2283" w:rsidRPr="00811873" w:rsidRDefault="009E2283" w:rsidP="00A94948">
            <w:pPr>
              <w:jc w:val="center"/>
              <w:rPr>
                <w:b/>
                <w:sz w:val="16"/>
                <w:szCs w:val="16"/>
                <w:lang w:val="uk-UA"/>
              </w:rPr>
            </w:pPr>
            <w:r w:rsidRPr="00811873">
              <w:rPr>
                <w:b/>
                <w:sz w:val="16"/>
                <w:szCs w:val="16"/>
                <w:lang w:val="uk-UA"/>
              </w:rPr>
              <w:t>3</w:t>
            </w:r>
          </w:p>
        </w:tc>
        <w:tc>
          <w:tcPr>
            <w:tcW w:w="1714" w:type="dxa"/>
            <w:tcBorders>
              <w:top w:val="single" w:sz="12" w:space="0" w:color="auto"/>
              <w:bottom w:val="single" w:sz="12" w:space="0" w:color="auto"/>
            </w:tcBorders>
            <w:shd w:val="clear" w:color="auto" w:fill="auto"/>
          </w:tcPr>
          <w:p w14:paraId="0F67DBE8" w14:textId="77777777" w:rsidR="009E2283" w:rsidRPr="00811873" w:rsidRDefault="009E2283" w:rsidP="00A94948">
            <w:pPr>
              <w:jc w:val="center"/>
              <w:rPr>
                <w:b/>
                <w:sz w:val="16"/>
                <w:szCs w:val="16"/>
                <w:lang w:val="uk-UA"/>
              </w:rPr>
            </w:pPr>
            <w:r w:rsidRPr="00811873">
              <w:rPr>
                <w:b/>
                <w:sz w:val="16"/>
                <w:szCs w:val="16"/>
                <w:lang w:val="uk-UA"/>
              </w:rPr>
              <w:t>4</w:t>
            </w:r>
          </w:p>
        </w:tc>
      </w:tr>
      <w:tr w:rsidR="009E2283" w:rsidRPr="00EF3340" w14:paraId="6CDDB3C9" w14:textId="77777777">
        <w:trPr>
          <w:jc w:val="center"/>
        </w:trPr>
        <w:tc>
          <w:tcPr>
            <w:tcW w:w="1954" w:type="dxa"/>
            <w:tcBorders>
              <w:top w:val="single" w:sz="12" w:space="0" w:color="auto"/>
            </w:tcBorders>
            <w:shd w:val="clear" w:color="auto" w:fill="auto"/>
          </w:tcPr>
          <w:p w14:paraId="33209D12" w14:textId="77777777" w:rsidR="009E2283" w:rsidRPr="00811873" w:rsidRDefault="009E2283" w:rsidP="00A94948">
            <w:pPr>
              <w:rPr>
                <w:sz w:val="18"/>
                <w:szCs w:val="18"/>
                <w:lang w:val="uk-UA"/>
              </w:rPr>
            </w:pPr>
            <w:r w:rsidRPr="00811873">
              <w:rPr>
                <w:sz w:val="18"/>
                <w:szCs w:val="18"/>
                <w:lang w:val="uk-UA"/>
              </w:rPr>
              <w:t xml:space="preserve">Усього </w:t>
            </w:r>
          </w:p>
        </w:tc>
        <w:tc>
          <w:tcPr>
            <w:tcW w:w="884" w:type="dxa"/>
            <w:tcBorders>
              <w:top w:val="single" w:sz="12" w:space="0" w:color="auto"/>
            </w:tcBorders>
            <w:shd w:val="clear" w:color="auto" w:fill="auto"/>
          </w:tcPr>
          <w:p w14:paraId="05368160" w14:textId="77777777" w:rsidR="009E2283" w:rsidRPr="00EF3340" w:rsidRDefault="009E2283" w:rsidP="00A94948">
            <w:pPr>
              <w:jc w:val="center"/>
              <w:rPr>
                <w:lang w:val="uk-UA"/>
              </w:rPr>
            </w:pPr>
            <w:r w:rsidRPr="00EF3340">
              <w:rPr>
                <w:lang w:val="uk-UA"/>
              </w:rPr>
              <w:t>1</w:t>
            </w:r>
          </w:p>
        </w:tc>
        <w:tc>
          <w:tcPr>
            <w:tcW w:w="2031" w:type="dxa"/>
            <w:tcBorders>
              <w:top w:val="single" w:sz="12" w:space="0" w:color="auto"/>
            </w:tcBorders>
            <w:shd w:val="clear" w:color="auto" w:fill="auto"/>
            <w:vAlign w:val="center"/>
          </w:tcPr>
          <w:p w14:paraId="170DFE71" w14:textId="77777777" w:rsidR="009E2283" w:rsidRPr="00EF3340" w:rsidRDefault="009E2283" w:rsidP="00A94948">
            <w:pPr>
              <w:jc w:val="right"/>
              <w:rPr>
                <w:lang w:val="uk-UA"/>
              </w:rPr>
            </w:pPr>
          </w:p>
        </w:tc>
        <w:tc>
          <w:tcPr>
            <w:tcW w:w="1714" w:type="dxa"/>
            <w:tcBorders>
              <w:top w:val="single" w:sz="12" w:space="0" w:color="auto"/>
            </w:tcBorders>
            <w:shd w:val="clear" w:color="auto" w:fill="auto"/>
            <w:vAlign w:val="center"/>
          </w:tcPr>
          <w:p w14:paraId="0EE7023B" w14:textId="77777777" w:rsidR="009E2283" w:rsidRPr="00EF3340" w:rsidRDefault="009E2283" w:rsidP="00A94948">
            <w:pPr>
              <w:jc w:val="right"/>
              <w:rPr>
                <w:lang w:val="uk-UA"/>
              </w:rPr>
            </w:pPr>
          </w:p>
        </w:tc>
        <w:tc>
          <w:tcPr>
            <w:tcW w:w="1713" w:type="dxa"/>
            <w:tcBorders>
              <w:top w:val="single" w:sz="12" w:space="0" w:color="auto"/>
            </w:tcBorders>
            <w:shd w:val="clear" w:color="auto" w:fill="auto"/>
            <w:vAlign w:val="center"/>
          </w:tcPr>
          <w:p w14:paraId="4F4D485B" w14:textId="77777777" w:rsidR="009E2283" w:rsidRPr="00EF3340" w:rsidRDefault="009E2283" w:rsidP="00A94948">
            <w:pPr>
              <w:jc w:val="right"/>
              <w:rPr>
                <w:lang w:val="uk-UA"/>
              </w:rPr>
            </w:pPr>
          </w:p>
        </w:tc>
        <w:tc>
          <w:tcPr>
            <w:tcW w:w="1714" w:type="dxa"/>
            <w:tcBorders>
              <w:top w:val="single" w:sz="12" w:space="0" w:color="auto"/>
            </w:tcBorders>
            <w:shd w:val="clear" w:color="auto" w:fill="auto"/>
            <w:vAlign w:val="center"/>
          </w:tcPr>
          <w:p w14:paraId="62DDAA5E" w14:textId="77777777" w:rsidR="009E2283" w:rsidRPr="00EF3340" w:rsidRDefault="009E2283" w:rsidP="00A94948">
            <w:pPr>
              <w:jc w:val="right"/>
              <w:rPr>
                <w:lang w:val="uk-UA"/>
              </w:rPr>
            </w:pPr>
          </w:p>
        </w:tc>
      </w:tr>
    </w:tbl>
    <w:p w14:paraId="1047057B" w14:textId="77777777" w:rsidR="009E2283" w:rsidRDefault="009E2283" w:rsidP="009E2283">
      <w:pPr>
        <w:rPr>
          <w:lang w:val="uk-UA"/>
        </w:rPr>
      </w:pPr>
    </w:p>
    <w:p w14:paraId="0FAA030C" w14:textId="77777777" w:rsidR="009E2283" w:rsidRPr="00811873" w:rsidRDefault="009E2283" w:rsidP="009E2283">
      <w:pPr>
        <w:rPr>
          <w:b/>
          <w:sz w:val="24"/>
          <w:szCs w:val="24"/>
          <w:lang w:val="ru-RU"/>
        </w:rPr>
      </w:pPr>
      <w:r>
        <w:rPr>
          <w:lang w:val="uk-UA"/>
        </w:rPr>
        <w:br w:type="page"/>
      </w:r>
      <w:r w:rsidRPr="00811873">
        <w:rPr>
          <w:b/>
          <w:sz w:val="24"/>
          <w:szCs w:val="24"/>
          <w:lang w:val="ru-RU"/>
        </w:rPr>
        <w:t xml:space="preserve">Таблиця 2250 </w:t>
      </w:r>
      <w:r>
        <w:rPr>
          <w:b/>
          <w:sz w:val="24"/>
          <w:szCs w:val="24"/>
          <w:lang w:val="ru-RU"/>
        </w:rPr>
        <w:t xml:space="preserve"> </w:t>
      </w:r>
      <w:r w:rsidRPr="00811873">
        <w:rPr>
          <w:b/>
          <w:sz w:val="24"/>
          <w:szCs w:val="24"/>
          <w:lang w:val="ru-RU"/>
        </w:rPr>
        <w:t>Захворювання та причини смерті новонароджених з масою тіла 500-999г</w:t>
      </w:r>
    </w:p>
    <w:tbl>
      <w:tblPr>
        <w:tblW w:w="10070" w:type="dxa"/>
        <w:jc w:val="center"/>
        <w:tblBorders>
          <w:top w:val="single" w:sz="12"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19"/>
        <w:gridCol w:w="1145"/>
        <w:gridCol w:w="1246"/>
        <w:gridCol w:w="1247"/>
        <w:gridCol w:w="1247"/>
        <w:gridCol w:w="1247"/>
      </w:tblGrid>
      <w:tr w:rsidR="009E2283" w:rsidRPr="00DB02B9" w14:paraId="5D92E68D" w14:textId="77777777">
        <w:trPr>
          <w:cantSplit/>
          <w:trHeight w:val="881"/>
          <w:tblHeader/>
          <w:jc w:val="center"/>
        </w:trPr>
        <w:tc>
          <w:tcPr>
            <w:tcW w:w="3119" w:type="dxa"/>
            <w:tcBorders>
              <w:right w:val="single" w:sz="12" w:space="0" w:color="auto"/>
            </w:tcBorders>
            <w:shd w:val="clear" w:color="auto" w:fill="auto"/>
            <w:vAlign w:val="center"/>
          </w:tcPr>
          <w:p w14:paraId="0843A227" w14:textId="0430B414" w:rsidR="009E2283" w:rsidRPr="00DB02B9" w:rsidRDefault="009E2283" w:rsidP="00A94948">
            <w:pPr>
              <w:jc w:val="center"/>
              <w:rPr>
                <w:b/>
                <w:sz w:val="18"/>
                <w:szCs w:val="18"/>
                <w:lang w:val="uk-UA"/>
              </w:rPr>
            </w:pPr>
            <w:r w:rsidRPr="00DB02B9">
              <w:rPr>
                <w:b/>
                <w:sz w:val="18"/>
                <w:szCs w:val="18"/>
              </w:rPr>
              <w:t>Найменування</w:t>
            </w:r>
          </w:p>
        </w:tc>
        <w:tc>
          <w:tcPr>
            <w:tcW w:w="819" w:type="dxa"/>
            <w:tcBorders>
              <w:top w:val="single" w:sz="12" w:space="0" w:color="auto"/>
              <w:left w:val="single" w:sz="12" w:space="0" w:color="auto"/>
              <w:right w:val="single" w:sz="12" w:space="0" w:color="auto"/>
            </w:tcBorders>
            <w:shd w:val="clear" w:color="auto" w:fill="auto"/>
            <w:vAlign w:val="center"/>
          </w:tcPr>
          <w:p w14:paraId="25B06DE3" w14:textId="77777777" w:rsidR="009E2283" w:rsidRPr="00DB02B9" w:rsidRDefault="009E2283" w:rsidP="00A94948">
            <w:pPr>
              <w:jc w:val="center"/>
              <w:rPr>
                <w:b/>
                <w:sz w:val="16"/>
                <w:szCs w:val="16"/>
                <w:lang w:val="uk-UA"/>
              </w:rPr>
            </w:pPr>
            <w:r w:rsidRPr="00DB02B9">
              <w:rPr>
                <w:b/>
                <w:sz w:val="16"/>
                <w:szCs w:val="16"/>
                <w:lang w:val="uk-UA"/>
              </w:rPr>
              <w:t>Номер рядка</w:t>
            </w:r>
          </w:p>
        </w:tc>
        <w:tc>
          <w:tcPr>
            <w:tcW w:w="1145" w:type="dxa"/>
            <w:tcBorders>
              <w:top w:val="single" w:sz="12" w:space="0" w:color="auto"/>
              <w:left w:val="single" w:sz="12" w:space="0" w:color="auto"/>
              <w:right w:val="single" w:sz="12" w:space="0" w:color="auto"/>
            </w:tcBorders>
            <w:shd w:val="clear" w:color="auto" w:fill="auto"/>
            <w:vAlign w:val="center"/>
          </w:tcPr>
          <w:p w14:paraId="7C746E62" w14:textId="77777777" w:rsidR="009E2283" w:rsidRPr="00DB02B9" w:rsidRDefault="009E2283" w:rsidP="00A94948">
            <w:pPr>
              <w:jc w:val="center"/>
              <w:rPr>
                <w:b/>
                <w:sz w:val="16"/>
                <w:szCs w:val="16"/>
                <w:lang w:val="uk-UA"/>
              </w:rPr>
            </w:pPr>
            <w:r w:rsidRPr="00DB02B9">
              <w:rPr>
                <w:b/>
                <w:sz w:val="16"/>
                <w:szCs w:val="16"/>
                <w:lang w:val="uk-UA"/>
              </w:rPr>
              <w:t>Шифр за МКХ - 10</w:t>
            </w:r>
          </w:p>
        </w:tc>
        <w:tc>
          <w:tcPr>
            <w:tcW w:w="1246" w:type="dxa"/>
            <w:tcBorders>
              <w:left w:val="single" w:sz="12" w:space="0" w:color="auto"/>
            </w:tcBorders>
            <w:shd w:val="clear" w:color="auto" w:fill="auto"/>
            <w:vAlign w:val="center"/>
          </w:tcPr>
          <w:p w14:paraId="19BBAC66" w14:textId="77777777" w:rsidR="009E2283" w:rsidRPr="00DB02B9" w:rsidRDefault="009E2283" w:rsidP="00A94948">
            <w:pPr>
              <w:jc w:val="center"/>
              <w:rPr>
                <w:b/>
                <w:sz w:val="16"/>
                <w:szCs w:val="16"/>
                <w:lang w:val="uk-UA"/>
              </w:rPr>
            </w:pPr>
            <w:r w:rsidRPr="00DB02B9">
              <w:rPr>
                <w:b/>
                <w:sz w:val="16"/>
                <w:szCs w:val="16"/>
                <w:lang w:val="uk-UA"/>
              </w:rPr>
              <w:t>Народилося хворими і захворіло</w:t>
            </w:r>
          </w:p>
        </w:tc>
        <w:tc>
          <w:tcPr>
            <w:tcW w:w="1247" w:type="dxa"/>
            <w:shd w:val="clear" w:color="auto" w:fill="auto"/>
            <w:vAlign w:val="center"/>
          </w:tcPr>
          <w:p w14:paraId="4FD19634" w14:textId="77777777" w:rsidR="009E2283" w:rsidRPr="00DB02B9" w:rsidRDefault="009E2283" w:rsidP="00A94948">
            <w:pPr>
              <w:jc w:val="center"/>
              <w:rPr>
                <w:b/>
                <w:sz w:val="16"/>
                <w:szCs w:val="16"/>
                <w:lang w:val="uk-UA"/>
              </w:rPr>
            </w:pPr>
            <w:r w:rsidRPr="00DB02B9">
              <w:rPr>
                <w:b/>
                <w:sz w:val="16"/>
                <w:szCs w:val="16"/>
                <w:lang w:val="uk-UA"/>
              </w:rPr>
              <w:t>з них померло - усього</w:t>
            </w:r>
          </w:p>
        </w:tc>
        <w:tc>
          <w:tcPr>
            <w:tcW w:w="1247" w:type="dxa"/>
            <w:shd w:val="clear" w:color="auto" w:fill="auto"/>
            <w:vAlign w:val="center"/>
          </w:tcPr>
          <w:p w14:paraId="367C17DE" w14:textId="77777777" w:rsidR="009E2283" w:rsidRPr="00DB02B9" w:rsidRDefault="009E2283" w:rsidP="00A94948">
            <w:pPr>
              <w:jc w:val="center"/>
              <w:rPr>
                <w:b/>
                <w:sz w:val="16"/>
                <w:szCs w:val="16"/>
                <w:lang w:val="uk-UA"/>
              </w:rPr>
            </w:pPr>
            <w:r w:rsidRPr="00DB02B9">
              <w:rPr>
                <w:b/>
                <w:sz w:val="16"/>
                <w:szCs w:val="16"/>
                <w:lang w:val="uk-UA"/>
              </w:rPr>
              <w:t>у тому числі в перші 0-6 діб</w:t>
            </w:r>
          </w:p>
        </w:tc>
        <w:tc>
          <w:tcPr>
            <w:tcW w:w="1247" w:type="dxa"/>
            <w:shd w:val="clear" w:color="auto" w:fill="auto"/>
            <w:vAlign w:val="center"/>
          </w:tcPr>
          <w:p w14:paraId="51AC645B" w14:textId="77777777" w:rsidR="009E2283" w:rsidRPr="00DB02B9" w:rsidRDefault="009E2283" w:rsidP="00A94948">
            <w:pPr>
              <w:jc w:val="center"/>
              <w:rPr>
                <w:b/>
                <w:sz w:val="16"/>
                <w:szCs w:val="16"/>
                <w:lang w:val="uk-UA"/>
              </w:rPr>
            </w:pPr>
            <w:r w:rsidRPr="00DB02B9">
              <w:rPr>
                <w:b/>
                <w:sz w:val="16"/>
                <w:szCs w:val="16"/>
                <w:lang w:val="uk-UA"/>
              </w:rPr>
              <w:t>Народилося мертвими</w:t>
            </w:r>
          </w:p>
        </w:tc>
      </w:tr>
      <w:tr w:rsidR="009E2283" w:rsidRPr="00DB02B9" w14:paraId="227D6064" w14:textId="77777777">
        <w:trPr>
          <w:tblHeader/>
          <w:jc w:val="center"/>
        </w:trPr>
        <w:tc>
          <w:tcPr>
            <w:tcW w:w="3119" w:type="dxa"/>
            <w:tcBorders>
              <w:right w:val="single" w:sz="12" w:space="0" w:color="auto"/>
            </w:tcBorders>
            <w:shd w:val="clear" w:color="auto" w:fill="auto"/>
            <w:vAlign w:val="center"/>
          </w:tcPr>
          <w:p w14:paraId="67A393D9" w14:textId="77777777" w:rsidR="009E2283" w:rsidRPr="00DB02B9" w:rsidRDefault="009E2283" w:rsidP="00A94948">
            <w:pPr>
              <w:jc w:val="center"/>
              <w:rPr>
                <w:b/>
                <w:sz w:val="18"/>
                <w:szCs w:val="18"/>
                <w:lang w:val="uk-UA"/>
              </w:rPr>
            </w:pPr>
            <w:r w:rsidRPr="00DB02B9">
              <w:rPr>
                <w:b/>
                <w:sz w:val="18"/>
                <w:szCs w:val="18"/>
                <w:lang w:val="uk-UA"/>
              </w:rPr>
              <w:t>А</w:t>
            </w:r>
          </w:p>
        </w:tc>
        <w:tc>
          <w:tcPr>
            <w:tcW w:w="819" w:type="dxa"/>
            <w:tcBorders>
              <w:top w:val="single" w:sz="4" w:space="0" w:color="auto"/>
              <w:left w:val="single" w:sz="12" w:space="0" w:color="auto"/>
              <w:right w:val="single" w:sz="12" w:space="0" w:color="auto"/>
            </w:tcBorders>
            <w:shd w:val="clear" w:color="auto" w:fill="auto"/>
            <w:vAlign w:val="center"/>
          </w:tcPr>
          <w:p w14:paraId="096BE9DD" w14:textId="77777777" w:rsidR="009E2283" w:rsidRPr="00DB02B9" w:rsidRDefault="009E2283" w:rsidP="00A94948">
            <w:pPr>
              <w:jc w:val="center"/>
              <w:rPr>
                <w:b/>
                <w:sz w:val="16"/>
                <w:szCs w:val="16"/>
                <w:lang w:val="uk-UA"/>
              </w:rPr>
            </w:pPr>
            <w:r w:rsidRPr="00DB02B9">
              <w:rPr>
                <w:b/>
                <w:sz w:val="16"/>
                <w:szCs w:val="16"/>
                <w:lang w:val="uk-UA"/>
              </w:rPr>
              <w:t>Б</w:t>
            </w:r>
          </w:p>
        </w:tc>
        <w:tc>
          <w:tcPr>
            <w:tcW w:w="1145" w:type="dxa"/>
            <w:tcBorders>
              <w:top w:val="single" w:sz="4" w:space="0" w:color="auto"/>
              <w:left w:val="single" w:sz="12" w:space="0" w:color="auto"/>
              <w:right w:val="single" w:sz="12" w:space="0" w:color="auto"/>
            </w:tcBorders>
            <w:shd w:val="clear" w:color="auto" w:fill="auto"/>
            <w:vAlign w:val="center"/>
          </w:tcPr>
          <w:p w14:paraId="0BF78AB2" w14:textId="77777777" w:rsidR="009E2283" w:rsidRPr="00DB02B9" w:rsidRDefault="009E2283" w:rsidP="00A94948">
            <w:pPr>
              <w:jc w:val="center"/>
              <w:rPr>
                <w:b/>
                <w:sz w:val="16"/>
                <w:szCs w:val="16"/>
                <w:lang w:val="uk-UA"/>
              </w:rPr>
            </w:pPr>
            <w:r w:rsidRPr="00DB02B9">
              <w:rPr>
                <w:b/>
                <w:sz w:val="16"/>
                <w:szCs w:val="16"/>
                <w:lang w:val="uk-UA"/>
              </w:rPr>
              <w:t>В</w:t>
            </w:r>
          </w:p>
        </w:tc>
        <w:tc>
          <w:tcPr>
            <w:tcW w:w="1246" w:type="dxa"/>
            <w:tcBorders>
              <w:left w:val="single" w:sz="12" w:space="0" w:color="auto"/>
            </w:tcBorders>
            <w:shd w:val="clear" w:color="auto" w:fill="auto"/>
            <w:vAlign w:val="center"/>
          </w:tcPr>
          <w:p w14:paraId="3290861D" w14:textId="77777777" w:rsidR="009E2283" w:rsidRPr="00DB02B9" w:rsidRDefault="009E2283" w:rsidP="00A94948">
            <w:pPr>
              <w:jc w:val="center"/>
              <w:rPr>
                <w:b/>
                <w:sz w:val="16"/>
                <w:szCs w:val="16"/>
                <w:lang w:val="uk-UA"/>
              </w:rPr>
            </w:pPr>
            <w:r w:rsidRPr="00DB02B9">
              <w:rPr>
                <w:b/>
                <w:sz w:val="16"/>
                <w:szCs w:val="16"/>
                <w:lang w:val="uk-UA"/>
              </w:rPr>
              <w:t>1</w:t>
            </w:r>
          </w:p>
        </w:tc>
        <w:tc>
          <w:tcPr>
            <w:tcW w:w="1247" w:type="dxa"/>
            <w:shd w:val="clear" w:color="auto" w:fill="auto"/>
            <w:vAlign w:val="center"/>
          </w:tcPr>
          <w:p w14:paraId="6D75C9E5" w14:textId="77777777" w:rsidR="009E2283" w:rsidRPr="00DB02B9" w:rsidRDefault="009E2283" w:rsidP="00A94948">
            <w:pPr>
              <w:jc w:val="center"/>
              <w:rPr>
                <w:b/>
                <w:sz w:val="16"/>
                <w:szCs w:val="16"/>
                <w:lang w:val="uk-UA"/>
              </w:rPr>
            </w:pPr>
            <w:r w:rsidRPr="00DB02B9">
              <w:rPr>
                <w:b/>
                <w:sz w:val="16"/>
                <w:szCs w:val="16"/>
                <w:lang w:val="uk-UA"/>
              </w:rPr>
              <w:t>2</w:t>
            </w:r>
          </w:p>
        </w:tc>
        <w:tc>
          <w:tcPr>
            <w:tcW w:w="1247" w:type="dxa"/>
            <w:shd w:val="clear" w:color="auto" w:fill="auto"/>
            <w:vAlign w:val="center"/>
          </w:tcPr>
          <w:p w14:paraId="5ACF3B58" w14:textId="77777777" w:rsidR="009E2283" w:rsidRPr="00DB02B9" w:rsidRDefault="009E2283" w:rsidP="00A94948">
            <w:pPr>
              <w:jc w:val="center"/>
              <w:rPr>
                <w:b/>
                <w:sz w:val="16"/>
                <w:szCs w:val="16"/>
                <w:lang w:val="uk-UA"/>
              </w:rPr>
            </w:pPr>
            <w:r w:rsidRPr="00DB02B9">
              <w:rPr>
                <w:b/>
                <w:sz w:val="16"/>
                <w:szCs w:val="16"/>
                <w:lang w:val="uk-UA"/>
              </w:rPr>
              <w:t>3</w:t>
            </w:r>
          </w:p>
        </w:tc>
        <w:tc>
          <w:tcPr>
            <w:tcW w:w="1247" w:type="dxa"/>
            <w:shd w:val="clear" w:color="auto" w:fill="auto"/>
            <w:vAlign w:val="center"/>
          </w:tcPr>
          <w:p w14:paraId="5B248133" w14:textId="77777777" w:rsidR="009E2283" w:rsidRPr="00DB02B9" w:rsidRDefault="009E2283" w:rsidP="00A94948">
            <w:pPr>
              <w:jc w:val="center"/>
              <w:rPr>
                <w:b/>
                <w:sz w:val="16"/>
                <w:szCs w:val="16"/>
                <w:lang w:val="uk-UA"/>
              </w:rPr>
            </w:pPr>
            <w:r w:rsidRPr="00DB02B9">
              <w:rPr>
                <w:b/>
                <w:sz w:val="16"/>
                <w:szCs w:val="16"/>
                <w:lang w:val="uk-UA"/>
              </w:rPr>
              <w:t>4</w:t>
            </w:r>
          </w:p>
        </w:tc>
      </w:tr>
      <w:tr w:rsidR="009E2283" w:rsidRPr="00EF3340" w14:paraId="69F6AF12" w14:textId="77777777">
        <w:trPr>
          <w:jc w:val="center"/>
        </w:trPr>
        <w:tc>
          <w:tcPr>
            <w:tcW w:w="3119" w:type="dxa"/>
            <w:tcBorders>
              <w:right w:val="single" w:sz="12" w:space="0" w:color="auto"/>
            </w:tcBorders>
            <w:shd w:val="clear" w:color="auto" w:fill="auto"/>
          </w:tcPr>
          <w:p w14:paraId="3EE78E28" w14:textId="77777777" w:rsidR="009E2283" w:rsidRPr="00DB02B9" w:rsidRDefault="009E2283" w:rsidP="00A94948">
            <w:pPr>
              <w:rPr>
                <w:sz w:val="18"/>
                <w:szCs w:val="18"/>
                <w:lang w:val="uk-UA"/>
              </w:rPr>
            </w:pPr>
            <w:r w:rsidRPr="00DB02B9">
              <w:rPr>
                <w:sz w:val="18"/>
                <w:szCs w:val="18"/>
                <w:lang w:val="uk-UA"/>
              </w:rPr>
              <w:t>Усього хворих дітей</w:t>
            </w:r>
          </w:p>
        </w:tc>
        <w:tc>
          <w:tcPr>
            <w:tcW w:w="819" w:type="dxa"/>
            <w:tcBorders>
              <w:top w:val="single" w:sz="4" w:space="0" w:color="auto"/>
              <w:left w:val="single" w:sz="12" w:space="0" w:color="auto"/>
              <w:right w:val="single" w:sz="12" w:space="0" w:color="auto"/>
            </w:tcBorders>
            <w:shd w:val="clear" w:color="auto" w:fill="auto"/>
            <w:vAlign w:val="center"/>
          </w:tcPr>
          <w:p w14:paraId="5445665A" w14:textId="77777777" w:rsidR="009E2283" w:rsidRPr="00EF3340" w:rsidRDefault="009E2283" w:rsidP="00A94948">
            <w:pPr>
              <w:jc w:val="center"/>
              <w:rPr>
                <w:lang w:val="uk-UA"/>
              </w:rPr>
            </w:pPr>
            <w:r w:rsidRPr="00EF3340">
              <w:rPr>
                <w:lang w:val="uk-UA"/>
              </w:rPr>
              <w:t>1</w:t>
            </w:r>
          </w:p>
        </w:tc>
        <w:tc>
          <w:tcPr>
            <w:tcW w:w="1145" w:type="dxa"/>
            <w:tcBorders>
              <w:top w:val="single" w:sz="4" w:space="0" w:color="auto"/>
              <w:left w:val="single" w:sz="12" w:space="0" w:color="auto"/>
              <w:right w:val="single" w:sz="12" w:space="0" w:color="auto"/>
            </w:tcBorders>
            <w:shd w:val="clear" w:color="auto" w:fill="auto"/>
          </w:tcPr>
          <w:p w14:paraId="05747206" w14:textId="77777777" w:rsidR="009E2283" w:rsidRPr="00EF3340" w:rsidRDefault="009E2283" w:rsidP="00A94948">
            <w:pPr>
              <w:jc w:val="both"/>
              <w:rPr>
                <w:lang w:val="uk-UA"/>
              </w:rPr>
            </w:pPr>
          </w:p>
        </w:tc>
        <w:tc>
          <w:tcPr>
            <w:tcW w:w="1246" w:type="dxa"/>
            <w:tcBorders>
              <w:left w:val="single" w:sz="12" w:space="0" w:color="auto"/>
            </w:tcBorders>
            <w:shd w:val="clear" w:color="auto" w:fill="auto"/>
            <w:vAlign w:val="center"/>
          </w:tcPr>
          <w:p w14:paraId="5F471629" w14:textId="77777777" w:rsidR="009E2283" w:rsidRPr="00EF3340" w:rsidRDefault="009E2283" w:rsidP="00A94948">
            <w:pPr>
              <w:jc w:val="right"/>
              <w:rPr>
                <w:lang w:val="uk-UA"/>
              </w:rPr>
            </w:pPr>
          </w:p>
        </w:tc>
        <w:tc>
          <w:tcPr>
            <w:tcW w:w="1247" w:type="dxa"/>
            <w:shd w:val="clear" w:color="auto" w:fill="auto"/>
            <w:vAlign w:val="center"/>
          </w:tcPr>
          <w:p w14:paraId="452A15C2" w14:textId="77777777" w:rsidR="009E2283" w:rsidRPr="00EF3340" w:rsidRDefault="009E2283" w:rsidP="00A94948">
            <w:pPr>
              <w:jc w:val="right"/>
              <w:rPr>
                <w:lang w:val="uk-UA"/>
              </w:rPr>
            </w:pPr>
          </w:p>
        </w:tc>
        <w:tc>
          <w:tcPr>
            <w:tcW w:w="1247" w:type="dxa"/>
            <w:shd w:val="clear" w:color="auto" w:fill="auto"/>
            <w:vAlign w:val="center"/>
          </w:tcPr>
          <w:p w14:paraId="7A919EC5" w14:textId="77777777" w:rsidR="009E2283" w:rsidRPr="00EF3340" w:rsidRDefault="009E2283" w:rsidP="00A94948">
            <w:pPr>
              <w:jc w:val="right"/>
              <w:rPr>
                <w:lang w:val="uk-UA"/>
              </w:rPr>
            </w:pPr>
          </w:p>
        </w:tc>
        <w:tc>
          <w:tcPr>
            <w:tcW w:w="1247" w:type="dxa"/>
            <w:shd w:val="clear" w:color="auto" w:fill="auto"/>
            <w:vAlign w:val="center"/>
          </w:tcPr>
          <w:p w14:paraId="3F84EFF7" w14:textId="77777777" w:rsidR="009E2283" w:rsidRPr="00EF3340" w:rsidRDefault="009E2283" w:rsidP="00A94948">
            <w:pPr>
              <w:jc w:val="right"/>
              <w:rPr>
                <w:lang w:val="uk-UA"/>
              </w:rPr>
            </w:pPr>
          </w:p>
        </w:tc>
      </w:tr>
      <w:tr w:rsidR="009E2283" w:rsidRPr="00EF3340" w14:paraId="211C3878" w14:textId="77777777">
        <w:trPr>
          <w:jc w:val="center"/>
        </w:trPr>
        <w:tc>
          <w:tcPr>
            <w:tcW w:w="3119" w:type="dxa"/>
            <w:tcBorders>
              <w:right w:val="single" w:sz="12" w:space="0" w:color="auto"/>
            </w:tcBorders>
            <w:shd w:val="clear" w:color="auto" w:fill="auto"/>
          </w:tcPr>
          <w:p w14:paraId="37A7254C" w14:textId="77777777" w:rsidR="009E2283" w:rsidRPr="00DB02B9" w:rsidRDefault="009E2283" w:rsidP="00A94948">
            <w:pPr>
              <w:rPr>
                <w:sz w:val="18"/>
                <w:szCs w:val="18"/>
                <w:lang w:val="uk-UA"/>
              </w:rPr>
            </w:pPr>
            <w:r w:rsidRPr="00DB02B9">
              <w:rPr>
                <w:sz w:val="18"/>
                <w:szCs w:val="18"/>
                <w:lang w:val="uk-UA"/>
              </w:rPr>
              <w:t>у тому числі із захворюваннями:</w:t>
            </w:r>
          </w:p>
          <w:p w14:paraId="224EB3B2" w14:textId="77777777" w:rsidR="009E2283" w:rsidRPr="00DB02B9" w:rsidRDefault="009E2283" w:rsidP="00A94948">
            <w:pPr>
              <w:rPr>
                <w:sz w:val="18"/>
                <w:szCs w:val="18"/>
                <w:lang w:val="uk-UA"/>
              </w:rPr>
            </w:pPr>
            <w:r w:rsidRPr="00DB02B9">
              <w:rPr>
                <w:sz w:val="18"/>
                <w:szCs w:val="18"/>
                <w:lang w:val="uk-UA"/>
              </w:rPr>
              <w:t>гострі респіраторні інфекції, грип</w:t>
            </w:r>
          </w:p>
        </w:tc>
        <w:tc>
          <w:tcPr>
            <w:tcW w:w="819" w:type="dxa"/>
            <w:tcBorders>
              <w:top w:val="single" w:sz="4" w:space="0" w:color="auto"/>
              <w:left w:val="single" w:sz="12" w:space="0" w:color="auto"/>
              <w:right w:val="single" w:sz="12" w:space="0" w:color="auto"/>
            </w:tcBorders>
            <w:shd w:val="clear" w:color="auto" w:fill="auto"/>
            <w:vAlign w:val="center"/>
          </w:tcPr>
          <w:p w14:paraId="40507A66" w14:textId="77777777" w:rsidR="009E2283" w:rsidRPr="00EF3340" w:rsidRDefault="009E2283" w:rsidP="00A94948">
            <w:pPr>
              <w:jc w:val="center"/>
              <w:rPr>
                <w:lang w:val="uk-UA"/>
              </w:rPr>
            </w:pPr>
            <w:r w:rsidRPr="00EF3340">
              <w:rPr>
                <w:lang w:val="uk-UA"/>
              </w:rPr>
              <w:t>2</w:t>
            </w:r>
          </w:p>
        </w:tc>
        <w:tc>
          <w:tcPr>
            <w:tcW w:w="1145" w:type="dxa"/>
            <w:tcBorders>
              <w:top w:val="single" w:sz="4" w:space="0" w:color="auto"/>
              <w:left w:val="single" w:sz="12" w:space="0" w:color="auto"/>
              <w:right w:val="single" w:sz="12" w:space="0" w:color="auto"/>
            </w:tcBorders>
            <w:shd w:val="clear" w:color="auto" w:fill="auto"/>
            <w:vAlign w:val="center"/>
          </w:tcPr>
          <w:p w14:paraId="6A746083" w14:textId="77777777" w:rsidR="009E2283" w:rsidRPr="00EF3340" w:rsidRDefault="009E2283" w:rsidP="00A94948">
            <w:pPr>
              <w:jc w:val="center"/>
              <w:rPr>
                <w:lang w:val="uk-UA"/>
              </w:rPr>
            </w:pPr>
            <w:r w:rsidRPr="00EF3340">
              <w:rPr>
                <w:lang w:val="uk-UA"/>
              </w:rPr>
              <w:t>J00-J06</w:t>
            </w:r>
          </w:p>
          <w:p w14:paraId="0DA76A0B" w14:textId="77777777" w:rsidR="009E2283" w:rsidRPr="00EF3340" w:rsidRDefault="009E2283" w:rsidP="00A94948">
            <w:pPr>
              <w:jc w:val="center"/>
              <w:rPr>
                <w:lang w:val="uk-UA"/>
              </w:rPr>
            </w:pPr>
            <w:r w:rsidRPr="00EF3340">
              <w:rPr>
                <w:lang w:val="uk-UA"/>
              </w:rPr>
              <w:t>J10-J11</w:t>
            </w:r>
          </w:p>
        </w:tc>
        <w:tc>
          <w:tcPr>
            <w:tcW w:w="1246" w:type="dxa"/>
            <w:tcBorders>
              <w:left w:val="single" w:sz="12" w:space="0" w:color="auto"/>
            </w:tcBorders>
            <w:shd w:val="clear" w:color="auto" w:fill="auto"/>
            <w:vAlign w:val="center"/>
          </w:tcPr>
          <w:p w14:paraId="6A9BE369" w14:textId="77777777" w:rsidR="009E2283" w:rsidRPr="00EF3340" w:rsidRDefault="009E2283" w:rsidP="00A94948">
            <w:pPr>
              <w:jc w:val="right"/>
              <w:rPr>
                <w:lang w:val="uk-UA"/>
              </w:rPr>
            </w:pPr>
          </w:p>
        </w:tc>
        <w:tc>
          <w:tcPr>
            <w:tcW w:w="1247" w:type="dxa"/>
            <w:shd w:val="clear" w:color="auto" w:fill="auto"/>
            <w:vAlign w:val="center"/>
          </w:tcPr>
          <w:p w14:paraId="797034EB" w14:textId="77777777" w:rsidR="009E2283" w:rsidRPr="00EF3340" w:rsidRDefault="009E2283" w:rsidP="00A94948">
            <w:pPr>
              <w:jc w:val="right"/>
              <w:rPr>
                <w:lang w:val="uk-UA"/>
              </w:rPr>
            </w:pPr>
          </w:p>
        </w:tc>
        <w:tc>
          <w:tcPr>
            <w:tcW w:w="1247" w:type="dxa"/>
            <w:shd w:val="clear" w:color="auto" w:fill="auto"/>
            <w:vAlign w:val="center"/>
          </w:tcPr>
          <w:p w14:paraId="60AB0C49" w14:textId="77777777" w:rsidR="009E2283" w:rsidRPr="00EF3340" w:rsidRDefault="009E2283" w:rsidP="00A94948">
            <w:pPr>
              <w:jc w:val="right"/>
              <w:rPr>
                <w:lang w:val="uk-UA"/>
              </w:rPr>
            </w:pPr>
          </w:p>
        </w:tc>
        <w:tc>
          <w:tcPr>
            <w:tcW w:w="1247" w:type="dxa"/>
            <w:shd w:val="clear" w:color="auto" w:fill="auto"/>
            <w:vAlign w:val="center"/>
          </w:tcPr>
          <w:p w14:paraId="1D034289" w14:textId="77777777" w:rsidR="009E2283" w:rsidRPr="00EF3340" w:rsidRDefault="009E2283" w:rsidP="00A94948">
            <w:pPr>
              <w:jc w:val="right"/>
              <w:rPr>
                <w:lang w:val="uk-UA"/>
              </w:rPr>
            </w:pPr>
          </w:p>
        </w:tc>
      </w:tr>
      <w:tr w:rsidR="009E2283" w:rsidRPr="00EF3340" w14:paraId="4937025A" w14:textId="77777777">
        <w:trPr>
          <w:jc w:val="center"/>
        </w:trPr>
        <w:tc>
          <w:tcPr>
            <w:tcW w:w="3119" w:type="dxa"/>
            <w:tcBorders>
              <w:right w:val="single" w:sz="12" w:space="0" w:color="auto"/>
            </w:tcBorders>
            <w:shd w:val="clear" w:color="auto" w:fill="auto"/>
          </w:tcPr>
          <w:p w14:paraId="52AF1DFF" w14:textId="77777777" w:rsidR="009E2283" w:rsidRPr="00DB02B9" w:rsidRDefault="009E2283" w:rsidP="00A94948">
            <w:pPr>
              <w:rPr>
                <w:sz w:val="18"/>
                <w:szCs w:val="18"/>
                <w:lang w:val="uk-UA"/>
              </w:rPr>
            </w:pPr>
            <w:r w:rsidRPr="00DB02B9">
              <w:rPr>
                <w:sz w:val="18"/>
                <w:szCs w:val="18"/>
                <w:lang w:val="uk-UA"/>
              </w:rPr>
              <w:t>пневмонія</w:t>
            </w:r>
          </w:p>
        </w:tc>
        <w:tc>
          <w:tcPr>
            <w:tcW w:w="819" w:type="dxa"/>
            <w:tcBorders>
              <w:top w:val="single" w:sz="4" w:space="0" w:color="auto"/>
              <w:left w:val="single" w:sz="12" w:space="0" w:color="auto"/>
              <w:right w:val="single" w:sz="12" w:space="0" w:color="auto"/>
            </w:tcBorders>
            <w:shd w:val="clear" w:color="auto" w:fill="auto"/>
            <w:vAlign w:val="center"/>
          </w:tcPr>
          <w:p w14:paraId="231EA7A4" w14:textId="77777777" w:rsidR="009E2283" w:rsidRPr="00EF3340" w:rsidRDefault="009E2283" w:rsidP="00A94948">
            <w:pPr>
              <w:jc w:val="center"/>
              <w:rPr>
                <w:lang w:val="uk-UA"/>
              </w:rPr>
            </w:pPr>
            <w:r w:rsidRPr="00EF3340">
              <w:rPr>
                <w:lang w:val="uk-UA"/>
              </w:rPr>
              <w:t>3</w:t>
            </w:r>
          </w:p>
        </w:tc>
        <w:tc>
          <w:tcPr>
            <w:tcW w:w="1145" w:type="dxa"/>
            <w:tcBorders>
              <w:top w:val="single" w:sz="4" w:space="0" w:color="auto"/>
              <w:left w:val="single" w:sz="12" w:space="0" w:color="auto"/>
              <w:right w:val="single" w:sz="12" w:space="0" w:color="auto"/>
            </w:tcBorders>
            <w:shd w:val="clear" w:color="auto" w:fill="auto"/>
            <w:vAlign w:val="center"/>
          </w:tcPr>
          <w:p w14:paraId="6A11F68C" w14:textId="77777777" w:rsidR="009E2283" w:rsidRPr="00EF3340" w:rsidRDefault="009E2283" w:rsidP="00A94948">
            <w:pPr>
              <w:jc w:val="center"/>
              <w:rPr>
                <w:lang w:val="uk-UA"/>
              </w:rPr>
            </w:pPr>
            <w:r w:rsidRPr="00EF3340">
              <w:rPr>
                <w:lang w:val="uk-UA"/>
              </w:rPr>
              <w:t>J12-J18</w:t>
            </w:r>
          </w:p>
        </w:tc>
        <w:tc>
          <w:tcPr>
            <w:tcW w:w="1246" w:type="dxa"/>
            <w:tcBorders>
              <w:left w:val="single" w:sz="12" w:space="0" w:color="auto"/>
            </w:tcBorders>
            <w:shd w:val="clear" w:color="auto" w:fill="auto"/>
            <w:vAlign w:val="center"/>
          </w:tcPr>
          <w:p w14:paraId="4E2C4CFF" w14:textId="77777777" w:rsidR="009E2283" w:rsidRPr="00EF3340" w:rsidRDefault="009E2283" w:rsidP="00A94948">
            <w:pPr>
              <w:jc w:val="right"/>
              <w:rPr>
                <w:lang w:val="uk-UA"/>
              </w:rPr>
            </w:pPr>
          </w:p>
        </w:tc>
        <w:tc>
          <w:tcPr>
            <w:tcW w:w="1247" w:type="dxa"/>
            <w:shd w:val="clear" w:color="auto" w:fill="auto"/>
            <w:vAlign w:val="center"/>
          </w:tcPr>
          <w:p w14:paraId="1492C14F" w14:textId="77777777" w:rsidR="009E2283" w:rsidRPr="00EF3340" w:rsidRDefault="009E2283" w:rsidP="00A94948">
            <w:pPr>
              <w:jc w:val="right"/>
              <w:rPr>
                <w:lang w:val="uk-UA"/>
              </w:rPr>
            </w:pPr>
          </w:p>
        </w:tc>
        <w:tc>
          <w:tcPr>
            <w:tcW w:w="1247" w:type="dxa"/>
            <w:shd w:val="clear" w:color="auto" w:fill="auto"/>
            <w:vAlign w:val="center"/>
          </w:tcPr>
          <w:p w14:paraId="5D0EB20A" w14:textId="77777777" w:rsidR="009E2283" w:rsidRPr="00EF3340" w:rsidRDefault="009E2283" w:rsidP="00A94948">
            <w:pPr>
              <w:jc w:val="right"/>
              <w:rPr>
                <w:lang w:val="uk-UA"/>
              </w:rPr>
            </w:pPr>
          </w:p>
        </w:tc>
        <w:tc>
          <w:tcPr>
            <w:tcW w:w="1247" w:type="dxa"/>
            <w:shd w:val="clear" w:color="auto" w:fill="auto"/>
            <w:vAlign w:val="center"/>
          </w:tcPr>
          <w:p w14:paraId="17D10845" w14:textId="77777777" w:rsidR="009E2283" w:rsidRPr="00EF3340" w:rsidRDefault="009E2283" w:rsidP="00A94948">
            <w:pPr>
              <w:jc w:val="right"/>
              <w:rPr>
                <w:lang w:val="uk-UA"/>
              </w:rPr>
            </w:pPr>
          </w:p>
        </w:tc>
      </w:tr>
      <w:tr w:rsidR="009E2283" w:rsidRPr="00EF3340" w14:paraId="18C3D48E" w14:textId="77777777">
        <w:trPr>
          <w:jc w:val="center"/>
        </w:trPr>
        <w:tc>
          <w:tcPr>
            <w:tcW w:w="3119" w:type="dxa"/>
            <w:tcBorders>
              <w:right w:val="single" w:sz="12" w:space="0" w:color="auto"/>
            </w:tcBorders>
            <w:shd w:val="clear" w:color="auto" w:fill="auto"/>
          </w:tcPr>
          <w:p w14:paraId="5E6214E1" w14:textId="77777777" w:rsidR="009E2283" w:rsidRPr="00DB02B9" w:rsidRDefault="009E2283" w:rsidP="00A94948">
            <w:pPr>
              <w:rPr>
                <w:sz w:val="18"/>
                <w:szCs w:val="18"/>
                <w:lang w:val="uk-UA"/>
              </w:rPr>
            </w:pPr>
            <w:r w:rsidRPr="00DB02B9">
              <w:rPr>
                <w:sz w:val="18"/>
                <w:szCs w:val="18"/>
                <w:lang w:val="uk-UA"/>
              </w:rPr>
              <w:t>інфекція шкіри і підшкірної клітковини</w:t>
            </w:r>
          </w:p>
        </w:tc>
        <w:tc>
          <w:tcPr>
            <w:tcW w:w="819" w:type="dxa"/>
            <w:tcBorders>
              <w:top w:val="single" w:sz="4" w:space="0" w:color="auto"/>
              <w:left w:val="single" w:sz="12" w:space="0" w:color="auto"/>
              <w:right w:val="single" w:sz="12" w:space="0" w:color="auto"/>
            </w:tcBorders>
            <w:shd w:val="clear" w:color="auto" w:fill="auto"/>
            <w:vAlign w:val="center"/>
          </w:tcPr>
          <w:p w14:paraId="73C7E1F0" w14:textId="77777777" w:rsidR="009E2283" w:rsidRPr="00EF3340" w:rsidRDefault="009E2283" w:rsidP="00A94948">
            <w:pPr>
              <w:jc w:val="center"/>
              <w:rPr>
                <w:lang w:val="uk-UA"/>
              </w:rPr>
            </w:pPr>
            <w:r w:rsidRPr="00EF3340">
              <w:rPr>
                <w:lang w:val="uk-UA"/>
              </w:rPr>
              <w:t>4</w:t>
            </w:r>
          </w:p>
        </w:tc>
        <w:tc>
          <w:tcPr>
            <w:tcW w:w="1145" w:type="dxa"/>
            <w:tcBorders>
              <w:top w:val="single" w:sz="4" w:space="0" w:color="auto"/>
              <w:left w:val="single" w:sz="12" w:space="0" w:color="auto"/>
              <w:right w:val="single" w:sz="12" w:space="0" w:color="auto"/>
            </w:tcBorders>
            <w:shd w:val="clear" w:color="auto" w:fill="auto"/>
            <w:vAlign w:val="center"/>
          </w:tcPr>
          <w:p w14:paraId="5633AB19" w14:textId="77777777" w:rsidR="009E2283" w:rsidRPr="00EF3340" w:rsidRDefault="009E2283" w:rsidP="00A94948">
            <w:pPr>
              <w:jc w:val="center"/>
              <w:rPr>
                <w:lang w:val="uk-UA"/>
              </w:rPr>
            </w:pPr>
            <w:r w:rsidRPr="00EF3340">
              <w:rPr>
                <w:lang w:val="uk-UA"/>
              </w:rPr>
              <w:t>L00-L08</w:t>
            </w:r>
          </w:p>
        </w:tc>
        <w:tc>
          <w:tcPr>
            <w:tcW w:w="1246" w:type="dxa"/>
            <w:tcBorders>
              <w:left w:val="single" w:sz="12" w:space="0" w:color="auto"/>
            </w:tcBorders>
            <w:shd w:val="clear" w:color="auto" w:fill="auto"/>
            <w:vAlign w:val="center"/>
          </w:tcPr>
          <w:p w14:paraId="1737C21D" w14:textId="77777777" w:rsidR="009E2283" w:rsidRPr="00EF3340" w:rsidRDefault="009E2283" w:rsidP="00A94948">
            <w:pPr>
              <w:jc w:val="right"/>
              <w:rPr>
                <w:lang w:val="uk-UA"/>
              </w:rPr>
            </w:pPr>
          </w:p>
        </w:tc>
        <w:tc>
          <w:tcPr>
            <w:tcW w:w="1247" w:type="dxa"/>
            <w:shd w:val="clear" w:color="auto" w:fill="auto"/>
            <w:vAlign w:val="center"/>
          </w:tcPr>
          <w:p w14:paraId="511E98D1" w14:textId="77777777" w:rsidR="009E2283" w:rsidRPr="00EF3340" w:rsidRDefault="009E2283" w:rsidP="00A94948">
            <w:pPr>
              <w:jc w:val="right"/>
              <w:rPr>
                <w:lang w:val="uk-UA"/>
              </w:rPr>
            </w:pPr>
          </w:p>
        </w:tc>
        <w:tc>
          <w:tcPr>
            <w:tcW w:w="1247" w:type="dxa"/>
            <w:shd w:val="clear" w:color="auto" w:fill="auto"/>
            <w:vAlign w:val="center"/>
          </w:tcPr>
          <w:p w14:paraId="1DD9724E" w14:textId="77777777" w:rsidR="009E2283" w:rsidRPr="00EF3340" w:rsidRDefault="009E2283" w:rsidP="00A94948">
            <w:pPr>
              <w:jc w:val="right"/>
              <w:rPr>
                <w:lang w:val="uk-UA"/>
              </w:rPr>
            </w:pPr>
          </w:p>
        </w:tc>
        <w:tc>
          <w:tcPr>
            <w:tcW w:w="1247" w:type="dxa"/>
            <w:shd w:val="clear" w:color="auto" w:fill="auto"/>
            <w:vAlign w:val="center"/>
          </w:tcPr>
          <w:p w14:paraId="3A02CEC9" w14:textId="77777777" w:rsidR="009E2283" w:rsidRPr="00EF3340" w:rsidRDefault="009E2283" w:rsidP="00A94948">
            <w:pPr>
              <w:jc w:val="right"/>
              <w:rPr>
                <w:lang w:val="uk-UA"/>
              </w:rPr>
            </w:pPr>
          </w:p>
        </w:tc>
      </w:tr>
      <w:tr w:rsidR="009E2283" w:rsidRPr="00EF3340" w14:paraId="053BD1BD" w14:textId="77777777">
        <w:trPr>
          <w:jc w:val="center"/>
        </w:trPr>
        <w:tc>
          <w:tcPr>
            <w:tcW w:w="3119" w:type="dxa"/>
            <w:tcBorders>
              <w:right w:val="single" w:sz="12" w:space="0" w:color="auto"/>
            </w:tcBorders>
            <w:shd w:val="clear" w:color="auto" w:fill="auto"/>
          </w:tcPr>
          <w:p w14:paraId="2BBE15C4" w14:textId="77777777" w:rsidR="009E2283" w:rsidRPr="00DB02B9" w:rsidRDefault="009E2283" w:rsidP="00A94948">
            <w:pPr>
              <w:rPr>
                <w:sz w:val="18"/>
                <w:szCs w:val="18"/>
                <w:lang w:val="uk-UA"/>
              </w:rPr>
            </w:pPr>
            <w:r w:rsidRPr="00DB02B9">
              <w:rPr>
                <w:sz w:val="18"/>
                <w:szCs w:val="18"/>
                <w:lang w:val="uk-UA"/>
              </w:rPr>
              <w:t>уроджені аномалії, деформації та хромосомні порушення</w:t>
            </w:r>
          </w:p>
        </w:tc>
        <w:tc>
          <w:tcPr>
            <w:tcW w:w="819" w:type="dxa"/>
            <w:tcBorders>
              <w:top w:val="single" w:sz="4" w:space="0" w:color="auto"/>
              <w:left w:val="single" w:sz="12" w:space="0" w:color="auto"/>
              <w:right w:val="single" w:sz="12" w:space="0" w:color="auto"/>
            </w:tcBorders>
            <w:shd w:val="clear" w:color="auto" w:fill="auto"/>
            <w:vAlign w:val="center"/>
          </w:tcPr>
          <w:p w14:paraId="3655D34D" w14:textId="77777777" w:rsidR="009E2283" w:rsidRPr="00EF3340" w:rsidRDefault="009E2283" w:rsidP="00A94948">
            <w:pPr>
              <w:jc w:val="center"/>
              <w:rPr>
                <w:lang w:val="uk-UA"/>
              </w:rPr>
            </w:pPr>
            <w:r w:rsidRPr="00EF3340">
              <w:rPr>
                <w:lang w:val="uk-UA"/>
              </w:rPr>
              <w:t>5</w:t>
            </w:r>
          </w:p>
        </w:tc>
        <w:tc>
          <w:tcPr>
            <w:tcW w:w="1145" w:type="dxa"/>
            <w:tcBorders>
              <w:top w:val="single" w:sz="4" w:space="0" w:color="auto"/>
              <w:left w:val="single" w:sz="12" w:space="0" w:color="auto"/>
              <w:right w:val="single" w:sz="12" w:space="0" w:color="auto"/>
            </w:tcBorders>
            <w:shd w:val="clear" w:color="auto" w:fill="auto"/>
            <w:vAlign w:val="center"/>
          </w:tcPr>
          <w:p w14:paraId="1597F54F" w14:textId="77777777" w:rsidR="009E2283" w:rsidRPr="00EF3340" w:rsidRDefault="009E2283" w:rsidP="00A94948">
            <w:pPr>
              <w:jc w:val="center"/>
              <w:rPr>
                <w:lang w:val="uk-UA"/>
              </w:rPr>
            </w:pPr>
            <w:r w:rsidRPr="00EF3340">
              <w:rPr>
                <w:lang w:val="uk-UA"/>
              </w:rPr>
              <w:t>Q00 - Q99</w:t>
            </w:r>
          </w:p>
        </w:tc>
        <w:tc>
          <w:tcPr>
            <w:tcW w:w="1246" w:type="dxa"/>
            <w:tcBorders>
              <w:left w:val="single" w:sz="12" w:space="0" w:color="auto"/>
            </w:tcBorders>
            <w:shd w:val="clear" w:color="auto" w:fill="auto"/>
            <w:vAlign w:val="center"/>
          </w:tcPr>
          <w:p w14:paraId="01AAA45B" w14:textId="77777777" w:rsidR="009E2283" w:rsidRPr="00EF3340" w:rsidRDefault="009E2283" w:rsidP="00A94948">
            <w:pPr>
              <w:jc w:val="right"/>
              <w:rPr>
                <w:lang w:val="uk-UA"/>
              </w:rPr>
            </w:pPr>
          </w:p>
        </w:tc>
        <w:tc>
          <w:tcPr>
            <w:tcW w:w="1247" w:type="dxa"/>
            <w:shd w:val="clear" w:color="auto" w:fill="auto"/>
            <w:vAlign w:val="center"/>
          </w:tcPr>
          <w:p w14:paraId="0A6FE392" w14:textId="77777777" w:rsidR="009E2283" w:rsidRPr="00EF3340" w:rsidRDefault="009E2283" w:rsidP="00A94948">
            <w:pPr>
              <w:jc w:val="right"/>
              <w:rPr>
                <w:lang w:val="uk-UA"/>
              </w:rPr>
            </w:pPr>
          </w:p>
        </w:tc>
        <w:tc>
          <w:tcPr>
            <w:tcW w:w="1247" w:type="dxa"/>
            <w:shd w:val="clear" w:color="auto" w:fill="auto"/>
            <w:vAlign w:val="center"/>
          </w:tcPr>
          <w:p w14:paraId="017A077A" w14:textId="77777777" w:rsidR="009E2283" w:rsidRPr="00EF3340" w:rsidRDefault="009E2283" w:rsidP="00A94948">
            <w:pPr>
              <w:jc w:val="right"/>
              <w:rPr>
                <w:lang w:val="uk-UA"/>
              </w:rPr>
            </w:pPr>
          </w:p>
        </w:tc>
        <w:tc>
          <w:tcPr>
            <w:tcW w:w="1247" w:type="dxa"/>
            <w:shd w:val="clear" w:color="auto" w:fill="auto"/>
            <w:vAlign w:val="center"/>
          </w:tcPr>
          <w:p w14:paraId="417D769A" w14:textId="77777777" w:rsidR="009E2283" w:rsidRPr="00EF3340" w:rsidRDefault="009E2283" w:rsidP="00A94948">
            <w:pPr>
              <w:jc w:val="right"/>
              <w:rPr>
                <w:lang w:val="uk-UA"/>
              </w:rPr>
            </w:pPr>
          </w:p>
        </w:tc>
      </w:tr>
      <w:tr w:rsidR="009E2283" w:rsidRPr="00EF3340" w14:paraId="269F354B" w14:textId="77777777">
        <w:trPr>
          <w:jc w:val="center"/>
        </w:trPr>
        <w:tc>
          <w:tcPr>
            <w:tcW w:w="3119" w:type="dxa"/>
            <w:tcBorders>
              <w:right w:val="single" w:sz="12" w:space="0" w:color="auto"/>
            </w:tcBorders>
            <w:shd w:val="clear" w:color="auto" w:fill="auto"/>
          </w:tcPr>
          <w:p w14:paraId="62E9E4E6" w14:textId="77777777" w:rsidR="009E2283" w:rsidRPr="00DB02B9" w:rsidRDefault="009E2283" w:rsidP="00A94948">
            <w:pPr>
              <w:rPr>
                <w:sz w:val="18"/>
                <w:szCs w:val="18"/>
                <w:lang w:val="uk-UA"/>
              </w:rPr>
            </w:pPr>
            <w:r w:rsidRPr="00DB02B9">
              <w:rPr>
                <w:sz w:val="18"/>
                <w:szCs w:val="18"/>
                <w:lang w:val="uk-UA"/>
              </w:rPr>
              <w:t>окремі стани, які виникають у перинатальному періоді</w:t>
            </w:r>
          </w:p>
        </w:tc>
        <w:tc>
          <w:tcPr>
            <w:tcW w:w="819" w:type="dxa"/>
            <w:tcBorders>
              <w:top w:val="single" w:sz="4" w:space="0" w:color="auto"/>
              <w:left w:val="single" w:sz="12" w:space="0" w:color="auto"/>
              <w:right w:val="single" w:sz="12" w:space="0" w:color="auto"/>
            </w:tcBorders>
            <w:shd w:val="clear" w:color="auto" w:fill="auto"/>
            <w:vAlign w:val="center"/>
          </w:tcPr>
          <w:p w14:paraId="41FF2FF5" w14:textId="77777777" w:rsidR="009E2283" w:rsidRPr="00EF3340" w:rsidRDefault="009E2283" w:rsidP="00A94948">
            <w:pPr>
              <w:jc w:val="center"/>
              <w:rPr>
                <w:lang w:val="uk-UA"/>
              </w:rPr>
            </w:pPr>
            <w:r w:rsidRPr="00EF3340">
              <w:rPr>
                <w:lang w:val="uk-UA"/>
              </w:rPr>
              <w:t>6</w:t>
            </w:r>
          </w:p>
        </w:tc>
        <w:tc>
          <w:tcPr>
            <w:tcW w:w="1145" w:type="dxa"/>
            <w:tcBorders>
              <w:top w:val="single" w:sz="4" w:space="0" w:color="auto"/>
              <w:left w:val="single" w:sz="12" w:space="0" w:color="auto"/>
              <w:right w:val="single" w:sz="12" w:space="0" w:color="auto"/>
            </w:tcBorders>
            <w:shd w:val="clear" w:color="auto" w:fill="auto"/>
            <w:vAlign w:val="center"/>
          </w:tcPr>
          <w:p w14:paraId="75DFB320" w14:textId="77777777" w:rsidR="009E2283" w:rsidRPr="00EF3340" w:rsidRDefault="009E2283" w:rsidP="00A94948">
            <w:pPr>
              <w:jc w:val="center"/>
              <w:rPr>
                <w:lang w:val="uk-UA"/>
              </w:rPr>
            </w:pPr>
            <w:r w:rsidRPr="00EF3340">
              <w:rPr>
                <w:lang w:val="uk-UA"/>
              </w:rPr>
              <w:t>P05 - P96</w:t>
            </w:r>
          </w:p>
        </w:tc>
        <w:tc>
          <w:tcPr>
            <w:tcW w:w="1246" w:type="dxa"/>
            <w:tcBorders>
              <w:left w:val="single" w:sz="12" w:space="0" w:color="auto"/>
            </w:tcBorders>
            <w:shd w:val="clear" w:color="auto" w:fill="auto"/>
            <w:vAlign w:val="center"/>
          </w:tcPr>
          <w:p w14:paraId="21E7CCC3" w14:textId="77777777" w:rsidR="009E2283" w:rsidRPr="00EF3340" w:rsidRDefault="009E2283" w:rsidP="00A94948">
            <w:pPr>
              <w:jc w:val="right"/>
              <w:rPr>
                <w:lang w:val="uk-UA"/>
              </w:rPr>
            </w:pPr>
          </w:p>
        </w:tc>
        <w:tc>
          <w:tcPr>
            <w:tcW w:w="1247" w:type="dxa"/>
            <w:shd w:val="clear" w:color="auto" w:fill="auto"/>
            <w:vAlign w:val="center"/>
          </w:tcPr>
          <w:p w14:paraId="54A70B50" w14:textId="77777777" w:rsidR="009E2283" w:rsidRPr="00EF3340" w:rsidRDefault="009E2283" w:rsidP="00A94948">
            <w:pPr>
              <w:jc w:val="right"/>
              <w:rPr>
                <w:lang w:val="uk-UA"/>
              </w:rPr>
            </w:pPr>
          </w:p>
        </w:tc>
        <w:tc>
          <w:tcPr>
            <w:tcW w:w="1247" w:type="dxa"/>
            <w:shd w:val="clear" w:color="auto" w:fill="auto"/>
            <w:vAlign w:val="center"/>
          </w:tcPr>
          <w:p w14:paraId="2769D7ED" w14:textId="77777777" w:rsidR="009E2283" w:rsidRPr="00EF3340" w:rsidRDefault="009E2283" w:rsidP="00A94948">
            <w:pPr>
              <w:jc w:val="right"/>
              <w:rPr>
                <w:lang w:val="uk-UA"/>
              </w:rPr>
            </w:pPr>
          </w:p>
        </w:tc>
        <w:tc>
          <w:tcPr>
            <w:tcW w:w="1247" w:type="dxa"/>
            <w:shd w:val="clear" w:color="auto" w:fill="auto"/>
            <w:vAlign w:val="center"/>
          </w:tcPr>
          <w:p w14:paraId="228D6D1A" w14:textId="77777777" w:rsidR="009E2283" w:rsidRPr="00EF3340" w:rsidRDefault="009E2283" w:rsidP="00A94948">
            <w:pPr>
              <w:jc w:val="right"/>
              <w:rPr>
                <w:lang w:val="uk-UA"/>
              </w:rPr>
            </w:pPr>
          </w:p>
        </w:tc>
      </w:tr>
      <w:tr w:rsidR="009E2283" w:rsidRPr="00EF3340" w14:paraId="4849861E" w14:textId="77777777">
        <w:trPr>
          <w:jc w:val="center"/>
        </w:trPr>
        <w:tc>
          <w:tcPr>
            <w:tcW w:w="3119" w:type="dxa"/>
            <w:tcBorders>
              <w:right w:val="single" w:sz="12" w:space="0" w:color="auto"/>
            </w:tcBorders>
            <w:shd w:val="clear" w:color="auto" w:fill="auto"/>
          </w:tcPr>
          <w:p w14:paraId="44CC5696" w14:textId="77777777" w:rsidR="009E2283" w:rsidRPr="00DB02B9" w:rsidRDefault="009E2283" w:rsidP="00A94948">
            <w:pPr>
              <w:rPr>
                <w:sz w:val="18"/>
                <w:szCs w:val="18"/>
                <w:lang w:val="uk-UA"/>
              </w:rPr>
            </w:pPr>
            <w:r w:rsidRPr="00DB02B9">
              <w:rPr>
                <w:sz w:val="18"/>
                <w:szCs w:val="18"/>
                <w:lang w:val="uk-UA"/>
              </w:rPr>
              <w:t xml:space="preserve">з них </w:t>
            </w:r>
            <w:r w:rsidRPr="00DB02B9">
              <w:rPr>
                <w:color w:val="000000"/>
                <w:sz w:val="18"/>
                <w:szCs w:val="18"/>
                <w:lang w:val="uk-UA"/>
              </w:rPr>
              <w:t xml:space="preserve">сповільнений ріст, </w:t>
            </w:r>
            <w:r w:rsidRPr="00DB02B9">
              <w:rPr>
                <w:sz w:val="18"/>
                <w:szCs w:val="18"/>
                <w:lang w:val="uk-UA"/>
              </w:rPr>
              <w:t>недостатність живлення плоду</w:t>
            </w:r>
          </w:p>
        </w:tc>
        <w:tc>
          <w:tcPr>
            <w:tcW w:w="819" w:type="dxa"/>
            <w:tcBorders>
              <w:top w:val="single" w:sz="4" w:space="0" w:color="auto"/>
              <w:left w:val="single" w:sz="12" w:space="0" w:color="auto"/>
              <w:right w:val="single" w:sz="12" w:space="0" w:color="auto"/>
            </w:tcBorders>
            <w:shd w:val="clear" w:color="auto" w:fill="auto"/>
            <w:vAlign w:val="center"/>
          </w:tcPr>
          <w:p w14:paraId="6E229840" w14:textId="77777777" w:rsidR="009E2283" w:rsidRPr="00EF3340" w:rsidRDefault="009E2283" w:rsidP="00A94948">
            <w:pPr>
              <w:jc w:val="center"/>
              <w:rPr>
                <w:lang w:val="uk-UA"/>
              </w:rPr>
            </w:pPr>
            <w:r w:rsidRPr="00EF3340">
              <w:rPr>
                <w:lang w:val="uk-UA"/>
              </w:rPr>
              <w:t>7</w:t>
            </w:r>
          </w:p>
        </w:tc>
        <w:tc>
          <w:tcPr>
            <w:tcW w:w="1145" w:type="dxa"/>
            <w:tcBorders>
              <w:top w:val="single" w:sz="4" w:space="0" w:color="auto"/>
              <w:left w:val="single" w:sz="12" w:space="0" w:color="auto"/>
              <w:right w:val="single" w:sz="12" w:space="0" w:color="auto"/>
            </w:tcBorders>
            <w:shd w:val="clear" w:color="auto" w:fill="auto"/>
            <w:vAlign w:val="center"/>
          </w:tcPr>
          <w:p w14:paraId="4037AE56" w14:textId="77777777" w:rsidR="009E2283" w:rsidRPr="00EF3340" w:rsidRDefault="009E2283" w:rsidP="00A94948">
            <w:pPr>
              <w:jc w:val="center"/>
              <w:rPr>
                <w:color w:val="000000"/>
                <w:lang w:val="uk-UA"/>
              </w:rPr>
            </w:pPr>
            <w:r w:rsidRPr="00EF3340">
              <w:rPr>
                <w:color w:val="000000"/>
                <w:lang w:val="uk-UA"/>
              </w:rPr>
              <w:t>P05</w:t>
            </w:r>
          </w:p>
        </w:tc>
        <w:tc>
          <w:tcPr>
            <w:tcW w:w="1246" w:type="dxa"/>
            <w:tcBorders>
              <w:left w:val="single" w:sz="12" w:space="0" w:color="auto"/>
            </w:tcBorders>
            <w:shd w:val="clear" w:color="auto" w:fill="auto"/>
            <w:vAlign w:val="center"/>
          </w:tcPr>
          <w:p w14:paraId="3327E00D" w14:textId="77777777" w:rsidR="009E2283" w:rsidRPr="00EF3340" w:rsidRDefault="009E2283" w:rsidP="00A94948">
            <w:pPr>
              <w:jc w:val="right"/>
              <w:rPr>
                <w:lang w:val="uk-UA"/>
              </w:rPr>
            </w:pPr>
          </w:p>
        </w:tc>
        <w:tc>
          <w:tcPr>
            <w:tcW w:w="1247" w:type="dxa"/>
            <w:shd w:val="clear" w:color="auto" w:fill="auto"/>
            <w:vAlign w:val="center"/>
          </w:tcPr>
          <w:p w14:paraId="1BCB1F27" w14:textId="77777777" w:rsidR="009E2283" w:rsidRPr="00EF3340" w:rsidRDefault="009E2283" w:rsidP="00A94948">
            <w:pPr>
              <w:jc w:val="right"/>
              <w:rPr>
                <w:lang w:val="uk-UA"/>
              </w:rPr>
            </w:pPr>
          </w:p>
        </w:tc>
        <w:tc>
          <w:tcPr>
            <w:tcW w:w="1247" w:type="dxa"/>
            <w:shd w:val="clear" w:color="auto" w:fill="auto"/>
            <w:vAlign w:val="center"/>
          </w:tcPr>
          <w:p w14:paraId="5A76D922" w14:textId="77777777" w:rsidR="009E2283" w:rsidRPr="00EF3340" w:rsidRDefault="009E2283" w:rsidP="00A94948">
            <w:pPr>
              <w:jc w:val="right"/>
              <w:rPr>
                <w:lang w:val="uk-UA"/>
              </w:rPr>
            </w:pPr>
          </w:p>
        </w:tc>
        <w:tc>
          <w:tcPr>
            <w:tcW w:w="1247" w:type="dxa"/>
            <w:shd w:val="clear" w:color="auto" w:fill="auto"/>
            <w:vAlign w:val="center"/>
          </w:tcPr>
          <w:p w14:paraId="1C74CF83" w14:textId="77777777" w:rsidR="009E2283" w:rsidRPr="00EF3340" w:rsidRDefault="009E2283" w:rsidP="00A94948">
            <w:pPr>
              <w:jc w:val="right"/>
              <w:rPr>
                <w:lang w:val="uk-UA"/>
              </w:rPr>
            </w:pPr>
          </w:p>
        </w:tc>
      </w:tr>
      <w:tr w:rsidR="009E2283" w:rsidRPr="00EF3340" w14:paraId="5291585F" w14:textId="77777777">
        <w:trPr>
          <w:jc w:val="center"/>
        </w:trPr>
        <w:tc>
          <w:tcPr>
            <w:tcW w:w="3119" w:type="dxa"/>
            <w:tcBorders>
              <w:right w:val="single" w:sz="12" w:space="0" w:color="auto"/>
            </w:tcBorders>
            <w:shd w:val="clear" w:color="auto" w:fill="auto"/>
          </w:tcPr>
          <w:p w14:paraId="47AB0936" w14:textId="77777777" w:rsidR="009E2283" w:rsidRPr="00DB02B9" w:rsidRDefault="009E2283" w:rsidP="00A94948">
            <w:pPr>
              <w:rPr>
                <w:sz w:val="18"/>
                <w:szCs w:val="18"/>
                <w:lang w:val="uk-UA"/>
              </w:rPr>
            </w:pPr>
            <w:r w:rsidRPr="00DB02B9">
              <w:rPr>
                <w:sz w:val="18"/>
                <w:szCs w:val="18"/>
                <w:lang w:val="uk-UA"/>
              </w:rPr>
              <w:t>родова травма</w:t>
            </w:r>
          </w:p>
        </w:tc>
        <w:tc>
          <w:tcPr>
            <w:tcW w:w="819" w:type="dxa"/>
            <w:tcBorders>
              <w:top w:val="single" w:sz="4" w:space="0" w:color="auto"/>
              <w:left w:val="single" w:sz="12" w:space="0" w:color="auto"/>
              <w:right w:val="single" w:sz="12" w:space="0" w:color="auto"/>
            </w:tcBorders>
            <w:shd w:val="clear" w:color="auto" w:fill="auto"/>
            <w:vAlign w:val="center"/>
          </w:tcPr>
          <w:p w14:paraId="078D2E11" w14:textId="77777777" w:rsidR="009E2283" w:rsidRPr="00EF3340" w:rsidRDefault="009E2283" w:rsidP="00A94948">
            <w:pPr>
              <w:jc w:val="center"/>
              <w:rPr>
                <w:lang w:val="uk-UA"/>
              </w:rPr>
            </w:pPr>
            <w:r w:rsidRPr="00EF3340">
              <w:rPr>
                <w:lang w:val="uk-UA"/>
              </w:rPr>
              <w:t>8</w:t>
            </w:r>
          </w:p>
        </w:tc>
        <w:tc>
          <w:tcPr>
            <w:tcW w:w="1145" w:type="dxa"/>
            <w:tcBorders>
              <w:top w:val="single" w:sz="4" w:space="0" w:color="auto"/>
              <w:left w:val="single" w:sz="12" w:space="0" w:color="auto"/>
              <w:right w:val="single" w:sz="12" w:space="0" w:color="auto"/>
            </w:tcBorders>
            <w:shd w:val="clear" w:color="auto" w:fill="auto"/>
          </w:tcPr>
          <w:p w14:paraId="4E2D06A9" w14:textId="77777777" w:rsidR="009E2283" w:rsidRPr="00EF3340" w:rsidRDefault="009E2283" w:rsidP="00A94948">
            <w:pPr>
              <w:jc w:val="center"/>
              <w:rPr>
                <w:lang w:val="uk-UA"/>
              </w:rPr>
            </w:pPr>
            <w:r w:rsidRPr="00EF3340">
              <w:rPr>
                <w:lang w:val="uk-UA"/>
              </w:rPr>
              <w:t>P10 - P15</w:t>
            </w:r>
          </w:p>
        </w:tc>
        <w:tc>
          <w:tcPr>
            <w:tcW w:w="1246" w:type="dxa"/>
            <w:tcBorders>
              <w:left w:val="single" w:sz="12" w:space="0" w:color="auto"/>
            </w:tcBorders>
            <w:shd w:val="clear" w:color="auto" w:fill="auto"/>
            <w:vAlign w:val="center"/>
          </w:tcPr>
          <w:p w14:paraId="30655BFC" w14:textId="77777777" w:rsidR="009E2283" w:rsidRPr="00EF3340" w:rsidRDefault="009E2283" w:rsidP="00A94948">
            <w:pPr>
              <w:jc w:val="right"/>
              <w:rPr>
                <w:lang w:val="uk-UA"/>
              </w:rPr>
            </w:pPr>
          </w:p>
        </w:tc>
        <w:tc>
          <w:tcPr>
            <w:tcW w:w="1247" w:type="dxa"/>
            <w:shd w:val="clear" w:color="auto" w:fill="auto"/>
            <w:vAlign w:val="center"/>
          </w:tcPr>
          <w:p w14:paraId="3B869D2D" w14:textId="77777777" w:rsidR="009E2283" w:rsidRPr="00EF3340" w:rsidRDefault="009E2283" w:rsidP="00A94948">
            <w:pPr>
              <w:jc w:val="right"/>
              <w:rPr>
                <w:lang w:val="uk-UA"/>
              </w:rPr>
            </w:pPr>
          </w:p>
        </w:tc>
        <w:tc>
          <w:tcPr>
            <w:tcW w:w="1247" w:type="dxa"/>
            <w:shd w:val="clear" w:color="auto" w:fill="auto"/>
            <w:vAlign w:val="center"/>
          </w:tcPr>
          <w:p w14:paraId="36489DE4" w14:textId="77777777" w:rsidR="009E2283" w:rsidRPr="00EF3340" w:rsidRDefault="009E2283" w:rsidP="00A94948">
            <w:pPr>
              <w:jc w:val="right"/>
              <w:rPr>
                <w:lang w:val="uk-UA"/>
              </w:rPr>
            </w:pPr>
          </w:p>
        </w:tc>
        <w:tc>
          <w:tcPr>
            <w:tcW w:w="1247" w:type="dxa"/>
            <w:shd w:val="clear" w:color="auto" w:fill="auto"/>
            <w:vAlign w:val="center"/>
          </w:tcPr>
          <w:p w14:paraId="1ADE05CD" w14:textId="77777777" w:rsidR="009E2283" w:rsidRPr="00EF3340" w:rsidRDefault="009E2283" w:rsidP="00A94948">
            <w:pPr>
              <w:jc w:val="right"/>
              <w:rPr>
                <w:lang w:val="uk-UA"/>
              </w:rPr>
            </w:pPr>
          </w:p>
        </w:tc>
      </w:tr>
      <w:tr w:rsidR="009E2283" w:rsidRPr="00EF3340" w14:paraId="6F28B553" w14:textId="77777777">
        <w:trPr>
          <w:jc w:val="center"/>
        </w:trPr>
        <w:tc>
          <w:tcPr>
            <w:tcW w:w="3119" w:type="dxa"/>
            <w:tcBorders>
              <w:right w:val="single" w:sz="12" w:space="0" w:color="auto"/>
            </w:tcBorders>
            <w:shd w:val="clear" w:color="auto" w:fill="auto"/>
          </w:tcPr>
          <w:p w14:paraId="2CF8189E" w14:textId="77777777" w:rsidR="009E2283" w:rsidRPr="00DB02B9" w:rsidRDefault="009E2283" w:rsidP="00A94948">
            <w:pPr>
              <w:rPr>
                <w:sz w:val="18"/>
                <w:szCs w:val="18"/>
                <w:lang w:val="uk-UA"/>
              </w:rPr>
            </w:pPr>
            <w:r w:rsidRPr="00DB02B9">
              <w:rPr>
                <w:sz w:val="18"/>
                <w:szCs w:val="18"/>
                <w:lang w:val="uk-UA"/>
              </w:rPr>
              <w:t>у тому числі</w:t>
            </w:r>
          </w:p>
          <w:p w14:paraId="44D532A6" w14:textId="77777777" w:rsidR="009E2283" w:rsidRPr="00DB02B9" w:rsidRDefault="009E2283" w:rsidP="00A94948">
            <w:pPr>
              <w:rPr>
                <w:sz w:val="18"/>
                <w:szCs w:val="18"/>
                <w:lang w:val="uk-UA"/>
              </w:rPr>
            </w:pPr>
            <w:r w:rsidRPr="00DB02B9">
              <w:rPr>
                <w:sz w:val="18"/>
                <w:szCs w:val="18"/>
                <w:lang w:val="uk-UA"/>
              </w:rPr>
              <w:t>внутрішньочерепна родова травма</w:t>
            </w:r>
          </w:p>
        </w:tc>
        <w:tc>
          <w:tcPr>
            <w:tcW w:w="819" w:type="dxa"/>
            <w:tcBorders>
              <w:top w:val="single" w:sz="4" w:space="0" w:color="auto"/>
              <w:left w:val="single" w:sz="12" w:space="0" w:color="auto"/>
              <w:right w:val="single" w:sz="12" w:space="0" w:color="auto"/>
            </w:tcBorders>
            <w:shd w:val="clear" w:color="auto" w:fill="auto"/>
            <w:vAlign w:val="center"/>
          </w:tcPr>
          <w:p w14:paraId="4204EE8F" w14:textId="77777777" w:rsidR="009E2283" w:rsidRPr="00EF3340" w:rsidRDefault="009E2283" w:rsidP="00A94948">
            <w:pPr>
              <w:jc w:val="center"/>
              <w:rPr>
                <w:lang w:val="uk-UA"/>
              </w:rPr>
            </w:pPr>
            <w:r w:rsidRPr="00EF3340">
              <w:rPr>
                <w:lang w:val="uk-UA"/>
              </w:rPr>
              <w:t>9</w:t>
            </w:r>
          </w:p>
        </w:tc>
        <w:tc>
          <w:tcPr>
            <w:tcW w:w="1145" w:type="dxa"/>
            <w:tcBorders>
              <w:top w:val="single" w:sz="4" w:space="0" w:color="auto"/>
              <w:left w:val="single" w:sz="12" w:space="0" w:color="auto"/>
              <w:right w:val="single" w:sz="12" w:space="0" w:color="auto"/>
            </w:tcBorders>
            <w:shd w:val="clear" w:color="auto" w:fill="auto"/>
            <w:vAlign w:val="center"/>
          </w:tcPr>
          <w:p w14:paraId="5240BF23" w14:textId="77777777" w:rsidR="009E2283" w:rsidRPr="00EF3340" w:rsidRDefault="009E2283" w:rsidP="00A94948">
            <w:pPr>
              <w:jc w:val="center"/>
              <w:rPr>
                <w:lang w:val="uk-UA"/>
              </w:rPr>
            </w:pPr>
            <w:r w:rsidRPr="00EF3340">
              <w:rPr>
                <w:lang w:val="uk-UA"/>
              </w:rPr>
              <w:t>P10</w:t>
            </w:r>
          </w:p>
        </w:tc>
        <w:tc>
          <w:tcPr>
            <w:tcW w:w="1246" w:type="dxa"/>
            <w:tcBorders>
              <w:left w:val="single" w:sz="12" w:space="0" w:color="auto"/>
            </w:tcBorders>
            <w:shd w:val="clear" w:color="auto" w:fill="auto"/>
            <w:vAlign w:val="center"/>
          </w:tcPr>
          <w:p w14:paraId="18F17DBB" w14:textId="77777777" w:rsidR="009E2283" w:rsidRPr="00EF3340" w:rsidRDefault="009E2283" w:rsidP="00A94948">
            <w:pPr>
              <w:jc w:val="right"/>
              <w:rPr>
                <w:lang w:val="uk-UA"/>
              </w:rPr>
            </w:pPr>
          </w:p>
        </w:tc>
        <w:tc>
          <w:tcPr>
            <w:tcW w:w="1247" w:type="dxa"/>
            <w:shd w:val="clear" w:color="auto" w:fill="auto"/>
            <w:vAlign w:val="center"/>
          </w:tcPr>
          <w:p w14:paraId="03712483" w14:textId="77777777" w:rsidR="009E2283" w:rsidRPr="00EF3340" w:rsidRDefault="009E2283" w:rsidP="00A94948">
            <w:pPr>
              <w:jc w:val="right"/>
              <w:rPr>
                <w:lang w:val="uk-UA"/>
              </w:rPr>
            </w:pPr>
          </w:p>
        </w:tc>
        <w:tc>
          <w:tcPr>
            <w:tcW w:w="1247" w:type="dxa"/>
            <w:shd w:val="clear" w:color="auto" w:fill="auto"/>
            <w:vAlign w:val="center"/>
          </w:tcPr>
          <w:p w14:paraId="26926432" w14:textId="77777777" w:rsidR="009E2283" w:rsidRPr="00EF3340" w:rsidRDefault="009E2283" w:rsidP="00A94948">
            <w:pPr>
              <w:jc w:val="right"/>
              <w:rPr>
                <w:lang w:val="uk-UA"/>
              </w:rPr>
            </w:pPr>
          </w:p>
        </w:tc>
        <w:tc>
          <w:tcPr>
            <w:tcW w:w="1247" w:type="dxa"/>
            <w:shd w:val="clear" w:color="auto" w:fill="auto"/>
            <w:vAlign w:val="center"/>
          </w:tcPr>
          <w:p w14:paraId="591AAB41" w14:textId="77777777" w:rsidR="009E2283" w:rsidRPr="00EF3340" w:rsidRDefault="009E2283" w:rsidP="00A94948">
            <w:pPr>
              <w:jc w:val="right"/>
              <w:rPr>
                <w:lang w:val="uk-UA"/>
              </w:rPr>
            </w:pPr>
          </w:p>
        </w:tc>
      </w:tr>
      <w:tr w:rsidR="009E2283" w:rsidRPr="00EF3340" w14:paraId="3BDAFCC5" w14:textId="77777777">
        <w:trPr>
          <w:jc w:val="center"/>
        </w:trPr>
        <w:tc>
          <w:tcPr>
            <w:tcW w:w="3119" w:type="dxa"/>
            <w:tcBorders>
              <w:right w:val="single" w:sz="12" w:space="0" w:color="auto"/>
            </w:tcBorders>
            <w:shd w:val="clear" w:color="auto" w:fill="auto"/>
          </w:tcPr>
          <w:p w14:paraId="07C133C2" w14:textId="77777777" w:rsidR="009E2283" w:rsidRPr="00DB02B9" w:rsidRDefault="009E2283" w:rsidP="00A94948">
            <w:pPr>
              <w:rPr>
                <w:sz w:val="18"/>
                <w:szCs w:val="18"/>
                <w:lang w:val="uk-UA"/>
              </w:rPr>
            </w:pPr>
            <w:r w:rsidRPr="00DB02B9">
              <w:rPr>
                <w:sz w:val="18"/>
                <w:szCs w:val="18"/>
                <w:lang w:val="uk-UA"/>
              </w:rPr>
              <w:t>інша родова травма центральної та периферичної нервової системи</w:t>
            </w:r>
          </w:p>
        </w:tc>
        <w:tc>
          <w:tcPr>
            <w:tcW w:w="819" w:type="dxa"/>
            <w:tcBorders>
              <w:top w:val="single" w:sz="4" w:space="0" w:color="auto"/>
              <w:left w:val="single" w:sz="12" w:space="0" w:color="auto"/>
              <w:right w:val="single" w:sz="12" w:space="0" w:color="auto"/>
            </w:tcBorders>
            <w:shd w:val="clear" w:color="auto" w:fill="auto"/>
            <w:vAlign w:val="center"/>
          </w:tcPr>
          <w:p w14:paraId="19EB3DAB" w14:textId="77777777" w:rsidR="009E2283" w:rsidRPr="00EF3340" w:rsidRDefault="009E2283" w:rsidP="00A94948">
            <w:pPr>
              <w:jc w:val="center"/>
              <w:rPr>
                <w:lang w:val="uk-UA"/>
              </w:rPr>
            </w:pPr>
            <w:r w:rsidRPr="00EF3340">
              <w:rPr>
                <w:lang w:val="uk-UA"/>
              </w:rPr>
              <w:t>10</w:t>
            </w:r>
          </w:p>
        </w:tc>
        <w:tc>
          <w:tcPr>
            <w:tcW w:w="1145" w:type="dxa"/>
            <w:tcBorders>
              <w:top w:val="single" w:sz="4" w:space="0" w:color="auto"/>
              <w:left w:val="single" w:sz="12" w:space="0" w:color="auto"/>
              <w:right w:val="single" w:sz="12" w:space="0" w:color="auto"/>
            </w:tcBorders>
            <w:shd w:val="clear" w:color="auto" w:fill="auto"/>
            <w:vAlign w:val="center"/>
          </w:tcPr>
          <w:p w14:paraId="70A998B1" w14:textId="77777777" w:rsidR="009E2283" w:rsidRPr="00EF3340" w:rsidRDefault="009E2283" w:rsidP="00A94948">
            <w:pPr>
              <w:jc w:val="center"/>
              <w:rPr>
                <w:lang w:val="uk-UA"/>
              </w:rPr>
            </w:pPr>
            <w:r w:rsidRPr="00EF3340">
              <w:rPr>
                <w:lang w:val="uk-UA"/>
              </w:rPr>
              <w:t>P11,</w:t>
            </w:r>
            <w:r w:rsidR="003E6EC2">
              <w:rPr>
                <w:lang w:val="uk-UA"/>
              </w:rPr>
              <w:t xml:space="preserve"> </w:t>
            </w:r>
            <w:r w:rsidRPr="00EF3340">
              <w:rPr>
                <w:lang w:val="uk-UA"/>
              </w:rPr>
              <w:t>P14</w:t>
            </w:r>
          </w:p>
        </w:tc>
        <w:tc>
          <w:tcPr>
            <w:tcW w:w="1246" w:type="dxa"/>
            <w:tcBorders>
              <w:left w:val="single" w:sz="12" w:space="0" w:color="auto"/>
            </w:tcBorders>
            <w:shd w:val="clear" w:color="auto" w:fill="auto"/>
            <w:vAlign w:val="center"/>
          </w:tcPr>
          <w:p w14:paraId="3553BAC2" w14:textId="77777777" w:rsidR="009E2283" w:rsidRPr="00EF3340" w:rsidRDefault="009E2283" w:rsidP="00A94948">
            <w:pPr>
              <w:jc w:val="right"/>
              <w:rPr>
                <w:lang w:val="uk-UA"/>
              </w:rPr>
            </w:pPr>
          </w:p>
        </w:tc>
        <w:tc>
          <w:tcPr>
            <w:tcW w:w="1247" w:type="dxa"/>
            <w:shd w:val="clear" w:color="auto" w:fill="auto"/>
            <w:vAlign w:val="center"/>
          </w:tcPr>
          <w:p w14:paraId="68307313" w14:textId="77777777" w:rsidR="009E2283" w:rsidRPr="00EF3340" w:rsidRDefault="009E2283" w:rsidP="00A94948">
            <w:pPr>
              <w:jc w:val="right"/>
              <w:rPr>
                <w:lang w:val="uk-UA"/>
              </w:rPr>
            </w:pPr>
          </w:p>
        </w:tc>
        <w:tc>
          <w:tcPr>
            <w:tcW w:w="1247" w:type="dxa"/>
            <w:shd w:val="clear" w:color="auto" w:fill="auto"/>
            <w:vAlign w:val="center"/>
          </w:tcPr>
          <w:p w14:paraId="25BB8E80" w14:textId="77777777" w:rsidR="009E2283" w:rsidRPr="00EF3340" w:rsidRDefault="009E2283" w:rsidP="00A94948">
            <w:pPr>
              <w:jc w:val="right"/>
              <w:rPr>
                <w:lang w:val="uk-UA"/>
              </w:rPr>
            </w:pPr>
          </w:p>
        </w:tc>
        <w:tc>
          <w:tcPr>
            <w:tcW w:w="1247" w:type="dxa"/>
            <w:shd w:val="clear" w:color="auto" w:fill="auto"/>
            <w:vAlign w:val="center"/>
          </w:tcPr>
          <w:p w14:paraId="27567BE0" w14:textId="77777777" w:rsidR="009E2283" w:rsidRPr="00EF3340" w:rsidRDefault="009E2283" w:rsidP="00A94948">
            <w:pPr>
              <w:jc w:val="right"/>
              <w:rPr>
                <w:lang w:val="uk-UA"/>
              </w:rPr>
            </w:pPr>
          </w:p>
        </w:tc>
      </w:tr>
      <w:tr w:rsidR="009E2283" w:rsidRPr="00EF3340" w14:paraId="5A8A3235" w14:textId="77777777">
        <w:trPr>
          <w:jc w:val="center"/>
        </w:trPr>
        <w:tc>
          <w:tcPr>
            <w:tcW w:w="3119" w:type="dxa"/>
            <w:tcBorders>
              <w:right w:val="single" w:sz="12" w:space="0" w:color="auto"/>
            </w:tcBorders>
            <w:shd w:val="clear" w:color="auto" w:fill="auto"/>
          </w:tcPr>
          <w:p w14:paraId="5B1FD47A" w14:textId="77777777" w:rsidR="009E2283" w:rsidRPr="00DB02B9" w:rsidRDefault="009E2283" w:rsidP="00A94948">
            <w:pPr>
              <w:rPr>
                <w:sz w:val="18"/>
                <w:szCs w:val="18"/>
                <w:lang w:val="uk-UA"/>
              </w:rPr>
            </w:pPr>
            <w:r w:rsidRPr="00DB02B9">
              <w:rPr>
                <w:sz w:val="18"/>
                <w:szCs w:val="18"/>
                <w:lang w:val="uk-UA"/>
              </w:rPr>
              <w:t>внутрішньоутробна гіпоксія і асфіксія у родах</w:t>
            </w:r>
          </w:p>
        </w:tc>
        <w:tc>
          <w:tcPr>
            <w:tcW w:w="819" w:type="dxa"/>
            <w:tcBorders>
              <w:top w:val="single" w:sz="4" w:space="0" w:color="auto"/>
              <w:left w:val="single" w:sz="12" w:space="0" w:color="auto"/>
              <w:right w:val="single" w:sz="12" w:space="0" w:color="auto"/>
            </w:tcBorders>
            <w:shd w:val="clear" w:color="auto" w:fill="auto"/>
            <w:vAlign w:val="center"/>
          </w:tcPr>
          <w:p w14:paraId="6F272E06" w14:textId="77777777" w:rsidR="009E2283" w:rsidRPr="00EF3340" w:rsidRDefault="009E2283" w:rsidP="00A94948">
            <w:pPr>
              <w:jc w:val="center"/>
              <w:rPr>
                <w:lang w:val="uk-UA"/>
              </w:rPr>
            </w:pPr>
            <w:r w:rsidRPr="00EF3340">
              <w:rPr>
                <w:lang w:val="uk-UA"/>
              </w:rPr>
              <w:t>11</w:t>
            </w:r>
          </w:p>
        </w:tc>
        <w:tc>
          <w:tcPr>
            <w:tcW w:w="1145" w:type="dxa"/>
            <w:tcBorders>
              <w:top w:val="single" w:sz="4" w:space="0" w:color="auto"/>
              <w:left w:val="single" w:sz="12" w:space="0" w:color="auto"/>
              <w:right w:val="single" w:sz="12" w:space="0" w:color="auto"/>
            </w:tcBorders>
            <w:shd w:val="clear" w:color="auto" w:fill="auto"/>
            <w:vAlign w:val="center"/>
          </w:tcPr>
          <w:p w14:paraId="4D1D96FD" w14:textId="77777777" w:rsidR="009E2283" w:rsidRPr="00EF3340" w:rsidRDefault="009E2283" w:rsidP="00A94948">
            <w:pPr>
              <w:jc w:val="center"/>
              <w:rPr>
                <w:lang w:val="uk-UA"/>
              </w:rPr>
            </w:pPr>
            <w:r w:rsidRPr="00EF3340">
              <w:rPr>
                <w:lang w:val="uk-UA"/>
              </w:rPr>
              <w:t>P20-P21</w:t>
            </w:r>
          </w:p>
        </w:tc>
        <w:tc>
          <w:tcPr>
            <w:tcW w:w="1246" w:type="dxa"/>
            <w:tcBorders>
              <w:left w:val="single" w:sz="12" w:space="0" w:color="auto"/>
            </w:tcBorders>
            <w:shd w:val="clear" w:color="auto" w:fill="auto"/>
            <w:vAlign w:val="center"/>
          </w:tcPr>
          <w:p w14:paraId="033636AA" w14:textId="77777777" w:rsidR="009E2283" w:rsidRPr="00EF3340" w:rsidRDefault="009E2283" w:rsidP="00A94948">
            <w:pPr>
              <w:jc w:val="right"/>
              <w:rPr>
                <w:lang w:val="uk-UA"/>
              </w:rPr>
            </w:pPr>
          </w:p>
        </w:tc>
        <w:tc>
          <w:tcPr>
            <w:tcW w:w="1247" w:type="dxa"/>
            <w:shd w:val="clear" w:color="auto" w:fill="auto"/>
            <w:vAlign w:val="center"/>
          </w:tcPr>
          <w:p w14:paraId="51DBC790" w14:textId="77777777" w:rsidR="009E2283" w:rsidRPr="00EF3340" w:rsidRDefault="009E2283" w:rsidP="00A94948">
            <w:pPr>
              <w:jc w:val="right"/>
              <w:rPr>
                <w:lang w:val="uk-UA"/>
              </w:rPr>
            </w:pPr>
          </w:p>
        </w:tc>
        <w:tc>
          <w:tcPr>
            <w:tcW w:w="1247" w:type="dxa"/>
            <w:shd w:val="clear" w:color="auto" w:fill="auto"/>
            <w:vAlign w:val="center"/>
          </w:tcPr>
          <w:p w14:paraId="7783B4CE" w14:textId="77777777" w:rsidR="009E2283" w:rsidRPr="00EF3340" w:rsidRDefault="009E2283" w:rsidP="00A94948">
            <w:pPr>
              <w:jc w:val="right"/>
              <w:rPr>
                <w:lang w:val="uk-UA"/>
              </w:rPr>
            </w:pPr>
          </w:p>
        </w:tc>
        <w:tc>
          <w:tcPr>
            <w:tcW w:w="1247" w:type="dxa"/>
            <w:shd w:val="clear" w:color="auto" w:fill="auto"/>
            <w:vAlign w:val="center"/>
          </w:tcPr>
          <w:p w14:paraId="12BC3D59" w14:textId="77777777" w:rsidR="009E2283" w:rsidRPr="00EF3340" w:rsidRDefault="009E2283" w:rsidP="00A94948">
            <w:pPr>
              <w:jc w:val="right"/>
              <w:rPr>
                <w:lang w:val="uk-UA"/>
              </w:rPr>
            </w:pPr>
          </w:p>
        </w:tc>
      </w:tr>
      <w:tr w:rsidR="009E2283" w:rsidRPr="00EF3340" w14:paraId="6B664FE0" w14:textId="77777777">
        <w:trPr>
          <w:jc w:val="center"/>
        </w:trPr>
        <w:tc>
          <w:tcPr>
            <w:tcW w:w="3119" w:type="dxa"/>
            <w:tcBorders>
              <w:right w:val="single" w:sz="12" w:space="0" w:color="auto"/>
            </w:tcBorders>
            <w:shd w:val="clear" w:color="auto" w:fill="auto"/>
          </w:tcPr>
          <w:p w14:paraId="02B501E9" w14:textId="77777777" w:rsidR="009E2283" w:rsidRPr="00DB02B9" w:rsidRDefault="009E2283" w:rsidP="00A94948">
            <w:pPr>
              <w:rPr>
                <w:sz w:val="18"/>
                <w:szCs w:val="18"/>
                <w:lang w:val="uk-UA"/>
              </w:rPr>
            </w:pPr>
            <w:r w:rsidRPr="00DB02B9">
              <w:rPr>
                <w:sz w:val="18"/>
                <w:szCs w:val="18"/>
                <w:lang w:val="uk-UA"/>
              </w:rPr>
              <w:t>розлади дихальної системи, що виникають у перинатальному періоді</w:t>
            </w:r>
          </w:p>
        </w:tc>
        <w:tc>
          <w:tcPr>
            <w:tcW w:w="819" w:type="dxa"/>
            <w:tcBorders>
              <w:top w:val="single" w:sz="4" w:space="0" w:color="auto"/>
              <w:left w:val="single" w:sz="12" w:space="0" w:color="auto"/>
              <w:right w:val="single" w:sz="12" w:space="0" w:color="auto"/>
            </w:tcBorders>
            <w:shd w:val="clear" w:color="auto" w:fill="auto"/>
            <w:vAlign w:val="center"/>
          </w:tcPr>
          <w:p w14:paraId="7516F546" w14:textId="77777777" w:rsidR="009E2283" w:rsidRPr="00EF3340" w:rsidRDefault="009E2283" w:rsidP="00A94948">
            <w:pPr>
              <w:jc w:val="center"/>
              <w:rPr>
                <w:lang w:val="uk-UA"/>
              </w:rPr>
            </w:pPr>
            <w:r w:rsidRPr="00EF3340">
              <w:rPr>
                <w:lang w:val="uk-UA"/>
              </w:rPr>
              <w:t>12</w:t>
            </w:r>
          </w:p>
        </w:tc>
        <w:tc>
          <w:tcPr>
            <w:tcW w:w="1145" w:type="dxa"/>
            <w:tcBorders>
              <w:top w:val="single" w:sz="4" w:space="0" w:color="auto"/>
              <w:left w:val="single" w:sz="12" w:space="0" w:color="auto"/>
              <w:right w:val="single" w:sz="12" w:space="0" w:color="auto"/>
            </w:tcBorders>
            <w:shd w:val="clear" w:color="auto" w:fill="auto"/>
            <w:vAlign w:val="center"/>
          </w:tcPr>
          <w:p w14:paraId="0CCC7007" w14:textId="77777777" w:rsidR="009E2283" w:rsidRPr="00EF3340" w:rsidRDefault="009E2283" w:rsidP="00A94948">
            <w:pPr>
              <w:jc w:val="center"/>
              <w:rPr>
                <w:lang w:val="uk-UA"/>
              </w:rPr>
            </w:pPr>
            <w:r w:rsidRPr="00EF3340">
              <w:rPr>
                <w:lang w:val="uk-UA"/>
              </w:rPr>
              <w:t>P22 - P28</w:t>
            </w:r>
          </w:p>
        </w:tc>
        <w:tc>
          <w:tcPr>
            <w:tcW w:w="1246" w:type="dxa"/>
            <w:tcBorders>
              <w:left w:val="single" w:sz="12" w:space="0" w:color="auto"/>
            </w:tcBorders>
            <w:shd w:val="clear" w:color="auto" w:fill="auto"/>
            <w:vAlign w:val="center"/>
          </w:tcPr>
          <w:p w14:paraId="19F26ED3" w14:textId="77777777" w:rsidR="009E2283" w:rsidRPr="00EF3340" w:rsidRDefault="009E2283" w:rsidP="00A94948">
            <w:pPr>
              <w:jc w:val="right"/>
              <w:rPr>
                <w:lang w:val="uk-UA"/>
              </w:rPr>
            </w:pPr>
          </w:p>
        </w:tc>
        <w:tc>
          <w:tcPr>
            <w:tcW w:w="1247" w:type="dxa"/>
            <w:shd w:val="clear" w:color="auto" w:fill="auto"/>
            <w:vAlign w:val="center"/>
          </w:tcPr>
          <w:p w14:paraId="04924390" w14:textId="77777777" w:rsidR="009E2283" w:rsidRPr="00EF3340" w:rsidRDefault="009E2283" w:rsidP="00A94948">
            <w:pPr>
              <w:jc w:val="right"/>
              <w:rPr>
                <w:lang w:val="uk-UA"/>
              </w:rPr>
            </w:pPr>
          </w:p>
        </w:tc>
        <w:tc>
          <w:tcPr>
            <w:tcW w:w="1247" w:type="dxa"/>
            <w:shd w:val="clear" w:color="auto" w:fill="auto"/>
            <w:vAlign w:val="center"/>
          </w:tcPr>
          <w:p w14:paraId="7A36938C" w14:textId="77777777" w:rsidR="009E2283" w:rsidRPr="00EF3340" w:rsidRDefault="009E2283" w:rsidP="00A94948">
            <w:pPr>
              <w:jc w:val="right"/>
              <w:rPr>
                <w:lang w:val="uk-UA"/>
              </w:rPr>
            </w:pPr>
          </w:p>
        </w:tc>
        <w:tc>
          <w:tcPr>
            <w:tcW w:w="1247" w:type="dxa"/>
            <w:shd w:val="clear" w:color="auto" w:fill="auto"/>
            <w:vAlign w:val="center"/>
          </w:tcPr>
          <w:p w14:paraId="1AC75075" w14:textId="77777777" w:rsidR="009E2283" w:rsidRPr="00EF3340" w:rsidRDefault="009E2283" w:rsidP="00A94948">
            <w:pPr>
              <w:jc w:val="right"/>
              <w:rPr>
                <w:lang w:val="uk-UA"/>
              </w:rPr>
            </w:pPr>
          </w:p>
        </w:tc>
      </w:tr>
      <w:tr w:rsidR="009E2283" w:rsidRPr="00EF3340" w14:paraId="01C78314" w14:textId="77777777">
        <w:trPr>
          <w:jc w:val="center"/>
        </w:trPr>
        <w:tc>
          <w:tcPr>
            <w:tcW w:w="3119" w:type="dxa"/>
            <w:tcBorders>
              <w:right w:val="single" w:sz="12" w:space="0" w:color="auto"/>
            </w:tcBorders>
            <w:shd w:val="clear" w:color="auto" w:fill="auto"/>
          </w:tcPr>
          <w:p w14:paraId="4F132721" w14:textId="77777777" w:rsidR="009E2283" w:rsidRPr="00DB02B9" w:rsidRDefault="009E2283" w:rsidP="00A94948">
            <w:pPr>
              <w:rPr>
                <w:sz w:val="18"/>
                <w:szCs w:val="18"/>
                <w:lang w:val="uk-UA"/>
              </w:rPr>
            </w:pPr>
            <w:r w:rsidRPr="00DB02B9">
              <w:rPr>
                <w:sz w:val="18"/>
                <w:szCs w:val="18"/>
                <w:lang w:val="uk-UA"/>
              </w:rPr>
              <w:t xml:space="preserve">у тому числі синдром респіраторного розладу (дистрес) </w:t>
            </w:r>
          </w:p>
        </w:tc>
        <w:tc>
          <w:tcPr>
            <w:tcW w:w="819" w:type="dxa"/>
            <w:tcBorders>
              <w:top w:val="single" w:sz="4" w:space="0" w:color="auto"/>
              <w:left w:val="single" w:sz="12" w:space="0" w:color="auto"/>
              <w:right w:val="single" w:sz="12" w:space="0" w:color="auto"/>
            </w:tcBorders>
            <w:shd w:val="clear" w:color="auto" w:fill="auto"/>
            <w:vAlign w:val="center"/>
          </w:tcPr>
          <w:p w14:paraId="2CD1066A" w14:textId="77777777" w:rsidR="009E2283" w:rsidRPr="00EF3340" w:rsidRDefault="009E2283" w:rsidP="00A94948">
            <w:pPr>
              <w:jc w:val="center"/>
              <w:rPr>
                <w:lang w:val="uk-UA"/>
              </w:rPr>
            </w:pPr>
            <w:r w:rsidRPr="00EF3340">
              <w:rPr>
                <w:lang w:val="uk-UA"/>
              </w:rPr>
              <w:t>13</w:t>
            </w:r>
          </w:p>
        </w:tc>
        <w:tc>
          <w:tcPr>
            <w:tcW w:w="1145" w:type="dxa"/>
            <w:tcBorders>
              <w:top w:val="single" w:sz="4" w:space="0" w:color="auto"/>
              <w:left w:val="single" w:sz="12" w:space="0" w:color="auto"/>
              <w:right w:val="single" w:sz="12" w:space="0" w:color="auto"/>
            </w:tcBorders>
            <w:shd w:val="clear" w:color="auto" w:fill="auto"/>
            <w:vAlign w:val="center"/>
          </w:tcPr>
          <w:p w14:paraId="69EFD9C9" w14:textId="77777777" w:rsidR="009E2283" w:rsidRPr="00EF3340" w:rsidRDefault="009E2283" w:rsidP="00A94948">
            <w:pPr>
              <w:jc w:val="center"/>
              <w:rPr>
                <w:lang w:val="uk-UA"/>
              </w:rPr>
            </w:pPr>
            <w:r w:rsidRPr="00EF3340">
              <w:rPr>
                <w:lang w:val="uk-UA"/>
              </w:rPr>
              <w:t>Р22.0,8,9</w:t>
            </w:r>
          </w:p>
        </w:tc>
        <w:tc>
          <w:tcPr>
            <w:tcW w:w="1246" w:type="dxa"/>
            <w:tcBorders>
              <w:left w:val="single" w:sz="12" w:space="0" w:color="auto"/>
            </w:tcBorders>
            <w:shd w:val="clear" w:color="auto" w:fill="auto"/>
            <w:vAlign w:val="center"/>
          </w:tcPr>
          <w:p w14:paraId="3182E696" w14:textId="77777777" w:rsidR="009E2283" w:rsidRPr="00EF3340" w:rsidRDefault="009E2283" w:rsidP="00A94948">
            <w:pPr>
              <w:jc w:val="right"/>
              <w:rPr>
                <w:lang w:val="uk-UA"/>
              </w:rPr>
            </w:pPr>
          </w:p>
        </w:tc>
        <w:tc>
          <w:tcPr>
            <w:tcW w:w="1247" w:type="dxa"/>
            <w:shd w:val="clear" w:color="auto" w:fill="auto"/>
            <w:vAlign w:val="center"/>
          </w:tcPr>
          <w:p w14:paraId="05D4D7EC" w14:textId="77777777" w:rsidR="009E2283" w:rsidRPr="00EF3340" w:rsidRDefault="009E2283" w:rsidP="00A94948">
            <w:pPr>
              <w:jc w:val="right"/>
              <w:rPr>
                <w:lang w:val="uk-UA"/>
              </w:rPr>
            </w:pPr>
          </w:p>
        </w:tc>
        <w:tc>
          <w:tcPr>
            <w:tcW w:w="1247" w:type="dxa"/>
            <w:shd w:val="clear" w:color="auto" w:fill="auto"/>
            <w:vAlign w:val="center"/>
          </w:tcPr>
          <w:p w14:paraId="516C1A87" w14:textId="77777777" w:rsidR="009E2283" w:rsidRPr="00EF3340" w:rsidRDefault="009E2283" w:rsidP="00A94948">
            <w:pPr>
              <w:jc w:val="right"/>
              <w:rPr>
                <w:lang w:val="uk-UA"/>
              </w:rPr>
            </w:pPr>
          </w:p>
        </w:tc>
        <w:tc>
          <w:tcPr>
            <w:tcW w:w="1247" w:type="dxa"/>
            <w:shd w:val="clear" w:color="auto" w:fill="auto"/>
            <w:vAlign w:val="center"/>
          </w:tcPr>
          <w:p w14:paraId="3B4283CF" w14:textId="77777777" w:rsidR="009E2283" w:rsidRPr="00EF3340" w:rsidRDefault="009E2283" w:rsidP="00A94948">
            <w:pPr>
              <w:jc w:val="right"/>
              <w:rPr>
                <w:lang w:val="uk-UA"/>
              </w:rPr>
            </w:pPr>
          </w:p>
        </w:tc>
      </w:tr>
      <w:tr w:rsidR="009E2283" w:rsidRPr="00EF3340" w14:paraId="7954DDCF" w14:textId="77777777">
        <w:trPr>
          <w:jc w:val="center"/>
        </w:trPr>
        <w:tc>
          <w:tcPr>
            <w:tcW w:w="3119" w:type="dxa"/>
            <w:tcBorders>
              <w:right w:val="single" w:sz="12" w:space="0" w:color="auto"/>
            </w:tcBorders>
            <w:shd w:val="clear" w:color="auto" w:fill="auto"/>
          </w:tcPr>
          <w:p w14:paraId="5DFC58CD" w14:textId="77777777" w:rsidR="009E2283" w:rsidRPr="00DB02B9" w:rsidRDefault="009E2283" w:rsidP="00A94948">
            <w:pPr>
              <w:rPr>
                <w:sz w:val="18"/>
                <w:szCs w:val="18"/>
                <w:lang w:val="uk-UA"/>
              </w:rPr>
            </w:pPr>
            <w:r w:rsidRPr="00DB02B9">
              <w:rPr>
                <w:sz w:val="18"/>
                <w:szCs w:val="18"/>
                <w:lang w:val="uk-UA"/>
              </w:rPr>
              <w:t>уроджені пневмонії</w:t>
            </w:r>
          </w:p>
        </w:tc>
        <w:tc>
          <w:tcPr>
            <w:tcW w:w="819" w:type="dxa"/>
            <w:tcBorders>
              <w:top w:val="single" w:sz="4" w:space="0" w:color="auto"/>
              <w:left w:val="single" w:sz="12" w:space="0" w:color="auto"/>
              <w:right w:val="single" w:sz="12" w:space="0" w:color="auto"/>
            </w:tcBorders>
            <w:shd w:val="clear" w:color="auto" w:fill="auto"/>
            <w:vAlign w:val="center"/>
          </w:tcPr>
          <w:p w14:paraId="34E795B4" w14:textId="77777777" w:rsidR="009E2283" w:rsidRPr="00EF3340" w:rsidRDefault="009E2283" w:rsidP="00A94948">
            <w:pPr>
              <w:jc w:val="center"/>
              <w:rPr>
                <w:lang w:val="uk-UA"/>
              </w:rPr>
            </w:pPr>
            <w:r w:rsidRPr="00EF3340">
              <w:rPr>
                <w:lang w:val="uk-UA"/>
              </w:rPr>
              <w:t>14</w:t>
            </w:r>
          </w:p>
        </w:tc>
        <w:tc>
          <w:tcPr>
            <w:tcW w:w="1145" w:type="dxa"/>
            <w:tcBorders>
              <w:top w:val="single" w:sz="4" w:space="0" w:color="auto"/>
              <w:left w:val="single" w:sz="12" w:space="0" w:color="auto"/>
              <w:right w:val="single" w:sz="12" w:space="0" w:color="auto"/>
            </w:tcBorders>
            <w:shd w:val="clear" w:color="auto" w:fill="auto"/>
            <w:vAlign w:val="center"/>
          </w:tcPr>
          <w:p w14:paraId="3366F415" w14:textId="77777777" w:rsidR="009E2283" w:rsidRPr="00EF3340" w:rsidRDefault="009E2283" w:rsidP="00A94948">
            <w:pPr>
              <w:jc w:val="center"/>
              <w:rPr>
                <w:lang w:val="uk-UA"/>
              </w:rPr>
            </w:pPr>
            <w:r w:rsidRPr="00EF3340">
              <w:rPr>
                <w:lang w:val="uk-UA"/>
              </w:rPr>
              <w:t>P23</w:t>
            </w:r>
          </w:p>
        </w:tc>
        <w:tc>
          <w:tcPr>
            <w:tcW w:w="1246" w:type="dxa"/>
            <w:tcBorders>
              <w:left w:val="single" w:sz="12" w:space="0" w:color="auto"/>
            </w:tcBorders>
            <w:shd w:val="clear" w:color="auto" w:fill="auto"/>
            <w:vAlign w:val="center"/>
          </w:tcPr>
          <w:p w14:paraId="0FAE8D5E" w14:textId="77777777" w:rsidR="009E2283" w:rsidRPr="00EF3340" w:rsidRDefault="009E2283" w:rsidP="00A94948">
            <w:pPr>
              <w:jc w:val="right"/>
              <w:rPr>
                <w:lang w:val="uk-UA"/>
              </w:rPr>
            </w:pPr>
          </w:p>
        </w:tc>
        <w:tc>
          <w:tcPr>
            <w:tcW w:w="1247" w:type="dxa"/>
            <w:shd w:val="clear" w:color="auto" w:fill="auto"/>
            <w:vAlign w:val="center"/>
          </w:tcPr>
          <w:p w14:paraId="36720A6B" w14:textId="77777777" w:rsidR="009E2283" w:rsidRPr="00EF3340" w:rsidRDefault="009E2283" w:rsidP="00A94948">
            <w:pPr>
              <w:jc w:val="right"/>
              <w:rPr>
                <w:lang w:val="uk-UA"/>
              </w:rPr>
            </w:pPr>
          </w:p>
        </w:tc>
        <w:tc>
          <w:tcPr>
            <w:tcW w:w="1247" w:type="dxa"/>
            <w:shd w:val="clear" w:color="auto" w:fill="auto"/>
            <w:vAlign w:val="center"/>
          </w:tcPr>
          <w:p w14:paraId="50067859" w14:textId="77777777" w:rsidR="009E2283" w:rsidRPr="00EF3340" w:rsidRDefault="009E2283" w:rsidP="00A94948">
            <w:pPr>
              <w:jc w:val="right"/>
              <w:rPr>
                <w:lang w:val="uk-UA"/>
              </w:rPr>
            </w:pPr>
          </w:p>
        </w:tc>
        <w:tc>
          <w:tcPr>
            <w:tcW w:w="1247" w:type="dxa"/>
            <w:shd w:val="clear" w:color="auto" w:fill="auto"/>
            <w:vAlign w:val="center"/>
          </w:tcPr>
          <w:p w14:paraId="2343C121" w14:textId="77777777" w:rsidR="009E2283" w:rsidRPr="00EF3340" w:rsidRDefault="009E2283" w:rsidP="00A94948">
            <w:pPr>
              <w:jc w:val="right"/>
              <w:rPr>
                <w:lang w:val="uk-UA"/>
              </w:rPr>
            </w:pPr>
          </w:p>
        </w:tc>
      </w:tr>
      <w:tr w:rsidR="009E2283" w:rsidRPr="00EF3340" w14:paraId="7FA12DD3" w14:textId="77777777">
        <w:trPr>
          <w:jc w:val="center"/>
        </w:trPr>
        <w:tc>
          <w:tcPr>
            <w:tcW w:w="3119" w:type="dxa"/>
            <w:tcBorders>
              <w:right w:val="single" w:sz="12" w:space="0" w:color="auto"/>
            </w:tcBorders>
            <w:shd w:val="clear" w:color="auto" w:fill="auto"/>
          </w:tcPr>
          <w:p w14:paraId="47CE51B3" w14:textId="77777777" w:rsidR="009E2283" w:rsidRPr="00DB02B9" w:rsidRDefault="009E2283" w:rsidP="00A94948">
            <w:pPr>
              <w:rPr>
                <w:sz w:val="18"/>
                <w:szCs w:val="18"/>
                <w:lang w:val="uk-UA"/>
              </w:rPr>
            </w:pPr>
            <w:r w:rsidRPr="00DB02B9">
              <w:rPr>
                <w:sz w:val="18"/>
                <w:szCs w:val="18"/>
                <w:lang w:val="uk-UA"/>
              </w:rPr>
              <w:t>неонатальний аспіраційний синдром</w:t>
            </w:r>
          </w:p>
        </w:tc>
        <w:tc>
          <w:tcPr>
            <w:tcW w:w="819" w:type="dxa"/>
            <w:tcBorders>
              <w:top w:val="single" w:sz="4" w:space="0" w:color="auto"/>
              <w:left w:val="single" w:sz="12" w:space="0" w:color="auto"/>
              <w:right w:val="single" w:sz="12" w:space="0" w:color="auto"/>
            </w:tcBorders>
            <w:shd w:val="clear" w:color="auto" w:fill="auto"/>
            <w:vAlign w:val="center"/>
          </w:tcPr>
          <w:p w14:paraId="51211179" w14:textId="77777777" w:rsidR="009E2283" w:rsidRPr="00EF3340" w:rsidRDefault="009E2283" w:rsidP="00A94948">
            <w:pPr>
              <w:jc w:val="center"/>
              <w:rPr>
                <w:lang w:val="uk-UA"/>
              </w:rPr>
            </w:pPr>
            <w:r w:rsidRPr="00EF3340">
              <w:rPr>
                <w:lang w:val="uk-UA"/>
              </w:rPr>
              <w:t>15</w:t>
            </w:r>
          </w:p>
        </w:tc>
        <w:tc>
          <w:tcPr>
            <w:tcW w:w="1145" w:type="dxa"/>
            <w:tcBorders>
              <w:top w:val="single" w:sz="4" w:space="0" w:color="auto"/>
              <w:left w:val="single" w:sz="12" w:space="0" w:color="auto"/>
              <w:right w:val="single" w:sz="12" w:space="0" w:color="auto"/>
            </w:tcBorders>
            <w:shd w:val="clear" w:color="auto" w:fill="auto"/>
            <w:vAlign w:val="center"/>
          </w:tcPr>
          <w:p w14:paraId="7CA839CD" w14:textId="77777777" w:rsidR="009E2283" w:rsidRPr="00EF3340" w:rsidRDefault="009E2283" w:rsidP="00A94948">
            <w:pPr>
              <w:jc w:val="center"/>
              <w:rPr>
                <w:lang w:val="uk-UA"/>
              </w:rPr>
            </w:pPr>
            <w:r w:rsidRPr="00EF3340">
              <w:rPr>
                <w:lang w:val="uk-UA"/>
              </w:rPr>
              <w:t>Р24.0-8</w:t>
            </w:r>
          </w:p>
        </w:tc>
        <w:tc>
          <w:tcPr>
            <w:tcW w:w="1246" w:type="dxa"/>
            <w:tcBorders>
              <w:left w:val="single" w:sz="12" w:space="0" w:color="auto"/>
            </w:tcBorders>
            <w:shd w:val="clear" w:color="auto" w:fill="auto"/>
            <w:vAlign w:val="center"/>
          </w:tcPr>
          <w:p w14:paraId="5CBE6E6C" w14:textId="77777777" w:rsidR="009E2283" w:rsidRPr="00EF3340" w:rsidRDefault="009E2283" w:rsidP="00A94948">
            <w:pPr>
              <w:jc w:val="right"/>
              <w:rPr>
                <w:lang w:val="uk-UA"/>
              </w:rPr>
            </w:pPr>
          </w:p>
        </w:tc>
        <w:tc>
          <w:tcPr>
            <w:tcW w:w="1247" w:type="dxa"/>
            <w:shd w:val="clear" w:color="auto" w:fill="auto"/>
            <w:vAlign w:val="center"/>
          </w:tcPr>
          <w:p w14:paraId="109F164E" w14:textId="77777777" w:rsidR="009E2283" w:rsidRPr="00EF3340" w:rsidRDefault="009E2283" w:rsidP="00A94948">
            <w:pPr>
              <w:jc w:val="right"/>
              <w:rPr>
                <w:lang w:val="uk-UA"/>
              </w:rPr>
            </w:pPr>
          </w:p>
        </w:tc>
        <w:tc>
          <w:tcPr>
            <w:tcW w:w="1247" w:type="dxa"/>
            <w:shd w:val="clear" w:color="auto" w:fill="auto"/>
            <w:vAlign w:val="center"/>
          </w:tcPr>
          <w:p w14:paraId="4227657C" w14:textId="77777777" w:rsidR="009E2283" w:rsidRPr="00EF3340" w:rsidRDefault="009E2283" w:rsidP="00A94948">
            <w:pPr>
              <w:jc w:val="right"/>
              <w:rPr>
                <w:lang w:val="uk-UA"/>
              </w:rPr>
            </w:pPr>
          </w:p>
        </w:tc>
        <w:tc>
          <w:tcPr>
            <w:tcW w:w="1247" w:type="dxa"/>
            <w:shd w:val="clear" w:color="auto" w:fill="auto"/>
            <w:vAlign w:val="center"/>
          </w:tcPr>
          <w:p w14:paraId="7C6D13E5" w14:textId="77777777" w:rsidR="009E2283" w:rsidRPr="00EF3340" w:rsidRDefault="009E2283" w:rsidP="00A94948">
            <w:pPr>
              <w:jc w:val="right"/>
              <w:rPr>
                <w:lang w:val="uk-UA"/>
              </w:rPr>
            </w:pPr>
          </w:p>
        </w:tc>
      </w:tr>
      <w:tr w:rsidR="009E2283" w:rsidRPr="00EF3340" w14:paraId="362AFC74" w14:textId="77777777">
        <w:trPr>
          <w:jc w:val="center"/>
        </w:trPr>
        <w:tc>
          <w:tcPr>
            <w:tcW w:w="3119" w:type="dxa"/>
            <w:tcBorders>
              <w:right w:val="single" w:sz="12" w:space="0" w:color="auto"/>
            </w:tcBorders>
            <w:shd w:val="clear" w:color="auto" w:fill="auto"/>
          </w:tcPr>
          <w:p w14:paraId="6567FEBF" w14:textId="77777777" w:rsidR="009E2283" w:rsidRPr="00DB02B9" w:rsidRDefault="009E2283" w:rsidP="00A94948">
            <w:pPr>
              <w:rPr>
                <w:sz w:val="18"/>
                <w:szCs w:val="18"/>
                <w:lang w:val="uk-UA"/>
              </w:rPr>
            </w:pPr>
            <w:r w:rsidRPr="00DB02B9">
              <w:rPr>
                <w:sz w:val="18"/>
                <w:szCs w:val="18"/>
                <w:lang w:val="uk-UA"/>
              </w:rPr>
              <w:t>неонатальна аспіраційна пневмонія</w:t>
            </w:r>
          </w:p>
        </w:tc>
        <w:tc>
          <w:tcPr>
            <w:tcW w:w="819" w:type="dxa"/>
            <w:tcBorders>
              <w:top w:val="single" w:sz="4" w:space="0" w:color="auto"/>
              <w:left w:val="single" w:sz="12" w:space="0" w:color="auto"/>
              <w:right w:val="single" w:sz="12" w:space="0" w:color="auto"/>
            </w:tcBorders>
            <w:shd w:val="clear" w:color="auto" w:fill="auto"/>
            <w:vAlign w:val="center"/>
          </w:tcPr>
          <w:p w14:paraId="61A4D268" w14:textId="77777777" w:rsidR="009E2283" w:rsidRPr="00EF3340" w:rsidRDefault="009E2283" w:rsidP="00A94948">
            <w:pPr>
              <w:jc w:val="center"/>
              <w:rPr>
                <w:lang w:val="uk-UA"/>
              </w:rPr>
            </w:pPr>
            <w:r w:rsidRPr="00EF3340">
              <w:rPr>
                <w:lang w:val="uk-UA"/>
              </w:rPr>
              <w:t>16</w:t>
            </w:r>
          </w:p>
        </w:tc>
        <w:tc>
          <w:tcPr>
            <w:tcW w:w="1145" w:type="dxa"/>
            <w:tcBorders>
              <w:top w:val="single" w:sz="4" w:space="0" w:color="auto"/>
              <w:left w:val="single" w:sz="12" w:space="0" w:color="auto"/>
              <w:right w:val="single" w:sz="12" w:space="0" w:color="auto"/>
            </w:tcBorders>
            <w:shd w:val="clear" w:color="auto" w:fill="auto"/>
            <w:vAlign w:val="center"/>
          </w:tcPr>
          <w:p w14:paraId="0B28C4A3" w14:textId="77777777" w:rsidR="009E2283" w:rsidRPr="00EF3340" w:rsidRDefault="009E2283" w:rsidP="00A94948">
            <w:pPr>
              <w:jc w:val="center"/>
              <w:rPr>
                <w:lang w:val="uk-UA"/>
              </w:rPr>
            </w:pPr>
            <w:r w:rsidRPr="00EF3340">
              <w:rPr>
                <w:lang w:val="uk-UA"/>
              </w:rPr>
              <w:t>Р24.9</w:t>
            </w:r>
          </w:p>
        </w:tc>
        <w:tc>
          <w:tcPr>
            <w:tcW w:w="1246" w:type="dxa"/>
            <w:tcBorders>
              <w:left w:val="single" w:sz="12" w:space="0" w:color="auto"/>
            </w:tcBorders>
            <w:shd w:val="clear" w:color="auto" w:fill="auto"/>
            <w:vAlign w:val="center"/>
          </w:tcPr>
          <w:p w14:paraId="360C676C" w14:textId="77777777" w:rsidR="009E2283" w:rsidRPr="00EF3340" w:rsidRDefault="009E2283" w:rsidP="00A94948">
            <w:pPr>
              <w:jc w:val="right"/>
              <w:rPr>
                <w:lang w:val="uk-UA"/>
              </w:rPr>
            </w:pPr>
          </w:p>
        </w:tc>
        <w:tc>
          <w:tcPr>
            <w:tcW w:w="1247" w:type="dxa"/>
            <w:shd w:val="clear" w:color="auto" w:fill="auto"/>
            <w:vAlign w:val="center"/>
          </w:tcPr>
          <w:p w14:paraId="14E87BA5" w14:textId="77777777" w:rsidR="009E2283" w:rsidRPr="00EF3340" w:rsidRDefault="009E2283" w:rsidP="00A94948">
            <w:pPr>
              <w:jc w:val="right"/>
              <w:rPr>
                <w:lang w:val="uk-UA"/>
              </w:rPr>
            </w:pPr>
          </w:p>
        </w:tc>
        <w:tc>
          <w:tcPr>
            <w:tcW w:w="1247" w:type="dxa"/>
            <w:shd w:val="clear" w:color="auto" w:fill="auto"/>
            <w:vAlign w:val="center"/>
          </w:tcPr>
          <w:p w14:paraId="35DC2183" w14:textId="77777777" w:rsidR="009E2283" w:rsidRPr="00EF3340" w:rsidRDefault="009E2283" w:rsidP="00A94948">
            <w:pPr>
              <w:jc w:val="right"/>
              <w:rPr>
                <w:lang w:val="uk-UA"/>
              </w:rPr>
            </w:pPr>
          </w:p>
        </w:tc>
        <w:tc>
          <w:tcPr>
            <w:tcW w:w="1247" w:type="dxa"/>
            <w:shd w:val="clear" w:color="auto" w:fill="auto"/>
            <w:vAlign w:val="center"/>
          </w:tcPr>
          <w:p w14:paraId="58FE7DBF" w14:textId="77777777" w:rsidR="009E2283" w:rsidRPr="00EF3340" w:rsidRDefault="009E2283" w:rsidP="00A94948">
            <w:pPr>
              <w:jc w:val="right"/>
              <w:rPr>
                <w:lang w:val="uk-UA"/>
              </w:rPr>
            </w:pPr>
          </w:p>
        </w:tc>
      </w:tr>
      <w:tr w:rsidR="009E2283" w:rsidRPr="00EF3340" w14:paraId="29130803" w14:textId="77777777">
        <w:trPr>
          <w:jc w:val="center"/>
        </w:trPr>
        <w:tc>
          <w:tcPr>
            <w:tcW w:w="3119" w:type="dxa"/>
            <w:tcBorders>
              <w:right w:val="single" w:sz="12" w:space="0" w:color="auto"/>
            </w:tcBorders>
            <w:shd w:val="clear" w:color="auto" w:fill="auto"/>
          </w:tcPr>
          <w:p w14:paraId="2A23AF7B" w14:textId="77777777" w:rsidR="009E2283" w:rsidRPr="00DB02B9" w:rsidRDefault="009E2283" w:rsidP="00A94948">
            <w:pPr>
              <w:rPr>
                <w:sz w:val="18"/>
                <w:szCs w:val="18"/>
                <w:lang w:val="uk-UA"/>
              </w:rPr>
            </w:pPr>
            <w:r w:rsidRPr="00DB02B9">
              <w:rPr>
                <w:sz w:val="18"/>
                <w:szCs w:val="18"/>
                <w:lang w:val="uk-UA"/>
              </w:rPr>
              <w:t>легенева кровотеча</w:t>
            </w:r>
          </w:p>
        </w:tc>
        <w:tc>
          <w:tcPr>
            <w:tcW w:w="819" w:type="dxa"/>
            <w:tcBorders>
              <w:top w:val="single" w:sz="4" w:space="0" w:color="auto"/>
              <w:left w:val="single" w:sz="12" w:space="0" w:color="auto"/>
              <w:right w:val="single" w:sz="12" w:space="0" w:color="auto"/>
            </w:tcBorders>
            <w:shd w:val="clear" w:color="auto" w:fill="auto"/>
            <w:vAlign w:val="center"/>
          </w:tcPr>
          <w:p w14:paraId="360FC425" w14:textId="77777777" w:rsidR="009E2283" w:rsidRPr="00EF3340" w:rsidRDefault="009E2283" w:rsidP="00A94948">
            <w:pPr>
              <w:jc w:val="center"/>
              <w:rPr>
                <w:lang w:val="uk-UA"/>
              </w:rPr>
            </w:pPr>
            <w:r w:rsidRPr="00EF3340">
              <w:rPr>
                <w:lang w:val="uk-UA"/>
              </w:rPr>
              <w:t>17</w:t>
            </w:r>
          </w:p>
        </w:tc>
        <w:tc>
          <w:tcPr>
            <w:tcW w:w="1145" w:type="dxa"/>
            <w:tcBorders>
              <w:top w:val="single" w:sz="4" w:space="0" w:color="auto"/>
              <w:left w:val="single" w:sz="12" w:space="0" w:color="auto"/>
              <w:right w:val="single" w:sz="12" w:space="0" w:color="auto"/>
            </w:tcBorders>
            <w:shd w:val="clear" w:color="auto" w:fill="auto"/>
            <w:vAlign w:val="center"/>
          </w:tcPr>
          <w:p w14:paraId="15E49DB4" w14:textId="77777777" w:rsidR="009E2283" w:rsidRPr="00EF3340" w:rsidRDefault="009E2283" w:rsidP="00A94948">
            <w:pPr>
              <w:jc w:val="center"/>
              <w:rPr>
                <w:lang w:val="uk-UA"/>
              </w:rPr>
            </w:pPr>
            <w:r w:rsidRPr="00EF3340">
              <w:rPr>
                <w:lang w:val="uk-UA"/>
              </w:rPr>
              <w:t>Р26</w:t>
            </w:r>
          </w:p>
        </w:tc>
        <w:tc>
          <w:tcPr>
            <w:tcW w:w="1246" w:type="dxa"/>
            <w:tcBorders>
              <w:left w:val="single" w:sz="12" w:space="0" w:color="auto"/>
            </w:tcBorders>
            <w:shd w:val="clear" w:color="auto" w:fill="auto"/>
            <w:vAlign w:val="center"/>
          </w:tcPr>
          <w:p w14:paraId="7E82C932" w14:textId="77777777" w:rsidR="009E2283" w:rsidRPr="00EF3340" w:rsidRDefault="009E2283" w:rsidP="00A94948">
            <w:pPr>
              <w:jc w:val="right"/>
              <w:rPr>
                <w:lang w:val="uk-UA"/>
              </w:rPr>
            </w:pPr>
          </w:p>
        </w:tc>
        <w:tc>
          <w:tcPr>
            <w:tcW w:w="1247" w:type="dxa"/>
            <w:shd w:val="clear" w:color="auto" w:fill="auto"/>
            <w:vAlign w:val="center"/>
          </w:tcPr>
          <w:p w14:paraId="7A6D75F3" w14:textId="77777777" w:rsidR="009E2283" w:rsidRPr="00EF3340" w:rsidRDefault="009E2283" w:rsidP="00A94948">
            <w:pPr>
              <w:jc w:val="right"/>
              <w:rPr>
                <w:lang w:val="uk-UA"/>
              </w:rPr>
            </w:pPr>
          </w:p>
        </w:tc>
        <w:tc>
          <w:tcPr>
            <w:tcW w:w="1247" w:type="dxa"/>
            <w:shd w:val="clear" w:color="auto" w:fill="auto"/>
            <w:vAlign w:val="center"/>
          </w:tcPr>
          <w:p w14:paraId="5452F5F8" w14:textId="77777777" w:rsidR="009E2283" w:rsidRPr="00EF3340" w:rsidRDefault="009E2283" w:rsidP="00A94948">
            <w:pPr>
              <w:jc w:val="right"/>
              <w:rPr>
                <w:lang w:val="uk-UA"/>
              </w:rPr>
            </w:pPr>
          </w:p>
        </w:tc>
        <w:tc>
          <w:tcPr>
            <w:tcW w:w="1247" w:type="dxa"/>
            <w:shd w:val="clear" w:color="auto" w:fill="auto"/>
            <w:vAlign w:val="center"/>
          </w:tcPr>
          <w:p w14:paraId="0DB30D54" w14:textId="77777777" w:rsidR="009E2283" w:rsidRPr="00EF3340" w:rsidRDefault="009E2283" w:rsidP="00A94948">
            <w:pPr>
              <w:jc w:val="right"/>
              <w:rPr>
                <w:lang w:val="uk-UA"/>
              </w:rPr>
            </w:pPr>
          </w:p>
        </w:tc>
      </w:tr>
      <w:tr w:rsidR="009E2283" w:rsidRPr="00EF3340" w14:paraId="561E1E8D" w14:textId="77777777">
        <w:trPr>
          <w:jc w:val="center"/>
        </w:trPr>
        <w:tc>
          <w:tcPr>
            <w:tcW w:w="3119" w:type="dxa"/>
            <w:tcBorders>
              <w:right w:val="single" w:sz="12" w:space="0" w:color="auto"/>
            </w:tcBorders>
            <w:shd w:val="clear" w:color="auto" w:fill="auto"/>
          </w:tcPr>
          <w:p w14:paraId="5A273347" w14:textId="77777777" w:rsidR="009E2283" w:rsidRPr="00DB02B9" w:rsidRDefault="009E2283" w:rsidP="00A94948">
            <w:pPr>
              <w:rPr>
                <w:sz w:val="18"/>
                <w:szCs w:val="18"/>
                <w:lang w:val="uk-UA"/>
              </w:rPr>
            </w:pPr>
            <w:r w:rsidRPr="00DB02B9">
              <w:rPr>
                <w:sz w:val="18"/>
                <w:szCs w:val="18"/>
                <w:lang w:val="uk-UA"/>
              </w:rPr>
              <w:t>інфекції, специфічні для перинатального періоду</w:t>
            </w:r>
          </w:p>
        </w:tc>
        <w:tc>
          <w:tcPr>
            <w:tcW w:w="819" w:type="dxa"/>
            <w:tcBorders>
              <w:top w:val="single" w:sz="4" w:space="0" w:color="auto"/>
              <w:left w:val="single" w:sz="12" w:space="0" w:color="auto"/>
              <w:right w:val="single" w:sz="12" w:space="0" w:color="auto"/>
            </w:tcBorders>
            <w:shd w:val="clear" w:color="auto" w:fill="auto"/>
            <w:vAlign w:val="center"/>
          </w:tcPr>
          <w:p w14:paraId="2CE722FB" w14:textId="77777777" w:rsidR="009E2283" w:rsidRPr="00EF3340" w:rsidRDefault="009E2283" w:rsidP="00A94948">
            <w:pPr>
              <w:jc w:val="center"/>
              <w:rPr>
                <w:lang w:val="uk-UA"/>
              </w:rPr>
            </w:pPr>
            <w:r w:rsidRPr="00EF3340">
              <w:rPr>
                <w:lang w:val="uk-UA"/>
              </w:rPr>
              <w:t>18</w:t>
            </w:r>
          </w:p>
        </w:tc>
        <w:tc>
          <w:tcPr>
            <w:tcW w:w="1145" w:type="dxa"/>
            <w:tcBorders>
              <w:top w:val="single" w:sz="4" w:space="0" w:color="auto"/>
              <w:left w:val="single" w:sz="12" w:space="0" w:color="auto"/>
              <w:right w:val="single" w:sz="12" w:space="0" w:color="auto"/>
            </w:tcBorders>
            <w:shd w:val="clear" w:color="auto" w:fill="auto"/>
            <w:vAlign w:val="center"/>
          </w:tcPr>
          <w:p w14:paraId="3A35B826" w14:textId="77777777" w:rsidR="003E6EC2" w:rsidRDefault="003E6EC2" w:rsidP="00A94948">
            <w:pPr>
              <w:jc w:val="center"/>
              <w:rPr>
                <w:lang w:val="uk-UA"/>
              </w:rPr>
            </w:pPr>
            <w:r>
              <w:rPr>
                <w:lang w:val="uk-UA"/>
              </w:rPr>
              <w:t xml:space="preserve">P35, </w:t>
            </w:r>
          </w:p>
          <w:p w14:paraId="39E64FCA" w14:textId="77777777" w:rsidR="009E2283" w:rsidRPr="00EF3340" w:rsidRDefault="009E2283" w:rsidP="00A94948">
            <w:pPr>
              <w:jc w:val="center"/>
              <w:rPr>
                <w:lang w:val="uk-UA"/>
              </w:rPr>
            </w:pPr>
            <w:r w:rsidRPr="00EF3340">
              <w:rPr>
                <w:lang w:val="uk-UA"/>
              </w:rPr>
              <w:t xml:space="preserve">P37 </w:t>
            </w:r>
            <w:r w:rsidR="003E6EC2">
              <w:rPr>
                <w:lang w:val="uk-UA"/>
              </w:rPr>
              <w:t>-</w:t>
            </w:r>
            <w:r w:rsidRPr="00EF3340">
              <w:rPr>
                <w:lang w:val="uk-UA"/>
              </w:rPr>
              <w:t xml:space="preserve"> P39</w:t>
            </w:r>
          </w:p>
        </w:tc>
        <w:tc>
          <w:tcPr>
            <w:tcW w:w="1246" w:type="dxa"/>
            <w:tcBorders>
              <w:left w:val="single" w:sz="12" w:space="0" w:color="auto"/>
            </w:tcBorders>
            <w:shd w:val="clear" w:color="auto" w:fill="auto"/>
            <w:vAlign w:val="center"/>
          </w:tcPr>
          <w:p w14:paraId="538FC4E2" w14:textId="77777777" w:rsidR="009E2283" w:rsidRPr="00EF3340" w:rsidRDefault="009E2283" w:rsidP="00A94948">
            <w:pPr>
              <w:jc w:val="right"/>
              <w:rPr>
                <w:lang w:val="uk-UA"/>
              </w:rPr>
            </w:pPr>
          </w:p>
        </w:tc>
        <w:tc>
          <w:tcPr>
            <w:tcW w:w="1247" w:type="dxa"/>
            <w:shd w:val="clear" w:color="auto" w:fill="auto"/>
            <w:vAlign w:val="center"/>
          </w:tcPr>
          <w:p w14:paraId="4D80FD66" w14:textId="77777777" w:rsidR="009E2283" w:rsidRPr="00EF3340" w:rsidRDefault="009E2283" w:rsidP="00A94948">
            <w:pPr>
              <w:jc w:val="right"/>
              <w:rPr>
                <w:lang w:val="uk-UA"/>
              </w:rPr>
            </w:pPr>
          </w:p>
        </w:tc>
        <w:tc>
          <w:tcPr>
            <w:tcW w:w="1247" w:type="dxa"/>
            <w:shd w:val="clear" w:color="auto" w:fill="auto"/>
            <w:vAlign w:val="center"/>
          </w:tcPr>
          <w:p w14:paraId="68861016" w14:textId="77777777" w:rsidR="009E2283" w:rsidRPr="00EF3340" w:rsidRDefault="009E2283" w:rsidP="00A94948">
            <w:pPr>
              <w:jc w:val="right"/>
              <w:rPr>
                <w:lang w:val="uk-UA"/>
              </w:rPr>
            </w:pPr>
          </w:p>
        </w:tc>
        <w:tc>
          <w:tcPr>
            <w:tcW w:w="1247" w:type="dxa"/>
            <w:shd w:val="clear" w:color="auto" w:fill="auto"/>
            <w:vAlign w:val="center"/>
          </w:tcPr>
          <w:p w14:paraId="7A241A9E" w14:textId="77777777" w:rsidR="009E2283" w:rsidRPr="00EF3340" w:rsidRDefault="009E2283" w:rsidP="00A94948">
            <w:pPr>
              <w:jc w:val="right"/>
              <w:rPr>
                <w:lang w:val="uk-UA"/>
              </w:rPr>
            </w:pPr>
          </w:p>
        </w:tc>
      </w:tr>
      <w:tr w:rsidR="009E2283" w:rsidRPr="00EF3340" w14:paraId="1A2BB008" w14:textId="77777777">
        <w:trPr>
          <w:jc w:val="center"/>
        </w:trPr>
        <w:tc>
          <w:tcPr>
            <w:tcW w:w="3119" w:type="dxa"/>
            <w:tcBorders>
              <w:right w:val="single" w:sz="12" w:space="0" w:color="auto"/>
            </w:tcBorders>
            <w:shd w:val="clear" w:color="auto" w:fill="auto"/>
          </w:tcPr>
          <w:p w14:paraId="5C86EA80" w14:textId="77777777" w:rsidR="009E2283" w:rsidRPr="00DB02B9" w:rsidRDefault="009E2283" w:rsidP="00A94948">
            <w:pPr>
              <w:rPr>
                <w:sz w:val="18"/>
                <w:szCs w:val="18"/>
                <w:lang w:val="uk-UA"/>
              </w:rPr>
            </w:pPr>
            <w:r w:rsidRPr="00DB02B9">
              <w:rPr>
                <w:sz w:val="18"/>
                <w:szCs w:val="18"/>
                <w:lang w:val="uk-UA"/>
              </w:rPr>
              <w:t>бактеріальний сепсис новонароджених</w:t>
            </w:r>
          </w:p>
        </w:tc>
        <w:tc>
          <w:tcPr>
            <w:tcW w:w="819" w:type="dxa"/>
            <w:tcBorders>
              <w:top w:val="single" w:sz="4" w:space="0" w:color="auto"/>
              <w:left w:val="single" w:sz="12" w:space="0" w:color="auto"/>
              <w:right w:val="single" w:sz="12" w:space="0" w:color="auto"/>
            </w:tcBorders>
            <w:shd w:val="clear" w:color="auto" w:fill="auto"/>
            <w:vAlign w:val="center"/>
          </w:tcPr>
          <w:p w14:paraId="3EDF2431" w14:textId="77777777" w:rsidR="009E2283" w:rsidRPr="00EF3340" w:rsidRDefault="009E2283" w:rsidP="00A94948">
            <w:pPr>
              <w:jc w:val="center"/>
              <w:rPr>
                <w:lang w:val="uk-UA"/>
              </w:rPr>
            </w:pPr>
            <w:r w:rsidRPr="00EF3340">
              <w:rPr>
                <w:lang w:val="uk-UA"/>
              </w:rPr>
              <w:t>19</w:t>
            </w:r>
          </w:p>
        </w:tc>
        <w:tc>
          <w:tcPr>
            <w:tcW w:w="1145" w:type="dxa"/>
            <w:tcBorders>
              <w:top w:val="single" w:sz="4" w:space="0" w:color="auto"/>
              <w:left w:val="single" w:sz="12" w:space="0" w:color="auto"/>
              <w:right w:val="single" w:sz="12" w:space="0" w:color="auto"/>
            </w:tcBorders>
            <w:shd w:val="clear" w:color="auto" w:fill="auto"/>
            <w:vAlign w:val="center"/>
          </w:tcPr>
          <w:p w14:paraId="117C30AA" w14:textId="77777777" w:rsidR="009E2283" w:rsidRPr="00EF3340" w:rsidRDefault="009E2283" w:rsidP="00A94948">
            <w:pPr>
              <w:jc w:val="center"/>
              <w:rPr>
                <w:lang w:val="uk-UA"/>
              </w:rPr>
            </w:pPr>
            <w:r w:rsidRPr="00EF3340">
              <w:rPr>
                <w:lang w:val="uk-UA"/>
              </w:rPr>
              <w:t>P36</w:t>
            </w:r>
          </w:p>
        </w:tc>
        <w:tc>
          <w:tcPr>
            <w:tcW w:w="1246" w:type="dxa"/>
            <w:tcBorders>
              <w:left w:val="single" w:sz="12" w:space="0" w:color="auto"/>
            </w:tcBorders>
            <w:shd w:val="clear" w:color="auto" w:fill="auto"/>
            <w:vAlign w:val="center"/>
          </w:tcPr>
          <w:p w14:paraId="64639A76" w14:textId="77777777" w:rsidR="009E2283" w:rsidRPr="00EF3340" w:rsidRDefault="009E2283" w:rsidP="00A94948">
            <w:pPr>
              <w:jc w:val="right"/>
              <w:rPr>
                <w:lang w:val="uk-UA"/>
              </w:rPr>
            </w:pPr>
          </w:p>
        </w:tc>
        <w:tc>
          <w:tcPr>
            <w:tcW w:w="1247" w:type="dxa"/>
            <w:shd w:val="clear" w:color="auto" w:fill="auto"/>
            <w:vAlign w:val="center"/>
          </w:tcPr>
          <w:p w14:paraId="5C297D41" w14:textId="77777777" w:rsidR="009E2283" w:rsidRPr="00EF3340" w:rsidRDefault="009E2283" w:rsidP="00A94948">
            <w:pPr>
              <w:jc w:val="right"/>
              <w:rPr>
                <w:lang w:val="uk-UA"/>
              </w:rPr>
            </w:pPr>
          </w:p>
        </w:tc>
        <w:tc>
          <w:tcPr>
            <w:tcW w:w="1247" w:type="dxa"/>
            <w:shd w:val="clear" w:color="auto" w:fill="auto"/>
            <w:vAlign w:val="center"/>
          </w:tcPr>
          <w:p w14:paraId="3EB6FF07" w14:textId="77777777" w:rsidR="009E2283" w:rsidRPr="00EF3340" w:rsidRDefault="009E2283" w:rsidP="00A94948">
            <w:pPr>
              <w:jc w:val="right"/>
              <w:rPr>
                <w:lang w:val="uk-UA"/>
              </w:rPr>
            </w:pPr>
          </w:p>
        </w:tc>
        <w:tc>
          <w:tcPr>
            <w:tcW w:w="1247" w:type="dxa"/>
            <w:shd w:val="clear" w:color="auto" w:fill="auto"/>
            <w:vAlign w:val="center"/>
          </w:tcPr>
          <w:p w14:paraId="0D629646" w14:textId="77777777" w:rsidR="009E2283" w:rsidRPr="00EF3340" w:rsidRDefault="009E2283" w:rsidP="00A94948">
            <w:pPr>
              <w:jc w:val="right"/>
              <w:rPr>
                <w:lang w:val="uk-UA"/>
              </w:rPr>
            </w:pPr>
          </w:p>
        </w:tc>
      </w:tr>
      <w:tr w:rsidR="009E2283" w:rsidRPr="00EF3340" w14:paraId="1330FB4D" w14:textId="77777777">
        <w:trPr>
          <w:jc w:val="center"/>
        </w:trPr>
        <w:tc>
          <w:tcPr>
            <w:tcW w:w="3119" w:type="dxa"/>
            <w:tcBorders>
              <w:right w:val="single" w:sz="12" w:space="0" w:color="auto"/>
            </w:tcBorders>
            <w:shd w:val="clear" w:color="auto" w:fill="auto"/>
          </w:tcPr>
          <w:p w14:paraId="190CEA04" w14:textId="77777777" w:rsidR="009E2283" w:rsidRPr="00DB02B9" w:rsidRDefault="009E2283" w:rsidP="00A94948">
            <w:pPr>
              <w:rPr>
                <w:sz w:val="18"/>
                <w:szCs w:val="18"/>
                <w:lang w:val="uk-UA"/>
              </w:rPr>
            </w:pPr>
            <w:r w:rsidRPr="00DB02B9">
              <w:rPr>
                <w:sz w:val="18"/>
                <w:szCs w:val="18"/>
                <w:lang w:val="uk-UA"/>
              </w:rPr>
              <w:t>внутрішньошлуночкові і субарахноїдальні крововиливи</w:t>
            </w:r>
          </w:p>
        </w:tc>
        <w:tc>
          <w:tcPr>
            <w:tcW w:w="819" w:type="dxa"/>
            <w:tcBorders>
              <w:top w:val="single" w:sz="4" w:space="0" w:color="auto"/>
              <w:left w:val="single" w:sz="12" w:space="0" w:color="auto"/>
              <w:right w:val="single" w:sz="12" w:space="0" w:color="auto"/>
            </w:tcBorders>
            <w:shd w:val="clear" w:color="auto" w:fill="auto"/>
            <w:vAlign w:val="center"/>
          </w:tcPr>
          <w:p w14:paraId="1F7A5D64" w14:textId="77777777" w:rsidR="009E2283" w:rsidRPr="00EF3340" w:rsidRDefault="009E2283" w:rsidP="00A94948">
            <w:pPr>
              <w:jc w:val="center"/>
              <w:rPr>
                <w:lang w:val="uk-UA"/>
              </w:rPr>
            </w:pPr>
            <w:r w:rsidRPr="00EF3340">
              <w:rPr>
                <w:lang w:val="uk-UA"/>
              </w:rPr>
              <w:t>20</w:t>
            </w:r>
          </w:p>
        </w:tc>
        <w:tc>
          <w:tcPr>
            <w:tcW w:w="1145" w:type="dxa"/>
            <w:tcBorders>
              <w:top w:val="single" w:sz="4" w:space="0" w:color="auto"/>
              <w:left w:val="single" w:sz="12" w:space="0" w:color="auto"/>
              <w:right w:val="single" w:sz="12" w:space="0" w:color="auto"/>
            </w:tcBorders>
            <w:shd w:val="clear" w:color="auto" w:fill="auto"/>
            <w:vAlign w:val="center"/>
          </w:tcPr>
          <w:p w14:paraId="345D992D" w14:textId="77777777" w:rsidR="009E2283" w:rsidRPr="00EF3340" w:rsidRDefault="009E2283" w:rsidP="00A94948">
            <w:pPr>
              <w:jc w:val="center"/>
              <w:rPr>
                <w:lang w:val="uk-UA"/>
              </w:rPr>
            </w:pPr>
            <w:r w:rsidRPr="00EF3340">
              <w:rPr>
                <w:lang w:val="uk-UA"/>
              </w:rPr>
              <w:t>P52</w:t>
            </w:r>
          </w:p>
        </w:tc>
        <w:tc>
          <w:tcPr>
            <w:tcW w:w="1246" w:type="dxa"/>
            <w:tcBorders>
              <w:left w:val="single" w:sz="12" w:space="0" w:color="auto"/>
            </w:tcBorders>
            <w:shd w:val="clear" w:color="auto" w:fill="auto"/>
            <w:vAlign w:val="center"/>
          </w:tcPr>
          <w:p w14:paraId="05CA10A5" w14:textId="77777777" w:rsidR="009E2283" w:rsidRPr="00EF3340" w:rsidRDefault="009E2283" w:rsidP="00A94948">
            <w:pPr>
              <w:jc w:val="right"/>
              <w:rPr>
                <w:lang w:val="uk-UA"/>
              </w:rPr>
            </w:pPr>
          </w:p>
        </w:tc>
        <w:tc>
          <w:tcPr>
            <w:tcW w:w="1247" w:type="dxa"/>
            <w:shd w:val="clear" w:color="auto" w:fill="auto"/>
            <w:vAlign w:val="center"/>
          </w:tcPr>
          <w:p w14:paraId="33ED2D62" w14:textId="77777777" w:rsidR="009E2283" w:rsidRPr="00EF3340" w:rsidRDefault="009E2283" w:rsidP="00A94948">
            <w:pPr>
              <w:jc w:val="right"/>
              <w:rPr>
                <w:lang w:val="uk-UA"/>
              </w:rPr>
            </w:pPr>
          </w:p>
        </w:tc>
        <w:tc>
          <w:tcPr>
            <w:tcW w:w="1247" w:type="dxa"/>
            <w:shd w:val="clear" w:color="auto" w:fill="auto"/>
            <w:vAlign w:val="center"/>
          </w:tcPr>
          <w:p w14:paraId="2CF2DF38" w14:textId="77777777" w:rsidR="009E2283" w:rsidRPr="00EF3340" w:rsidRDefault="009E2283" w:rsidP="00A94948">
            <w:pPr>
              <w:jc w:val="right"/>
              <w:rPr>
                <w:lang w:val="uk-UA"/>
              </w:rPr>
            </w:pPr>
          </w:p>
        </w:tc>
        <w:tc>
          <w:tcPr>
            <w:tcW w:w="1247" w:type="dxa"/>
            <w:shd w:val="clear" w:color="auto" w:fill="auto"/>
            <w:vAlign w:val="center"/>
          </w:tcPr>
          <w:p w14:paraId="7C6A4048" w14:textId="77777777" w:rsidR="009E2283" w:rsidRPr="00EF3340" w:rsidRDefault="009E2283" w:rsidP="00A94948">
            <w:pPr>
              <w:jc w:val="right"/>
              <w:rPr>
                <w:lang w:val="uk-UA"/>
              </w:rPr>
            </w:pPr>
          </w:p>
        </w:tc>
      </w:tr>
      <w:tr w:rsidR="009E2283" w:rsidRPr="00EF3340" w14:paraId="02113EA9" w14:textId="77777777">
        <w:trPr>
          <w:jc w:val="center"/>
        </w:trPr>
        <w:tc>
          <w:tcPr>
            <w:tcW w:w="3119" w:type="dxa"/>
            <w:tcBorders>
              <w:right w:val="single" w:sz="12" w:space="0" w:color="auto"/>
            </w:tcBorders>
            <w:shd w:val="clear" w:color="auto" w:fill="auto"/>
          </w:tcPr>
          <w:p w14:paraId="5925773D" w14:textId="77777777" w:rsidR="009E2283" w:rsidRPr="00DB02B9" w:rsidRDefault="009E2283" w:rsidP="00A94948">
            <w:pPr>
              <w:rPr>
                <w:sz w:val="18"/>
                <w:szCs w:val="18"/>
                <w:lang w:val="uk-UA"/>
              </w:rPr>
            </w:pPr>
            <w:r w:rsidRPr="00DB02B9">
              <w:rPr>
                <w:sz w:val="18"/>
                <w:szCs w:val="18"/>
                <w:lang w:val="uk-UA"/>
              </w:rPr>
              <w:t xml:space="preserve">геморагічна хвороба </w:t>
            </w:r>
          </w:p>
        </w:tc>
        <w:tc>
          <w:tcPr>
            <w:tcW w:w="819" w:type="dxa"/>
            <w:tcBorders>
              <w:top w:val="single" w:sz="4" w:space="0" w:color="auto"/>
              <w:left w:val="single" w:sz="12" w:space="0" w:color="auto"/>
              <w:right w:val="single" w:sz="12" w:space="0" w:color="auto"/>
            </w:tcBorders>
            <w:shd w:val="clear" w:color="auto" w:fill="auto"/>
            <w:vAlign w:val="center"/>
          </w:tcPr>
          <w:p w14:paraId="0D5C36D4" w14:textId="77777777" w:rsidR="009E2283" w:rsidRPr="00EF3340" w:rsidRDefault="009E2283" w:rsidP="00A94948">
            <w:pPr>
              <w:jc w:val="center"/>
              <w:rPr>
                <w:lang w:val="uk-UA"/>
              </w:rPr>
            </w:pPr>
            <w:r w:rsidRPr="00EF3340">
              <w:rPr>
                <w:lang w:val="uk-UA"/>
              </w:rPr>
              <w:t>21</w:t>
            </w:r>
          </w:p>
        </w:tc>
        <w:tc>
          <w:tcPr>
            <w:tcW w:w="1145" w:type="dxa"/>
            <w:tcBorders>
              <w:top w:val="single" w:sz="4" w:space="0" w:color="auto"/>
              <w:left w:val="single" w:sz="12" w:space="0" w:color="auto"/>
              <w:right w:val="single" w:sz="12" w:space="0" w:color="auto"/>
            </w:tcBorders>
            <w:shd w:val="clear" w:color="auto" w:fill="auto"/>
            <w:vAlign w:val="center"/>
          </w:tcPr>
          <w:p w14:paraId="25B02A6D" w14:textId="77777777" w:rsidR="009E2283" w:rsidRPr="00EF3340" w:rsidRDefault="009E2283" w:rsidP="00A94948">
            <w:pPr>
              <w:jc w:val="center"/>
              <w:rPr>
                <w:lang w:val="uk-UA"/>
              </w:rPr>
            </w:pPr>
            <w:r w:rsidRPr="00EF3340">
              <w:rPr>
                <w:lang w:val="uk-UA"/>
              </w:rPr>
              <w:t>Р53</w:t>
            </w:r>
          </w:p>
        </w:tc>
        <w:tc>
          <w:tcPr>
            <w:tcW w:w="1246" w:type="dxa"/>
            <w:tcBorders>
              <w:left w:val="single" w:sz="12" w:space="0" w:color="auto"/>
            </w:tcBorders>
            <w:shd w:val="clear" w:color="auto" w:fill="auto"/>
            <w:vAlign w:val="center"/>
          </w:tcPr>
          <w:p w14:paraId="72584F0B" w14:textId="77777777" w:rsidR="009E2283" w:rsidRPr="00EF3340" w:rsidRDefault="009E2283" w:rsidP="00A94948">
            <w:pPr>
              <w:jc w:val="right"/>
              <w:rPr>
                <w:lang w:val="uk-UA"/>
              </w:rPr>
            </w:pPr>
          </w:p>
        </w:tc>
        <w:tc>
          <w:tcPr>
            <w:tcW w:w="1247" w:type="dxa"/>
            <w:shd w:val="clear" w:color="auto" w:fill="auto"/>
            <w:vAlign w:val="center"/>
          </w:tcPr>
          <w:p w14:paraId="40DD42B8" w14:textId="77777777" w:rsidR="009E2283" w:rsidRPr="00EF3340" w:rsidRDefault="009E2283" w:rsidP="00A94948">
            <w:pPr>
              <w:jc w:val="right"/>
              <w:rPr>
                <w:lang w:val="uk-UA"/>
              </w:rPr>
            </w:pPr>
          </w:p>
        </w:tc>
        <w:tc>
          <w:tcPr>
            <w:tcW w:w="1247" w:type="dxa"/>
            <w:shd w:val="clear" w:color="auto" w:fill="auto"/>
            <w:vAlign w:val="center"/>
          </w:tcPr>
          <w:p w14:paraId="03557213" w14:textId="77777777" w:rsidR="009E2283" w:rsidRPr="00EF3340" w:rsidRDefault="009E2283" w:rsidP="00A94948">
            <w:pPr>
              <w:jc w:val="right"/>
              <w:rPr>
                <w:lang w:val="uk-UA"/>
              </w:rPr>
            </w:pPr>
          </w:p>
        </w:tc>
        <w:tc>
          <w:tcPr>
            <w:tcW w:w="1247" w:type="dxa"/>
            <w:shd w:val="clear" w:color="auto" w:fill="auto"/>
            <w:vAlign w:val="center"/>
          </w:tcPr>
          <w:p w14:paraId="00060598" w14:textId="77777777" w:rsidR="009E2283" w:rsidRPr="00EF3340" w:rsidRDefault="009E2283" w:rsidP="00A94948">
            <w:pPr>
              <w:jc w:val="right"/>
              <w:rPr>
                <w:lang w:val="uk-UA"/>
              </w:rPr>
            </w:pPr>
          </w:p>
        </w:tc>
      </w:tr>
      <w:tr w:rsidR="009E2283" w:rsidRPr="00EF3340" w14:paraId="6FF399F8" w14:textId="77777777">
        <w:trPr>
          <w:jc w:val="center"/>
        </w:trPr>
        <w:tc>
          <w:tcPr>
            <w:tcW w:w="3119" w:type="dxa"/>
            <w:tcBorders>
              <w:right w:val="single" w:sz="12" w:space="0" w:color="auto"/>
            </w:tcBorders>
            <w:shd w:val="clear" w:color="auto" w:fill="auto"/>
          </w:tcPr>
          <w:p w14:paraId="6A9D93D6" w14:textId="77777777" w:rsidR="009E2283" w:rsidRPr="00DB02B9" w:rsidRDefault="009E2283" w:rsidP="00A94948">
            <w:pPr>
              <w:rPr>
                <w:sz w:val="18"/>
                <w:szCs w:val="18"/>
                <w:lang w:val="uk-UA"/>
              </w:rPr>
            </w:pPr>
            <w:r w:rsidRPr="00DB02B9">
              <w:rPr>
                <w:sz w:val="18"/>
                <w:szCs w:val="18"/>
                <w:lang w:val="uk-UA"/>
              </w:rPr>
              <w:t>гемолітична хвороба плоду та новонародженого, водянка плоду, обумовлена гемолітичною хворобою, ядерна жовтяниця</w:t>
            </w:r>
          </w:p>
        </w:tc>
        <w:tc>
          <w:tcPr>
            <w:tcW w:w="819" w:type="dxa"/>
            <w:tcBorders>
              <w:top w:val="single" w:sz="4" w:space="0" w:color="auto"/>
              <w:left w:val="single" w:sz="12" w:space="0" w:color="auto"/>
              <w:right w:val="single" w:sz="12" w:space="0" w:color="auto"/>
            </w:tcBorders>
            <w:shd w:val="clear" w:color="auto" w:fill="auto"/>
            <w:vAlign w:val="center"/>
          </w:tcPr>
          <w:p w14:paraId="3A3D7A50" w14:textId="77777777" w:rsidR="009E2283" w:rsidRPr="00EF3340" w:rsidRDefault="009E2283" w:rsidP="00A94948">
            <w:pPr>
              <w:jc w:val="center"/>
              <w:rPr>
                <w:lang w:val="uk-UA"/>
              </w:rPr>
            </w:pPr>
            <w:r w:rsidRPr="00EF3340">
              <w:rPr>
                <w:lang w:val="uk-UA"/>
              </w:rPr>
              <w:t>22</w:t>
            </w:r>
          </w:p>
        </w:tc>
        <w:tc>
          <w:tcPr>
            <w:tcW w:w="1145" w:type="dxa"/>
            <w:tcBorders>
              <w:top w:val="single" w:sz="4" w:space="0" w:color="auto"/>
              <w:left w:val="single" w:sz="12" w:space="0" w:color="auto"/>
              <w:right w:val="single" w:sz="12" w:space="0" w:color="auto"/>
            </w:tcBorders>
            <w:shd w:val="clear" w:color="auto" w:fill="auto"/>
            <w:vAlign w:val="center"/>
          </w:tcPr>
          <w:p w14:paraId="638A2335" w14:textId="77777777" w:rsidR="009E2283" w:rsidRPr="00EF3340" w:rsidRDefault="009E2283" w:rsidP="00A94948">
            <w:pPr>
              <w:jc w:val="center"/>
              <w:rPr>
                <w:lang w:val="uk-UA"/>
              </w:rPr>
            </w:pPr>
            <w:r w:rsidRPr="00EF3340">
              <w:rPr>
                <w:lang w:val="uk-UA"/>
              </w:rPr>
              <w:t>P55</w:t>
            </w:r>
            <w:r w:rsidR="003E6EC2">
              <w:rPr>
                <w:lang w:val="uk-UA"/>
              </w:rPr>
              <w:t xml:space="preserve"> </w:t>
            </w:r>
            <w:r w:rsidRPr="00EF3340">
              <w:rPr>
                <w:lang w:val="uk-UA"/>
              </w:rPr>
              <w:t>-</w:t>
            </w:r>
            <w:r w:rsidR="003E6EC2">
              <w:rPr>
                <w:lang w:val="uk-UA"/>
              </w:rPr>
              <w:t xml:space="preserve"> </w:t>
            </w:r>
            <w:r w:rsidRPr="00EF3340">
              <w:rPr>
                <w:lang w:val="uk-UA"/>
              </w:rPr>
              <w:t>Р57</w:t>
            </w:r>
            <w:r w:rsidR="003E6EC2">
              <w:rPr>
                <w:lang w:val="uk-UA"/>
              </w:rPr>
              <w:t xml:space="preserve"> </w:t>
            </w:r>
          </w:p>
        </w:tc>
        <w:tc>
          <w:tcPr>
            <w:tcW w:w="1246" w:type="dxa"/>
            <w:tcBorders>
              <w:left w:val="single" w:sz="12" w:space="0" w:color="auto"/>
            </w:tcBorders>
            <w:shd w:val="clear" w:color="auto" w:fill="auto"/>
            <w:vAlign w:val="center"/>
          </w:tcPr>
          <w:p w14:paraId="4575816B" w14:textId="77777777" w:rsidR="009E2283" w:rsidRPr="00EF3340" w:rsidRDefault="009E2283" w:rsidP="00A94948">
            <w:pPr>
              <w:jc w:val="right"/>
              <w:rPr>
                <w:lang w:val="uk-UA"/>
              </w:rPr>
            </w:pPr>
          </w:p>
        </w:tc>
        <w:tc>
          <w:tcPr>
            <w:tcW w:w="1247" w:type="dxa"/>
            <w:shd w:val="clear" w:color="auto" w:fill="auto"/>
            <w:vAlign w:val="center"/>
          </w:tcPr>
          <w:p w14:paraId="47F2C58E" w14:textId="77777777" w:rsidR="009E2283" w:rsidRPr="00EF3340" w:rsidRDefault="009E2283" w:rsidP="00A94948">
            <w:pPr>
              <w:jc w:val="right"/>
              <w:rPr>
                <w:lang w:val="uk-UA"/>
              </w:rPr>
            </w:pPr>
          </w:p>
        </w:tc>
        <w:tc>
          <w:tcPr>
            <w:tcW w:w="1247" w:type="dxa"/>
            <w:shd w:val="clear" w:color="auto" w:fill="auto"/>
            <w:vAlign w:val="center"/>
          </w:tcPr>
          <w:p w14:paraId="4791B0B4" w14:textId="77777777" w:rsidR="009E2283" w:rsidRPr="00EF3340" w:rsidRDefault="009E2283" w:rsidP="00A94948">
            <w:pPr>
              <w:jc w:val="right"/>
              <w:rPr>
                <w:lang w:val="uk-UA"/>
              </w:rPr>
            </w:pPr>
          </w:p>
        </w:tc>
        <w:tc>
          <w:tcPr>
            <w:tcW w:w="1247" w:type="dxa"/>
            <w:shd w:val="clear" w:color="auto" w:fill="auto"/>
            <w:vAlign w:val="center"/>
          </w:tcPr>
          <w:p w14:paraId="3B34B43F" w14:textId="77777777" w:rsidR="009E2283" w:rsidRPr="00EF3340" w:rsidRDefault="009E2283" w:rsidP="00A94948">
            <w:pPr>
              <w:jc w:val="right"/>
              <w:rPr>
                <w:lang w:val="uk-UA"/>
              </w:rPr>
            </w:pPr>
          </w:p>
        </w:tc>
      </w:tr>
      <w:tr w:rsidR="009E2283" w:rsidRPr="00EF3340" w14:paraId="0B9F5E82" w14:textId="77777777">
        <w:trPr>
          <w:jc w:val="center"/>
        </w:trPr>
        <w:tc>
          <w:tcPr>
            <w:tcW w:w="3119" w:type="dxa"/>
            <w:tcBorders>
              <w:right w:val="single" w:sz="12" w:space="0" w:color="auto"/>
            </w:tcBorders>
            <w:shd w:val="clear" w:color="auto" w:fill="auto"/>
          </w:tcPr>
          <w:p w14:paraId="6F66AB10" w14:textId="77777777" w:rsidR="009E2283" w:rsidRPr="00DB02B9" w:rsidRDefault="009E2283" w:rsidP="00A94948">
            <w:pPr>
              <w:rPr>
                <w:sz w:val="18"/>
                <w:szCs w:val="18"/>
                <w:lang w:val="uk-UA"/>
              </w:rPr>
            </w:pPr>
            <w:r w:rsidRPr="00DB02B9">
              <w:rPr>
                <w:sz w:val="18"/>
                <w:szCs w:val="18"/>
                <w:lang w:val="uk-UA"/>
              </w:rPr>
              <w:t>неонатальна жовтяниця, обумовлена надмірним гемолізом , іншими та не уточненими причинами</w:t>
            </w:r>
          </w:p>
        </w:tc>
        <w:tc>
          <w:tcPr>
            <w:tcW w:w="819" w:type="dxa"/>
            <w:tcBorders>
              <w:top w:val="single" w:sz="4" w:space="0" w:color="auto"/>
              <w:left w:val="single" w:sz="12" w:space="0" w:color="auto"/>
              <w:right w:val="single" w:sz="12" w:space="0" w:color="auto"/>
            </w:tcBorders>
            <w:shd w:val="clear" w:color="auto" w:fill="auto"/>
            <w:vAlign w:val="center"/>
          </w:tcPr>
          <w:p w14:paraId="50BD7B46" w14:textId="77777777" w:rsidR="009E2283" w:rsidRPr="00EF3340" w:rsidRDefault="009E2283" w:rsidP="00A94948">
            <w:pPr>
              <w:jc w:val="center"/>
              <w:rPr>
                <w:lang w:val="uk-UA"/>
              </w:rPr>
            </w:pPr>
            <w:r w:rsidRPr="00EF3340">
              <w:rPr>
                <w:lang w:val="uk-UA"/>
              </w:rPr>
              <w:t>23</w:t>
            </w:r>
          </w:p>
        </w:tc>
        <w:tc>
          <w:tcPr>
            <w:tcW w:w="1145" w:type="dxa"/>
            <w:tcBorders>
              <w:top w:val="single" w:sz="4" w:space="0" w:color="auto"/>
              <w:left w:val="single" w:sz="12" w:space="0" w:color="auto"/>
              <w:right w:val="single" w:sz="12" w:space="0" w:color="auto"/>
            </w:tcBorders>
            <w:shd w:val="clear" w:color="auto" w:fill="auto"/>
            <w:vAlign w:val="center"/>
          </w:tcPr>
          <w:p w14:paraId="102F0D04" w14:textId="77777777" w:rsidR="009E2283" w:rsidRPr="00EF3340" w:rsidRDefault="009E2283" w:rsidP="00A94948">
            <w:pPr>
              <w:jc w:val="center"/>
              <w:rPr>
                <w:lang w:val="uk-UA"/>
              </w:rPr>
            </w:pPr>
            <w:r w:rsidRPr="00EF3340">
              <w:rPr>
                <w:lang w:val="uk-UA"/>
              </w:rPr>
              <w:t>Р58</w:t>
            </w:r>
            <w:r w:rsidR="003E6EC2">
              <w:rPr>
                <w:lang w:val="uk-UA"/>
              </w:rPr>
              <w:t xml:space="preserve"> </w:t>
            </w:r>
            <w:r w:rsidRPr="00EF3340">
              <w:rPr>
                <w:lang w:val="uk-UA"/>
              </w:rPr>
              <w:t>-</w:t>
            </w:r>
            <w:r w:rsidR="003E6EC2">
              <w:rPr>
                <w:lang w:val="uk-UA"/>
              </w:rPr>
              <w:t xml:space="preserve"> </w:t>
            </w:r>
            <w:r w:rsidRPr="00EF3340">
              <w:rPr>
                <w:lang w:val="uk-UA"/>
              </w:rPr>
              <w:t>Р59</w:t>
            </w:r>
          </w:p>
        </w:tc>
        <w:tc>
          <w:tcPr>
            <w:tcW w:w="1246" w:type="dxa"/>
            <w:tcBorders>
              <w:left w:val="single" w:sz="12" w:space="0" w:color="auto"/>
            </w:tcBorders>
            <w:shd w:val="clear" w:color="auto" w:fill="auto"/>
            <w:vAlign w:val="center"/>
          </w:tcPr>
          <w:p w14:paraId="78130B19" w14:textId="77777777" w:rsidR="009E2283" w:rsidRPr="00EF3340" w:rsidRDefault="009E2283" w:rsidP="00A94948">
            <w:pPr>
              <w:jc w:val="right"/>
              <w:rPr>
                <w:lang w:val="uk-UA"/>
              </w:rPr>
            </w:pPr>
          </w:p>
        </w:tc>
        <w:tc>
          <w:tcPr>
            <w:tcW w:w="1247" w:type="dxa"/>
            <w:shd w:val="clear" w:color="auto" w:fill="auto"/>
            <w:vAlign w:val="center"/>
          </w:tcPr>
          <w:p w14:paraId="0D9DA436" w14:textId="77777777" w:rsidR="009E2283" w:rsidRPr="00EF3340" w:rsidRDefault="009E2283" w:rsidP="00A94948">
            <w:pPr>
              <w:jc w:val="right"/>
              <w:rPr>
                <w:lang w:val="uk-UA"/>
              </w:rPr>
            </w:pPr>
          </w:p>
        </w:tc>
        <w:tc>
          <w:tcPr>
            <w:tcW w:w="1247" w:type="dxa"/>
            <w:shd w:val="clear" w:color="auto" w:fill="auto"/>
            <w:vAlign w:val="center"/>
          </w:tcPr>
          <w:p w14:paraId="73B17545" w14:textId="77777777" w:rsidR="009E2283" w:rsidRPr="00EF3340" w:rsidRDefault="009E2283" w:rsidP="00A94948">
            <w:pPr>
              <w:jc w:val="right"/>
              <w:rPr>
                <w:lang w:val="uk-UA"/>
              </w:rPr>
            </w:pPr>
          </w:p>
        </w:tc>
        <w:tc>
          <w:tcPr>
            <w:tcW w:w="1247" w:type="dxa"/>
            <w:shd w:val="clear" w:color="auto" w:fill="auto"/>
            <w:vAlign w:val="center"/>
          </w:tcPr>
          <w:p w14:paraId="79ECC71B" w14:textId="77777777" w:rsidR="009E2283" w:rsidRPr="00EF3340" w:rsidRDefault="009E2283" w:rsidP="00A94948">
            <w:pPr>
              <w:jc w:val="right"/>
              <w:rPr>
                <w:lang w:val="uk-UA"/>
              </w:rPr>
            </w:pPr>
          </w:p>
        </w:tc>
      </w:tr>
      <w:tr w:rsidR="009E2283" w:rsidRPr="00EF3340" w14:paraId="1A2265B9" w14:textId="77777777">
        <w:trPr>
          <w:jc w:val="center"/>
        </w:trPr>
        <w:tc>
          <w:tcPr>
            <w:tcW w:w="3119" w:type="dxa"/>
            <w:tcBorders>
              <w:right w:val="single" w:sz="12" w:space="0" w:color="auto"/>
            </w:tcBorders>
            <w:shd w:val="clear" w:color="auto" w:fill="auto"/>
          </w:tcPr>
          <w:p w14:paraId="7BF952E7" w14:textId="77777777" w:rsidR="009E2283" w:rsidRPr="00DB02B9" w:rsidRDefault="009E2283" w:rsidP="00A94948">
            <w:pPr>
              <w:rPr>
                <w:sz w:val="18"/>
                <w:szCs w:val="18"/>
                <w:lang w:val="uk-UA"/>
              </w:rPr>
            </w:pPr>
            <w:r w:rsidRPr="00DB02B9">
              <w:rPr>
                <w:sz w:val="18"/>
                <w:szCs w:val="18"/>
                <w:lang w:val="uk-UA"/>
              </w:rPr>
              <w:t>гематологічні порушення</w:t>
            </w:r>
          </w:p>
        </w:tc>
        <w:tc>
          <w:tcPr>
            <w:tcW w:w="819" w:type="dxa"/>
            <w:tcBorders>
              <w:top w:val="single" w:sz="4" w:space="0" w:color="auto"/>
              <w:left w:val="single" w:sz="12" w:space="0" w:color="auto"/>
              <w:right w:val="single" w:sz="12" w:space="0" w:color="auto"/>
            </w:tcBorders>
            <w:shd w:val="clear" w:color="auto" w:fill="auto"/>
            <w:vAlign w:val="center"/>
          </w:tcPr>
          <w:p w14:paraId="26EE522B" w14:textId="77777777" w:rsidR="009E2283" w:rsidRPr="00EF3340" w:rsidRDefault="009E2283" w:rsidP="00A94948">
            <w:pPr>
              <w:jc w:val="center"/>
              <w:rPr>
                <w:lang w:val="uk-UA"/>
              </w:rPr>
            </w:pPr>
            <w:r w:rsidRPr="00EF3340">
              <w:rPr>
                <w:lang w:val="uk-UA"/>
              </w:rPr>
              <w:t>24</w:t>
            </w:r>
          </w:p>
        </w:tc>
        <w:tc>
          <w:tcPr>
            <w:tcW w:w="1145" w:type="dxa"/>
            <w:tcBorders>
              <w:top w:val="single" w:sz="4" w:space="0" w:color="auto"/>
              <w:left w:val="single" w:sz="12" w:space="0" w:color="auto"/>
              <w:right w:val="single" w:sz="12" w:space="0" w:color="auto"/>
            </w:tcBorders>
            <w:shd w:val="clear" w:color="auto" w:fill="auto"/>
            <w:vAlign w:val="center"/>
          </w:tcPr>
          <w:p w14:paraId="1FD304FA" w14:textId="77777777" w:rsidR="009E2283" w:rsidRPr="00EF3340" w:rsidRDefault="009E2283" w:rsidP="00A94948">
            <w:pPr>
              <w:jc w:val="center"/>
              <w:rPr>
                <w:lang w:val="uk-UA"/>
              </w:rPr>
            </w:pPr>
            <w:r w:rsidRPr="00EF3340">
              <w:rPr>
                <w:lang w:val="uk-UA"/>
              </w:rPr>
              <w:t xml:space="preserve">P60 </w:t>
            </w:r>
            <w:r w:rsidR="003E6EC2">
              <w:rPr>
                <w:lang w:val="uk-UA"/>
              </w:rPr>
              <w:t>-</w:t>
            </w:r>
            <w:r w:rsidRPr="00EF3340">
              <w:rPr>
                <w:lang w:val="uk-UA"/>
              </w:rPr>
              <w:t xml:space="preserve"> P61</w:t>
            </w:r>
          </w:p>
        </w:tc>
        <w:tc>
          <w:tcPr>
            <w:tcW w:w="1246" w:type="dxa"/>
            <w:tcBorders>
              <w:left w:val="single" w:sz="12" w:space="0" w:color="auto"/>
            </w:tcBorders>
            <w:shd w:val="clear" w:color="auto" w:fill="auto"/>
            <w:vAlign w:val="center"/>
          </w:tcPr>
          <w:p w14:paraId="7D72BDFD" w14:textId="77777777" w:rsidR="009E2283" w:rsidRPr="00EF3340" w:rsidRDefault="009E2283" w:rsidP="00A94948">
            <w:pPr>
              <w:jc w:val="right"/>
              <w:rPr>
                <w:lang w:val="uk-UA"/>
              </w:rPr>
            </w:pPr>
          </w:p>
        </w:tc>
        <w:tc>
          <w:tcPr>
            <w:tcW w:w="1247" w:type="dxa"/>
            <w:shd w:val="clear" w:color="auto" w:fill="auto"/>
            <w:vAlign w:val="center"/>
          </w:tcPr>
          <w:p w14:paraId="35EF8494" w14:textId="77777777" w:rsidR="009E2283" w:rsidRPr="00EF3340" w:rsidRDefault="009E2283" w:rsidP="00A94948">
            <w:pPr>
              <w:jc w:val="right"/>
              <w:rPr>
                <w:lang w:val="uk-UA"/>
              </w:rPr>
            </w:pPr>
          </w:p>
        </w:tc>
        <w:tc>
          <w:tcPr>
            <w:tcW w:w="1247" w:type="dxa"/>
            <w:shd w:val="clear" w:color="auto" w:fill="auto"/>
            <w:vAlign w:val="center"/>
          </w:tcPr>
          <w:p w14:paraId="40BDEA5F" w14:textId="77777777" w:rsidR="009E2283" w:rsidRPr="00EF3340" w:rsidRDefault="009E2283" w:rsidP="00A94948">
            <w:pPr>
              <w:jc w:val="right"/>
              <w:rPr>
                <w:lang w:val="uk-UA"/>
              </w:rPr>
            </w:pPr>
          </w:p>
        </w:tc>
        <w:tc>
          <w:tcPr>
            <w:tcW w:w="1247" w:type="dxa"/>
            <w:shd w:val="clear" w:color="auto" w:fill="auto"/>
            <w:vAlign w:val="center"/>
          </w:tcPr>
          <w:p w14:paraId="50D518BA" w14:textId="77777777" w:rsidR="009E2283" w:rsidRPr="00EF3340" w:rsidRDefault="009E2283" w:rsidP="00A94948">
            <w:pPr>
              <w:jc w:val="right"/>
              <w:rPr>
                <w:lang w:val="uk-UA"/>
              </w:rPr>
            </w:pPr>
          </w:p>
        </w:tc>
      </w:tr>
      <w:tr w:rsidR="009E2283" w:rsidRPr="00EF3340" w14:paraId="3CBC1F4C" w14:textId="77777777">
        <w:trPr>
          <w:jc w:val="center"/>
        </w:trPr>
        <w:tc>
          <w:tcPr>
            <w:tcW w:w="3119" w:type="dxa"/>
            <w:tcBorders>
              <w:right w:val="single" w:sz="12" w:space="0" w:color="auto"/>
            </w:tcBorders>
            <w:shd w:val="clear" w:color="auto" w:fill="auto"/>
          </w:tcPr>
          <w:p w14:paraId="34A52EFE" w14:textId="77777777" w:rsidR="009E2283" w:rsidRPr="00DB02B9" w:rsidRDefault="009E2283" w:rsidP="00A94948">
            <w:pPr>
              <w:rPr>
                <w:sz w:val="18"/>
                <w:szCs w:val="18"/>
                <w:lang w:val="uk-UA"/>
              </w:rPr>
            </w:pPr>
            <w:r w:rsidRPr="00DB02B9">
              <w:rPr>
                <w:sz w:val="18"/>
                <w:szCs w:val="18"/>
                <w:lang w:val="uk-UA"/>
              </w:rPr>
              <w:t>розлади травлення</w:t>
            </w:r>
          </w:p>
        </w:tc>
        <w:tc>
          <w:tcPr>
            <w:tcW w:w="819" w:type="dxa"/>
            <w:tcBorders>
              <w:top w:val="single" w:sz="4" w:space="0" w:color="auto"/>
              <w:left w:val="single" w:sz="12" w:space="0" w:color="auto"/>
              <w:right w:val="single" w:sz="12" w:space="0" w:color="auto"/>
            </w:tcBorders>
            <w:shd w:val="clear" w:color="auto" w:fill="auto"/>
            <w:vAlign w:val="center"/>
          </w:tcPr>
          <w:p w14:paraId="4008965F" w14:textId="77777777" w:rsidR="009E2283" w:rsidRPr="00EF3340" w:rsidRDefault="009E2283" w:rsidP="00A94948">
            <w:pPr>
              <w:jc w:val="center"/>
              <w:rPr>
                <w:lang w:val="uk-UA"/>
              </w:rPr>
            </w:pPr>
            <w:r w:rsidRPr="00EF3340">
              <w:rPr>
                <w:lang w:val="uk-UA"/>
              </w:rPr>
              <w:t>25</w:t>
            </w:r>
          </w:p>
        </w:tc>
        <w:tc>
          <w:tcPr>
            <w:tcW w:w="1145" w:type="dxa"/>
            <w:tcBorders>
              <w:top w:val="single" w:sz="4" w:space="0" w:color="auto"/>
              <w:left w:val="single" w:sz="12" w:space="0" w:color="auto"/>
              <w:right w:val="single" w:sz="12" w:space="0" w:color="auto"/>
            </w:tcBorders>
            <w:shd w:val="clear" w:color="auto" w:fill="auto"/>
            <w:vAlign w:val="center"/>
          </w:tcPr>
          <w:p w14:paraId="247D9B05" w14:textId="77777777" w:rsidR="009E2283" w:rsidRPr="00EF3340" w:rsidRDefault="009E2283" w:rsidP="00A94948">
            <w:pPr>
              <w:jc w:val="center"/>
              <w:rPr>
                <w:lang w:val="uk-UA"/>
              </w:rPr>
            </w:pPr>
            <w:r w:rsidRPr="00EF3340">
              <w:rPr>
                <w:lang w:val="uk-UA"/>
              </w:rPr>
              <w:t>Р75</w:t>
            </w:r>
            <w:r w:rsidR="003E6EC2">
              <w:rPr>
                <w:lang w:val="uk-UA"/>
              </w:rPr>
              <w:t xml:space="preserve"> </w:t>
            </w:r>
            <w:r w:rsidRPr="00EF3340">
              <w:rPr>
                <w:lang w:val="uk-UA"/>
              </w:rPr>
              <w:t>-</w:t>
            </w:r>
            <w:r w:rsidR="00DA22D0">
              <w:rPr>
                <w:lang w:val="uk-UA"/>
              </w:rPr>
              <w:t xml:space="preserve"> </w:t>
            </w:r>
            <w:r w:rsidRPr="00EF3340">
              <w:rPr>
                <w:lang w:val="uk-UA"/>
              </w:rPr>
              <w:t>Р78</w:t>
            </w:r>
          </w:p>
        </w:tc>
        <w:tc>
          <w:tcPr>
            <w:tcW w:w="1246" w:type="dxa"/>
            <w:tcBorders>
              <w:left w:val="single" w:sz="12" w:space="0" w:color="auto"/>
            </w:tcBorders>
            <w:shd w:val="clear" w:color="auto" w:fill="auto"/>
            <w:vAlign w:val="center"/>
          </w:tcPr>
          <w:p w14:paraId="01B0E6DC" w14:textId="77777777" w:rsidR="009E2283" w:rsidRPr="00EF3340" w:rsidRDefault="009E2283" w:rsidP="00A94948">
            <w:pPr>
              <w:jc w:val="right"/>
              <w:rPr>
                <w:lang w:val="uk-UA"/>
              </w:rPr>
            </w:pPr>
          </w:p>
        </w:tc>
        <w:tc>
          <w:tcPr>
            <w:tcW w:w="1247" w:type="dxa"/>
            <w:shd w:val="clear" w:color="auto" w:fill="auto"/>
            <w:vAlign w:val="center"/>
          </w:tcPr>
          <w:p w14:paraId="7A9549CE" w14:textId="77777777" w:rsidR="009E2283" w:rsidRPr="00EF3340" w:rsidRDefault="009E2283" w:rsidP="00A94948">
            <w:pPr>
              <w:jc w:val="right"/>
              <w:rPr>
                <w:lang w:val="uk-UA"/>
              </w:rPr>
            </w:pPr>
          </w:p>
        </w:tc>
        <w:tc>
          <w:tcPr>
            <w:tcW w:w="1247" w:type="dxa"/>
            <w:shd w:val="clear" w:color="auto" w:fill="auto"/>
            <w:vAlign w:val="center"/>
          </w:tcPr>
          <w:p w14:paraId="4C3D5368" w14:textId="77777777" w:rsidR="009E2283" w:rsidRPr="00EF3340" w:rsidRDefault="009E2283" w:rsidP="00A94948">
            <w:pPr>
              <w:jc w:val="right"/>
              <w:rPr>
                <w:lang w:val="uk-UA"/>
              </w:rPr>
            </w:pPr>
          </w:p>
        </w:tc>
        <w:tc>
          <w:tcPr>
            <w:tcW w:w="1247" w:type="dxa"/>
            <w:shd w:val="clear" w:color="auto" w:fill="auto"/>
            <w:vAlign w:val="center"/>
          </w:tcPr>
          <w:p w14:paraId="67B59904" w14:textId="77777777" w:rsidR="009E2283" w:rsidRPr="00EF3340" w:rsidRDefault="009E2283" w:rsidP="00A94948">
            <w:pPr>
              <w:jc w:val="right"/>
              <w:rPr>
                <w:lang w:val="uk-UA"/>
              </w:rPr>
            </w:pPr>
          </w:p>
        </w:tc>
      </w:tr>
      <w:tr w:rsidR="009E2283" w:rsidRPr="00EF3340" w14:paraId="41EA1F40" w14:textId="77777777">
        <w:trPr>
          <w:jc w:val="center"/>
        </w:trPr>
        <w:tc>
          <w:tcPr>
            <w:tcW w:w="3119" w:type="dxa"/>
            <w:tcBorders>
              <w:right w:val="single" w:sz="12" w:space="0" w:color="auto"/>
            </w:tcBorders>
            <w:shd w:val="clear" w:color="auto" w:fill="auto"/>
          </w:tcPr>
          <w:p w14:paraId="18096F38" w14:textId="77777777" w:rsidR="009E2283" w:rsidRPr="00DB02B9" w:rsidRDefault="009E2283" w:rsidP="00A94948">
            <w:pPr>
              <w:rPr>
                <w:sz w:val="18"/>
                <w:szCs w:val="18"/>
                <w:lang w:val="uk-UA"/>
              </w:rPr>
            </w:pPr>
            <w:r w:rsidRPr="00DB02B9">
              <w:rPr>
                <w:sz w:val="18"/>
                <w:szCs w:val="18"/>
                <w:lang w:val="uk-UA"/>
              </w:rPr>
              <w:t xml:space="preserve">у тому числі </w:t>
            </w:r>
          </w:p>
          <w:p w14:paraId="3CFC6B32" w14:textId="77777777" w:rsidR="009E2283" w:rsidRPr="00DB02B9" w:rsidRDefault="009E2283" w:rsidP="00A94948">
            <w:pPr>
              <w:rPr>
                <w:sz w:val="18"/>
                <w:szCs w:val="18"/>
                <w:lang w:val="uk-UA"/>
              </w:rPr>
            </w:pPr>
            <w:r w:rsidRPr="00DB02B9">
              <w:rPr>
                <w:sz w:val="18"/>
                <w:szCs w:val="18"/>
                <w:lang w:val="uk-UA"/>
              </w:rPr>
              <w:t>інші види непрохідності кишок</w:t>
            </w:r>
          </w:p>
        </w:tc>
        <w:tc>
          <w:tcPr>
            <w:tcW w:w="819" w:type="dxa"/>
            <w:tcBorders>
              <w:top w:val="single" w:sz="4" w:space="0" w:color="auto"/>
              <w:left w:val="single" w:sz="12" w:space="0" w:color="auto"/>
              <w:right w:val="single" w:sz="12" w:space="0" w:color="auto"/>
            </w:tcBorders>
            <w:shd w:val="clear" w:color="auto" w:fill="auto"/>
            <w:vAlign w:val="center"/>
          </w:tcPr>
          <w:p w14:paraId="3AA92B51" w14:textId="77777777" w:rsidR="009E2283" w:rsidRPr="00EF3340" w:rsidRDefault="009E2283" w:rsidP="00A94948">
            <w:pPr>
              <w:jc w:val="center"/>
              <w:rPr>
                <w:lang w:val="uk-UA"/>
              </w:rPr>
            </w:pPr>
            <w:r w:rsidRPr="00EF3340">
              <w:rPr>
                <w:lang w:val="uk-UA"/>
              </w:rPr>
              <w:t>26</w:t>
            </w:r>
          </w:p>
        </w:tc>
        <w:tc>
          <w:tcPr>
            <w:tcW w:w="1145" w:type="dxa"/>
            <w:tcBorders>
              <w:top w:val="single" w:sz="4" w:space="0" w:color="auto"/>
              <w:left w:val="single" w:sz="12" w:space="0" w:color="auto"/>
              <w:right w:val="single" w:sz="12" w:space="0" w:color="auto"/>
            </w:tcBorders>
            <w:shd w:val="clear" w:color="auto" w:fill="auto"/>
            <w:vAlign w:val="center"/>
          </w:tcPr>
          <w:p w14:paraId="06EF8737" w14:textId="77777777" w:rsidR="009E2283" w:rsidRPr="00EF3340" w:rsidRDefault="009E2283" w:rsidP="00A94948">
            <w:pPr>
              <w:jc w:val="center"/>
              <w:rPr>
                <w:lang w:val="uk-UA"/>
              </w:rPr>
            </w:pPr>
            <w:r w:rsidRPr="00EF3340">
              <w:rPr>
                <w:lang w:val="uk-UA"/>
              </w:rPr>
              <w:t>Р76</w:t>
            </w:r>
          </w:p>
        </w:tc>
        <w:tc>
          <w:tcPr>
            <w:tcW w:w="1246" w:type="dxa"/>
            <w:tcBorders>
              <w:left w:val="single" w:sz="12" w:space="0" w:color="auto"/>
            </w:tcBorders>
            <w:shd w:val="clear" w:color="auto" w:fill="auto"/>
            <w:vAlign w:val="center"/>
          </w:tcPr>
          <w:p w14:paraId="2E22F2B8" w14:textId="77777777" w:rsidR="009E2283" w:rsidRPr="00EF3340" w:rsidRDefault="009E2283" w:rsidP="00A94948">
            <w:pPr>
              <w:jc w:val="right"/>
              <w:rPr>
                <w:lang w:val="uk-UA"/>
              </w:rPr>
            </w:pPr>
          </w:p>
        </w:tc>
        <w:tc>
          <w:tcPr>
            <w:tcW w:w="1247" w:type="dxa"/>
            <w:shd w:val="clear" w:color="auto" w:fill="auto"/>
            <w:vAlign w:val="center"/>
          </w:tcPr>
          <w:p w14:paraId="0DC636FE" w14:textId="77777777" w:rsidR="009E2283" w:rsidRPr="00EF3340" w:rsidRDefault="009E2283" w:rsidP="00A94948">
            <w:pPr>
              <w:jc w:val="right"/>
              <w:rPr>
                <w:lang w:val="uk-UA"/>
              </w:rPr>
            </w:pPr>
          </w:p>
        </w:tc>
        <w:tc>
          <w:tcPr>
            <w:tcW w:w="1247" w:type="dxa"/>
            <w:shd w:val="clear" w:color="auto" w:fill="auto"/>
            <w:vAlign w:val="center"/>
          </w:tcPr>
          <w:p w14:paraId="08385FF4" w14:textId="77777777" w:rsidR="009E2283" w:rsidRPr="00EF3340" w:rsidRDefault="009E2283" w:rsidP="00A94948">
            <w:pPr>
              <w:jc w:val="right"/>
              <w:rPr>
                <w:lang w:val="uk-UA"/>
              </w:rPr>
            </w:pPr>
          </w:p>
        </w:tc>
        <w:tc>
          <w:tcPr>
            <w:tcW w:w="1247" w:type="dxa"/>
            <w:shd w:val="clear" w:color="auto" w:fill="auto"/>
            <w:vAlign w:val="center"/>
          </w:tcPr>
          <w:p w14:paraId="75C5D786" w14:textId="77777777" w:rsidR="009E2283" w:rsidRPr="00EF3340" w:rsidRDefault="009E2283" w:rsidP="00A94948">
            <w:pPr>
              <w:jc w:val="right"/>
              <w:rPr>
                <w:lang w:val="uk-UA"/>
              </w:rPr>
            </w:pPr>
          </w:p>
        </w:tc>
      </w:tr>
      <w:tr w:rsidR="009E2283" w:rsidRPr="00EF3340" w14:paraId="2F6CCEBC" w14:textId="77777777">
        <w:trPr>
          <w:jc w:val="center"/>
        </w:trPr>
        <w:tc>
          <w:tcPr>
            <w:tcW w:w="3119" w:type="dxa"/>
            <w:tcBorders>
              <w:right w:val="single" w:sz="12" w:space="0" w:color="auto"/>
            </w:tcBorders>
            <w:shd w:val="clear" w:color="auto" w:fill="auto"/>
          </w:tcPr>
          <w:p w14:paraId="4DBD9F8F" w14:textId="77777777" w:rsidR="009E2283" w:rsidRPr="00DB02B9" w:rsidRDefault="009E2283" w:rsidP="00A94948">
            <w:pPr>
              <w:rPr>
                <w:sz w:val="18"/>
                <w:szCs w:val="18"/>
                <w:lang w:val="uk-UA"/>
              </w:rPr>
            </w:pPr>
            <w:r w:rsidRPr="00DB02B9">
              <w:rPr>
                <w:sz w:val="18"/>
                <w:szCs w:val="18"/>
                <w:lang w:val="uk-UA"/>
              </w:rPr>
              <w:t>некротезуючий ентероколіт</w:t>
            </w:r>
          </w:p>
        </w:tc>
        <w:tc>
          <w:tcPr>
            <w:tcW w:w="819" w:type="dxa"/>
            <w:tcBorders>
              <w:top w:val="single" w:sz="4" w:space="0" w:color="auto"/>
              <w:left w:val="single" w:sz="12" w:space="0" w:color="auto"/>
              <w:right w:val="single" w:sz="12" w:space="0" w:color="auto"/>
            </w:tcBorders>
            <w:shd w:val="clear" w:color="auto" w:fill="auto"/>
            <w:vAlign w:val="center"/>
          </w:tcPr>
          <w:p w14:paraId="7E9F0B76" w14:textId="77777777" w:rsidR="009E2283" w:rsidRPr="00EF3340" w:rsidRDefault="009E2283" w:rsidP="00A94948">
            <w:pPr>
              <w:jc w:val="center"/>
              <w:rPr>
                <w:lang w:val="uk-UA"/>
              </w:rPr>
            </w:pPr>
            <w:r w:rsidRPr="00EF3340">
              <w:rPr>
                <w:lang w:val="uk-UA"/>
              </w:rPr>
              <w:t>27</w:t>
            </w:r>
          </w:p>
        </w:tc>
        <w:tc>
          <w:tcPr>
            <w:tcW w:w="1145" w:type="dxa"/>
            <w:tcBorders>
              <w:top w:val="single" w:sz="4" w:space="0" w:color="auto"/>
              <w:left w:val="single" w:sz="12" w:space="0" w:color="auto"/>
              <w:right w:val="single" w:sz="12" w:space="0" w:color="auto"/>
            </w:tcBorders>
            <w:shd w:val="clear" w:color="auto" w:fill="auto"/>
            <w:vAlign w:val="center"/>
          </w:tcPr>
          <w:p w14:paraId="368797E4" w14:textId="77777777" w:rsidR="009E2283" w:rsidRPr="00EF3340" w:rsidRDefault="009E2283" w:rsidP="00A94948">
            <w:pPr>
              <w:jc w:val="center"/>
              <w:rPr>
                <w:lang w:val="uk-UA"/>
              </w:rPr>
            </w:pPr>
            <w:r w:rsidRPr="00EF3340">
              <w:rPr>
                <w:lang w:val="uk-UA"/>
              </w:rPr>
              <w:t>Р77</w:t>
            </w:r>
          </w:p>
        </w:tc>
        <w:tc>
          <w:tcPr>
            <w:tcW w:w="1246" w:type="dxa"/>
            <w:tcBorders>
              <w:left w:val="single" w:sz="12" w:space="0" w:color="auto"/>
            </w:tcBorders>
            <w:shd w:val="clear" w:color="auto" w:fill="auto"/>
            <w:vAlign w:val="center"/>
          </w:tcPr>
          <w:p w14:paraId="0ADAE092" w14:textId="77777777" w:rsidR="009E2283" w:rsidRPr="00EF3340" w:rsidRDefault="009E2283" w:rsidP="00A94948">
            <w:pPr>
              <w:jc w:val="right"/>
              <w:rPr>
                <w:lang w:val="uk-UA"/>
              </w:rPr>
            </w:pPr>
          </w:p>
        </w:tc>
        <w:tc>
          <w:tcPr>
            <w:tcW w:w="1247" w:type="dxa"/>
            <w:shd w:val="clear" w:color="auto" w:fill="auto"/>
            <w:vAlign w:val="center"/>
          </w:tcPr>
          <w:p w14:paraId="09E5F33F" w14:textId="77777777" w:rsidR="009E2283" w:rsidRPr="00EF3340" w:rsidRDefault="009E2283" w:rsidP="00A94948">
            <w:pPr>
              <w:jc w:val="right"/>
              <w:rPr>
                <w:lang w:val="uk-UA"/>
              </w:rPr>
            </w:pPr>
          </w:p>
        </w:tc>
        <w:tc>
          <w:tcPr>
            <w:tcW w:w="1247" w:type="dxa"/>
            <w:shd w:val="clear" w:color="auto" w:fill="auto"/>
            <w:vAlign w:val="center"/>
          </w:tcPr>
          <w:p w14:paraId="55B15FD3" w14:textId="77777777" w:rsidR="009E2283" w:rsidRPr="00EF3340" w:rsidRDefault="009E2283" w:rsidP="00A94948">
            <w:pPr>
              <w:jc w:val="right"/>
              <w:rPr>
                <w:lang w:val="uk-UA"/>
              </w:rPr>
            </w:pPr>
          </w:p>
        </w:tc>
        <w:tc>
          <w:tcPr>
            <w:tcW w:w="1247" w:type="dxa"/>
            <w:shd w:val="clear" w:color="auto" w:fill="auto"/>
            <w:vAlign w:val="center"/>
          </w:tcPr>
          <w:p w14:paraId="10B5F460" w14:textId="77777777" w:rsidR="009E2283" w:rsidRPr="00EF3340" w:rsidRDefault="009E2283" w:rsidP="00A94948">
            <w:pPr>
              <w:jc w:val="right"/>
              <w:rPr>
                <w:lang w:val="uk-UA"/>
              </w:rPr>
            </w:pPr>
          </w:p>
        </w:tc>
      </w:tr>
      <w:tr w:rsidR="009E2283" w:rsidRPr="00EF3340" w14:paraId="591212C2" w14:textId="77777777">
        <w:trPr>
          <w:jc w:val="center"/>
        </w:trPr>
        <w:tc>
          <w:tcPr>
            <w:tcW w:w="3119" w:type="dxa"/>
            <w:tcBorders>
              <w:right w:val="single" w:sz="12" w:space="0" w:color="auto"/>
            </w:tcBorders>
            <w:shd w:val="clear" w:color="auto" w:fill="auto"/>
          </w:tcPr>
          <w:p w14:paraId="7C43BD30" w14:textId="77777777" w:rsidR="009E2283" w:rsidRPr="00DB02B9" w:rsidRDefault="009E2283" w:rsidP="00A94948">
            <w:pPr>
              <w:rPr>
                <w:sz w:val="18"/>
                <w:szCs w:val="18"/>
                <w:lang w:val="uk-UA"/>
              </w:rPr>
            </w:pPr>
            <w:r w:rsidRPr="00DB02B9">
              <w:rPr>
                <w:sz w:val="18"/>
                <w:szCs w:val="18"/>
                <w:lang w:val="uk-UA"/>
              </w:rPr>
              <w:t>гіпотермія</w:t>
            </w:r>
          </w:p>
        </w:tc>
        <w:tc>
          <w:tcPr>
            <w:tcW w:w="819" w:type="dxa"/>
            <w:tcBorders>
              <w:top w:val="single" w:sz="4" w:space="0" w:color="auto"/>
              <w:left w:val="single" w:sz="12" w:space="0" w:color="auto"/>
              <w:right w:val="single" w:sz="12" w:space="0" w:color="auto"/>
            </w:tcBorders>
            <w:shd w:val="clear" w:color="auto" w:fill="auto"/>
            <w:vAlign w:val="center"/>
          </w:tcPr>
          <w:p w14:paraId="4DBDD1CC" w14:textId="77777777" w:rsidR="009E2283" w:rsidRPr="00EF3340" w:rsidRDefault="009E2283" w:rsidP="00A94948">
            <w:pPr>
              <w:jc w:val="center"/>
              <w:rPr>
                <w:lang w:val="uk-UA"/>
              </w:rPr>
            </w:pPr>
            <w:r w:rsidRPr="00EF3340">
              <w:rPr>
                <w:lang w:val="uk-UA"/>
              </w:rPr>
              <w:t>28</w:t>
            </w:r>
          </w:p>
        </w:tc>
        <w:tc>
          <w:tcPr>
            <w:tcW w:w="1145" w:type="dxa"/>
            <w:tcBorders>
              <w:top w:val="single" w:sz="4" w:space="0" w:color="auto"/>
              <w:left w:val="single" w:sz="12" w:space="0" w:color="auto"/>
              <w:right w:val="single" w:sz="12" w:space="0" w:color="auto"/>
            </w:tcBorders>
            <w:shd w:val="clear" w:color="auto" w:fill="auto"/>
            <w:vAlign w:val="center"/>
          </w:tcPr>
          <w:p w14:paraId="06266697" w14:textId="77777777" w:rsidR="009E2283" w:rsidRPr="00EF3340" w:rsidRDefault="009E2283" w:rsidP="00A94948">
            <w:pPr>
              <w:jc w:val="center"/>
              <w:rPr>
                <w:lang w:val="uk-UA"/>
              </w:rPr>
            </w:pPr>
            <w:r w:rsidRPr="00EF3340">
              <w:rPr>
                <w:lang w:val="uk-UA"/>
              </w:rPr>
              <w:t>Р80</w:t>
            </w:r>
          </w:p>
        </w:tc>
        <w:tc>
          <w:tcPr>
            <w:tcW w:w="1246" w:type="dxa"/>
            <w:tcBorders>
              <w:left w:val="single" w:sz="12" w:space="0" w:color="auto"/>
            </w:tcBorders>
            <w:shd w:val="clear" w:color="auto" w:fill="auto"/>
            <w:vAlign w:val="center"/>
          </w:tcPr>
          <w:p w14:paraId="0A3A5C6A" w14:textId="77777777" w:rsidR="009E2283" w:rsidRPr="00EF3340" w:rsidRDefault="009E2283" w:rsidP="00A94948">
            <w:pPr>
              <w:jc w:val="right"/>
              <w:rPr>
                <w:lang w:val="uk-UA"/>
              </w:rPr>
            </w:pPr>
          </w:p>
        </w:tc>
        <w:tc>
          <w:tcPr>
            <w:tcW w:w="1247" w:type="dxa"/>
            <w:shd w:val="clear" w:color="auto" w:fill="auto"/>
            <w:vAlign w:val="center"/>
          </w:tcPr>
          <w:p w14:paraId="7BF812C4" w14:textId="77777777" w:rsidR="009E2283" w:rsidRPr="00EF3340" w:rsidRDefault="009E2283" w:rsidP="00A94948">
            <w:pPr>
              <w:jc w:val="right"/>
              <w:rPr>
                <w:lang w:val="uk-UA"/>
              </w:rPr>
            </w:pPr>
          </w:p>
        </w:tc>
        <w:tc>
          <w:tcPr>
            <w:tcW w:w="1247" w:type="dxa"/>
            <w:shd w:val="clear" w:color="auto" w:fill="auto"/>
            <w:vAlign w:val="center"/>
          </w:tcPr>
          <w:p w14:paraId="76F4D53F" w14:textId="77777777" w:rsidR="009E2283" w:rsidRPr="00EF3340" w:rsidRDefault="009E2283" w:rsidP="00A94948">
            <w:pPr>
              <w:jc w:val="right"/>
              <w:rPr>
                <w:lang w:val="uk-UA"/>
              </w:rPr>
            </w:pPr>
          </w:p>
        </w:tc>
        <w:tc>
          <w:tcPr>
            <w:tcW w:w="1247" w:type="dxa"/>
            <w:shd w:val="clear" w:color="auto" w:fill="auto"/>
            <w:vAlign w:val="center"/>
          </w:tcPr>
          <w:p w14:paraId="29A5CF65" w14:textId="77777777" w:rsidR="009E2283" w:rsidRPr="00EF3340" w:rsidRDefault="009E2283" w:rsidP="00A94948">
            <w:pPr>
              <w:jc w:val="right"/>
              <w:rPr>
                <w:lang w:val="uk-UA"/>
              </w:rPr>
            </w:pPr>
          </w:p>
        </w:tc>
      </w:tr>
      <w:tr w:rsidR="009E2283" w:rsidRPr="00EF3340" w14:paraId="3D879676" w14:textId="77777777">
        <w:trPr>
          <w:jc w:val="center"/>
        </w:trPr>
        <w:tc>
          <w:tcPr>
            <w:tcW w:w="3119" w:type="dxa"/>
            <w:tcBorders>
              <w:right w:val="single" w:sz="12" w:space="0" w:color="auto"/>
            </w:tcBorders>
            <w:shd w:val="clear" w:color="auto" w:fill="auto"/>
          </w:tcPr>
          <w:p w14:paraId="256677BE" w14:textId="77777777" w:rsidR="009E2283" w:rsidRPr="00DB02B9" w:rsidRDefault="009E2283" w:rsidP="00A94948">
            <w:pPr>
              <w:rPr>
                <w:sz w:val="18"/>
                <w:szCs w:val="18"/>
                <w:lang w:val="uk-UA"/>
              </w:rPr>
            </w:pPr>
            <w:r w:rsidRPr="00DB02B9">
              <w:rPr>
                <w:sz w:val="18"/>
                <w:szCs w:val="18"/>
                <w:lang w:val="uk-UA"/>
              </w:rPr>
              <w:t>інші порушення церебрального статусу новонародженого</w:t>
            </w:r>
          </w:p>
        </w:tc>
        <w:tc>
          <w:tcPr>
            <w:tcW w:w="819" w:type="dxa"/>
            <w:tcBorders>
              <w:top w:val="single" w:sz="4" w:space="0" w:color="auto"/>
              <w:left w:val="single" w:sz="12" w:space="0" w:color="auto"/>
              <w:right w:val="single" w:sz="12" w:space="0" w:color="auto"/>
            </w:tcBorders>
            <w:shd w:val="clear" w:color="auto" w:fill="auto"/>
            <w:vAlign w:val="center"/>
          </w:tcPr>
          <w:p w14:paraId="670C70A3" w14:textId="77777777" w:rsidR="009E2283" w:rsidRPr="00EF3340" w:rsidRDefault="009E2283" w:rsidP="00A94948">
            <w:pPr>
              <w:jc w:val="center"/>
              <w:rPr>
                <w:lang w:val="uk-UA"/>
              </w:rPr>
            </w:pPr>
            <w:r w:rsidRPr="00EF3340">
              <w:rPr>
                <w:lang w:val="uk-UA"/>
              </w:rPr>
              <w:t>29</w:t>
            </w:r>
          </w:p>
        </w:tc>
        <w:tc>
          <w:tcPr>
            <w:tcW w:w="1145" w:type="dxa"/>
            <w:tcBorders>
              <w:top w:val="single" w:sz="4" w:space="0" w:color="auto"/>
              <w:left w:val="single" w:sz="12" w:space="0" w:color="auto"/>
              <w:right w:val="single" w:sz="12" w:space="0" w:color="auto"/>
            </w:tcBorders>
            <w:shd w:val="clear" w:color="auto" w:fill="auto"/>
            <w:vAlign w:val="center"/>
          </w:tcPr>
          <w:p w14:paraId="634A1B64" w14:textId="77777777" w:rsidR="009E2283" w:rsidRPr="00EF3340" w:rsidRDefault="009E2283" w:rsidP="00A94948">
            <w:pPr>
              <w:jc w:val="center"/>
              <w:rPr>
                <w:lang w:val="uk-UA"/>
              </w:rPr>
            </w:pPr>
            <w:r w:rsidRPr="00EF3340">
              <w:rPr>
                <w:lang w:val="uk-UA"/>
              </w:rPr>
              <w:t>Р91</w:t>
            </w:r>
          </w:p>
        </w:tc>
        <w:tc>
          <w:tcPr>
            <w:tcW w:w="1246" w:type="dxa"/>
            <w:tcBorders>
              <w:left w:val="single" w:sz="12" w:space="0" w:color="auto"/>
            </w:tcBorders>
            <w:shd w:val="clear" w:color="auto" w:fill="auto"/>
            <w:vAlign w:val="center"/>
          </w:tcPr>
          <w:p w14:paraId="2D09C709" w14:textId="77777777" w:rsidR="009E2283" w:rsidRPr="00EF3340" w:rsidRDefault="009E2283" w:rsidP="00A94948">
            <w:pPr>
              <w:jc w:val="right"/>
              <w:rPr>
                <w:lang w:val="uk-UA"/>
              </w:rPr>
            </w:pPr>
          </w:p>
        </w:tc>
        <w:tc>
          <w:tcPr>
            <w:tcW w:w="1247" w:type="dxa"/>
            <w:shd w:val="clear" w:color="auto" w:fill="auto"/>
            <w:vAlign w:val="center"/>
          </w:tcPr>
          <w:p w14:paraId="6B2579D6" w14:textId="77777777" w:rsidR="009E2283" w:rsidRPr="00EF3340" w:rsidRDefault="009E2283" w:rsidP="00A94948">
            <w:pPr>
              <w:jc w:val="right"/>
              <w:rPr>
                <w:lang w:val="uk-UA"/>
              </w:rPr>
            </w:pPr>
          </w:p>
        </w:tc>
        <w:tc>
          <w:tcPr>
            <w:tcW w:w="1247" w:type="dxa"/>
            <w:shd w:val="clear" w:color="auto" w:fill="auto"/>
            <w:vAlign w:val="center"/>
          </w:tcPr>
          <w:p w14:paraId="17BFF138" w14:textId="77777777" w:rsidR="009E2283" w:rsidRPr="00EF3340" w:rsidRDefault="009E2283" w:rsidP="00A94948">
            <w:pPr>
              <w:jc w:val="right"/>
              <w:rPr>
                <w:lang w:val="uk-UA"/>
              </w:rPr>
            </w:pPr>
          </w:p>
        </w:tc>
        <w:tc>
          <w:tcPr>
            <w:tcW w:w="1247" w:type="dxa"/>
            <w:shd w:val="clear" w:color="auto" w:fill="auto"/>
            <w:vAlign w:val="center"/>
          </w:tcPr>
          <w:p w14:paraId="3995A92B" w14:textId="77777777" w:rsidR="009E2283" w:rsidRPr="00EF3340" w:rsidRDefault="009E2283" w:rsidP="00A94948">
            <w:pPr>
              <w:jc w:val="right"/>
              <w:rPr>
                <w:lang w:val="uk-UA"/>
              </w:rPr>
            </w:pPr>
          </w:p>
        </w:tc>
      </w:tr>
      <w:tr w:rsidR="009E2283" w:rsidRPr="00EF3340" w14:paraId="3A5ED2CA" w14:textId="77777777">
        <w:trPr>
          <w:jc w:val="center"/>
        </w:trPr>
        <w:tc>
          <w:tcPr>
            <w:tcW w:w="3119" w:type="dxa"/>
            <w:tcBorders>
              <w:right w:val="single" w:sz="12" w:space="0" w:color="auto"/>
            </w:tcBorders>
            <w:shd w:val="clear" w:color="auto" w:fill="auto"/>
          </w:tcPr>
          <w:p w14:paraId="15A3FD6B" w14:textId="77777777" w:rsidR="009E2283" w:rsidRPr="00DB02B9" w:rsidRDefault="009E2283" w:rsidP="00A94948">
            <w:pPr>
              <w:rPr>
                <w:sz w:val="18"/>
                <w:szCs w:val="18"/>
                <w:lang w:val="uk-UA"/>
              </w:rPr>
            </w:pPr>
            <w:r w:rsidRPr="00DB02B9">
              <w:rPr>
                <w:sz w:val="18"/>
                <w:szCs w:val="18"/>
                <w:lang w:val="uk-UA"/>
              </w:rPr>
              <w:t>інші стани перинатального періоду</w:t>
            </w:r>
          </w:p>
        </w:tc>
        <w:tc>
          <w:tcPr>
            <w:tcW w:w="819" w:type="dxa"/>
            <w:tcBorders>
              <w:top w:val="single" w:sz="4" w:space="0" w:color="auto"/>
              <w:left w:val="single" w:sz="12" w:space="0" w:color="auto"/>
              <w:right w:val="single" w:sz="12" w:space="0" w:color="auto"/>
            </w:tcBorders>
            <w:shd w:val="clear" w:color="auto" w:fill="auto"/>
            <w:vAlign w:val="center"/>
          </w:tcPr>
          <w:p w14:paraId="4F3DAF76" w14:textId="77777777" w:rsidR="009E2283" w:rsidRPr="00EF3340" w:rsidRDefault="009E2283" w:rsidP="00A94948">
            <w:pPr>
              <w:jc w:val="center"/>
              <w:rPr>
                <w:lang w:val="uk-UA"/>
              </w:rPr>
            </w:pPr>
            <w:r w:rsidRPr="00EF3340">
              <w:rPr>
                <w:lang w:val="uk-UA"/>
              </w:rPr>
              <w:t>30</w:t>
            </w:r>
          </w:p>
        </w:tc>
        <w:tc>
          <w:tcPr>
            <w:tcW w:w="1145" w:type="dxa"/>
            <w:tcBorders>
              <w:top w:val="single" w:sz="4" w:space="0" w:color="auto"/>
              <w:left w:val="single" w:sz="12" w:space="0" w:color="auto"/>
              <w:right w:val="single" w:sz="12" w:space="0" w:color="auto"/>
            </w:tcBorders>
            <w:shd w:val="clear" w:color="auto" w:fill="auto"/>
            <w:vAlign w:val="center"/>
          </w:tcPr>
          <w:p w14:paraId="0C81278C" w14:textId="77777777" w:rsidR="009E2283" w:rsidRPr="00EF3340" w:rsidRDefault="009E2283" w:rsidP="00A94948">
            <w:pPr>
              <w:jc w:val="center"/>
              <w:rPr>
                <w:lang w:val="uk-UA"/>
              </w:rPr>
            </w:pPr>
          </w:p>
        </w:tc>
        <w:tc>
          <w:tcPr>
            <w:tcW w:w="1246" w:type="dxa"/>
            <w:tcBorders>
              <w:left w:val="single" w:sz="12" w:space="0" w:color="auto"/>
            </w:tcBorders>
            <w:shd w:val="clear" w:color="auto" w:fill="auto"/>
            <w:vAlign w:val="center"/>
          </w:tcPr>
          <w:p w14:paraId="51D6EBFE" w14:textId="77777777" w:rsidR="009E2283" w:rsidRPr="00EF3340" w:rsidRDefault="009E2283" w:rsidP="00A94948">
            <w:pPr>
              <w:jc w:val="right"/>
              <w:rPr>
                <w:lang w:val="uk-UA"/>
              </w:rPr>
            </w:pPr>
          </w:p>
        </w:tc>
        <w:tc>
          <w:tcPr>
            <w:tcW w:w="1247" w:type="dxa"/>
            <w:shd w:val="clear" w:color="auto" w:fill="auto"/>
            <w:vAlign w:val="center"/>
          </w:tcPr>
          <w:p w14:paraId="3D2849B6" w14:textId="77777777" w:rsidR="009E2283" w:rsidRPr="00EF3340" w:rsidRDefault="009E2283" w:rsidP="00A94948">
            <w:pPr>
              <w:jc w:val="right"/>
              <w:rPr>
                <w:lang w:val="uk-UA"/>
              </w:rPr>
            </w:pPr>
          </w:p>
        </w:tc>
        <w:tc>
          <w:tcPr>
            <w:tcW w:w="1247" w:type="dxa"/>
            <w:shd w:val="clear" w:color="auto" w:fill="auto"/>
            <w:vAlign w:val="center"/>
          </w:tcPr>
          <w:p w14:paraId="4DA0AE2C" w14:textId="77777777" w:rsidR="009E2283" w:rsidRPr="00EF3340" w:rsidRDefault="009E2283" w:rsidP="00A94948">
            <w:pPr>
              <w:jc w:val="right"/>
              <w:rPr>
                <w:lang w:val="uk-UA"/>
              </w:rPr>
            </w:pPr>
          </w:p>
        </w:tc>
        <w:tc>
          <w:tcPr>
            <w:tcW w:w="1247" w:type="dxa"/>
            <w:shd w:val="clear" w:color="auto" w:fill="auto"/>
            <w:vAlign w:val="center"/>
          </w:tcPr>
          <w:p w14:paraId="2846ACC5" w14:textId="77777777" w:rsidR="009E2283" w:rsidRPr="00EF3340" w:rsidRDefault="009E2283" w:rsidP="00A94948">
            <w:pPr>
              <w:jc w:val="right"/>
              <w:rPr>
                <w:lang w:val="uk-UA"/>
              </w:rPr>
            </w:pPr>
          </w:p>
        </w:tc>
      </w:tr>
      <w:tr w:rsidR="009E2283" w:rsidRPr="00EF3340" w14:paraId="1A3F4615" w14:textId="77777777">
        <w:trPr>
          <w:jc w:val="center"/>
        </w:trPr>
        <w:tc>
          <w:tcPr>
            <w:tcW w:w="3119" w:type="dxa"/>
            <w:tcBorders>
              <w:right w:val="single" w:sz="12" w:space="0" w:color="auto"/>
            </w:tcBorders>
            <w:shd w:val="clear" w:color="auto" w:fill="auto"/>
          </w:tcPr>
          <w:p w14:paraId="62C96553" w14:textId="77777777" w:rsidR="009E2283" w:rsidRPr="00DB02B9" w:rsidRDefault="009E2283" w:rsidP="00A94948">
            <w:pPr>
              <w:rPr>
                <w:sz w:val="18"/>
                <w:szCs w:val="18"/>
                <w:lang w:val="uk-UA"/>
              </w:rPr>
            </w:pPr>
            <w:r w:rsidRPr="00DB02B9">
              <w:rPr>
                <w:sz w:val="18"/>
                <w:szCs w:val="18"/>
                <w:lang w:val="uk-UA"/>
              </w:rPr>
              <w:t>інші хвороби новонародженого</w:t>
            </w:r>
          </w:p>
        </w:tc>
        <w:tc>
          <w:tcPr>
            <w:tcW w:w="819" w:type="dxa"/>
            <w:tcBorders>
              <w:top w:val="single" w:sz="4" w:space="0" w:color="auto"/>
              <w:left w:val="single" w:sz="12" w:space="0" w:color="auto"/>
              <w:right w:val="single" w:sz="12" w:space="0" w:color="auto"/>
            </w:tcBorders>
            <w:shd w:val="clear" w:color="auto" w:fill="auto"/>
            <w:vAlign w:val="center"/>
          </w:tcPr>
          <w:p w14:paraId="6341081A" w14:textId="77777777" w:rsidR="009E2283" w:rsidRPr="00EF3340" w:rsidRDefault="009E2283" w:rsidP="00A94948">
            <w:pPr>
              <w:jc w:val="center"/>
              <w:rPr>
                <w:lang w:val="uk-UA"/>
              </w:rPr>
            </w:pPr>
            <w:r w:rsidRPr="00EF3340">
              <w:rPr>
                <w:lang w:val="uk-UA"/>
              </w:rPr>
              <w:t>31</w:t>
            </w:r>
          </w:p>
        </w:tc>
        <w:tc>
          <w:tcPr>
            <w:tcW w:w="1145" w:type="dxa"/>
            <w:tcBorders>
              <w:top w:val="single" w:sz="4" w:space="0" w:color="auto"/>
              <w:left w:val="single" w:sz="12" w:space="0" w:color="auto"/>
              <w:right w:val="single" w:sz="12" w:space="0" w:color="auto"/>
            </w:tcBorders>
            <w:shd w:val="clear" w:color="auto" w:fill="auto"/>
            <w:vAlign w:val="center"/>
          </w:tcPr>
          <w:p w14:paraId="50E0BD50" w14:textId="77777777" w:rsidR="009E2283" w:rsidRPr="00EF3340" w:rsidRDefault="009E2283" w:rsidP="00A94948">
            <w:pPr>
              <w:jc w:val="center"/>
              <w:rPr>
                <w:lang w:val="uk-UA"/>
              </w:rPr>
            </w:pPr>
          </w:p>
        </w:tc>
        <w:tc>
          <w:tcPr>
            <w:tcW w:w="1246" w:type="dxa"/>
            <w:tcBorders>
              <w:left w:val="single" w:sz="12" w:space="0" w:color="auto"/>
            </w:tcBorders>
            <w:shd w:val="clear" w:color="auto" w:fill="auto"/>
            <w:vAlign w:val="center"/>
          </w:tcPr>
          <w:p w14:paraId="58CB872B" w14:textId="77777777" w:rsidR="009E2283" w:rsidRPr="00EF3340" w:rsidRDefault="009E2283" w:rsidP="00A94948">
            <w:pPr>
              <w:jc w:val="right"/>
              <w:rPr>
                <w:lang w:val="uk-UA"/>
              </w:rPr>
            </w:pPr>
          </w:p>
        </w:tc>
        <w:tc>
          <w:tcPr>
            <w:tcW w:w="1247" w:type="dxa"/>
            <w:shd w:val="clear" w:color="auto" w:fill="auto"/>
            <w:vAlign w:val="center"/>
          </w:tcPr>
          <w:p w14:paraId="130D660C" w14:textId="77777777" w:rsidR="009E2283" w:rsidRPr="00EF3340" w:rsidRDefault="009E2283" w:rsidP="00A94948">
            <w:pPr>
              <w:jc w:val="right"/>
              <w:rPr>
                <w:lang w:val="uk-UA"/>
              </w:rPr>
            </w:pPr>
          </w:p>
        </w:tc>
        <w:tc>
          <w:tcPr>
            <w:tcW w:w="1247" w:type="dxa"/>
            <w:shd w:val="clear" w:color="auto" w:fill="auto"/>
            <w:vAlign w:val="center"/>
          </w:tcPr>
          <w:p w14:paraId="0410A3A5" w14:textId="77777777" w:rsidR="009E2283" w:rsidRPr="00EF3340" w:rsidRDefault="009E2283" w:rsidP="00A94948">
            <w:pPr>
              <w:jc w:val="right"/>
              <w:rPr>
                <w:lang w:val="uk-UA"/>
              </w:rPr>
            </w:pPr>
          </w:p>
        </w:tc>
        <w:tc>
          <w:tcPr>
            <w:tcW w:w="1247" w:type="dxa"/>
            <w:shd w:val="clear" w:color="auto" w:fill="auto"/>
            <w:vAlign w:val="center"/>
          </w:tcPr>
          <w:p w14:paraId="0D6296C9" w14:textId="77777777" w:rsidR="009E2283" w:rsidRPr="00EF3340" w:rsidRDefault="009E2283" w:rsidP="00A94948">
            <w:pPr>
              <w:jc w:val="right"/>
              <w:rPr>
                <w:lang w:val="uk-UA"/>
              </w:rPr>
            </w:pPr>
          </w:p>
        </w:tc>
      </w:tr>
      <w:tr w:rsidR="009E2283" w:rsidRPr="00EF3340" w14:paraId="7E7DC665" w14:textId="77777777">
        <w:trPr>
          <w:jc w:val="center"/>
        </w:trPr>
        <w:tc>
          <w:tcPr>
            <w:tcW w:w="3119" w:type="dxa"/>
            <w:tcBorders>
              <w:right w:val="single" w:sz="12" w:space="0" w:color="auto"/>
            </w:tcBorders>
            <w:shd w:val="clear" w:color="auto" w:fill="auto"/>
          </w:tcPr>
          <w:p w14:paraId="08705BCA" w14:textId="77777777" w:rsidR="009E2283" w:rsidRPr="00DB02B9" w:rsidRDefault="009E2283" w:rsidP="00A94948">
            <w:pPr>
              <w:rPr>
                <w:sz w:val="18"/>
                <w:szCs w:val="18"/>
                <w:lang w:val="uk-UA"/>
              </w:rPr>
            </w:pPr>
            <w:r w:rsidRPr="00DB02B9">
              <w:rPr>
                <w:sz w:val="18"/>
                <w:szCs w:val="18"/>
                <w:lang w:val="uk-UA"/>
              </w:rPr>
              <w:t>у тому числі вроджений сифіліс</w:t>
            </w:r>
          </w:p>
        </w:tc>
        <w:tc>
          <w:tcPr>
            <w:tcW w:w="819" w:type="dxa"/>
            <w:tcBorders>
              <w:top w:val="single" w:sz="4" w:space="0" w:color="auto"/>
              <w:left w:val="single" w:sz="12" w:space="0" w:color="auto"/>
              <w:right w:val="single" w:sz="12" w:space="0" w:color="auto"/>
            </w:tcBorders>
            <w:shd w:val="clear" w:color="auto" w:fill="auto"/>
            <w:vAlign w:val="center"/>
          </w:tcPr>
          <w:p w14:paraId="597E04C9" w14:textId="77777777" w:rsidR="009E2283" w:rsidRPr="00EF3340" w:rsidRDefault="009E2283" w:rsidP="00A94948">
            <w:pPr>
              <w:jc w:val="center"/>
              <w:rPr>
                <w:lang w:val="uk-UA"/>
              </w:rPr>
            </w:pPr>
            <w:r w:rsidRPr="00EF3340">
              <w:rPr>
                <w:lang w:val="uk-UA"/>
              </w:rPr>
              <w:t>32</w:t>
            </w:r>
          </w:p>
        </w:tc>
        <w:tc>
          <w:tcPr>
            <w:tcW w:w="1145" w:type="dxa"/>
            <w:tcBorders>
              <w:top w:val="single" w:sz="4" w:space="0" w:color="auto"/>
              <w:left w:val="single" w:sz="12" w:space="0" w:color="auto"/>
              <w:right w:val="single" w:sz="12" w:space="0" w:color="auto"/>
            </w:tcBorders>
            <w:shd w:val="clear" w:color="auto" w:fill="auto"/>
            <w:vAlign w:val="center"/>
          </w:tcPr>
          <w:p w14:paraId="528A79E5" w14:textId="77777777" w:rsidR="009E2283" w:rsidRPr="00EF3340" w:rsidRDefault="009E2283" w:rsidP="00A94948">
            <w:pPr>
              <w:jc w:val="center"/>
              <w:rPr>
                <w:lang w:val="uk-UA"/>
              </w:rPr>
            </w:pPr>
            <w:r w:rsidRPr="00EF3340">
              <w:rPr>
                <w:lang w:val="uk-UA"/>
              </w:rPr>
              <w:t>А50.0,1,2</w:t>
            </w:r>
          </w:p>
        </w:tc>
        <w:tc>
          <w:tcPr>
            <w:tcW w:w="1246" w:type="dxa"/>
            <w:tcBorders>
              <w:left w:val="single" w:sz="12" w:space="0" w:color="auto"/>
            </w:tcBorders>
            <w:shd w:val="clear" w:color="auto" w:fill="auto"/>
            <w:vAlign w:val="center"/>
          </w:tcPr>
          <w:p w14:paraId="25732F18" w14:textId="77777777" w:rsidR="009E2283" w:rsidRPr="00EF3340" w:rsidRDefault="009E2283" w:rsidP="00A94948">
            <w:pPr>
              <w:jc w:val="right"/>
              <w:rPr>
                <w:lang w:val="uk-UA"/>
              </w:rPr>
            </w:pPr>
          </w:p>
        </w:tc>
        <w:tc>
          <w:tcPr>
            <w:tcW w:w="1247" w:type="dxa"/>
            <w:shd w:val="clear" w:color="auto" w:fill="auto"/>
            <w:vAlign w:val="center"/>
          </w:tcPr>
          <w:p w14:paraId="4EE26A95" w14:textId="77777777" w:rsidR="009E2283" w:rsidRPr="00EF3340" w:rsidRDefault="009E2283" w:rsidP="00A94948">
            <w:pPr>
              <w:jc w:val="right"/>
              <w:rPr>
                <w:lang w:val="uk-UA"/>
              </w:rPr>
            </w:pPr>
          </w:p>
        </w:tc>
        <w:tc>
          <w:tcPr>
            <w:tcW w:w="1247" w:type="dxa"/>
            <w:shd w:val="clear" w:color="auto" w:fill="auto"/>
            <w:vAlign w:val="center"/>
          </w:tcPr>
          <w:p w14:paraId="5F1FBF2D" w14:textId="77777777" w:rsidR="009E2283" w:rsidRPr="00EF3340" w:rsidRDefault="009E2283" w:rsidP="00A94948">
            <w:pPr>
              <w:jc w:val="right"/>
              <w:rPr>
                <w:lang w:val="uk-UA"/>
              </w:rPr>
            </w:pPr>
          </w:p>
        </w:tc>
        <w:tc>
          <w:tcPr>
            <w:tcW w:w="1247" w:type="dxa"/>
            <w:shd w:val="clear" w:color="auto" w:fill="auto"/>
            <w:vAlign w:val="center"/>
          </w:tcPr>
          <w:p w14:paraId="5FF61483" w14:textId="77777777" w:rsidR="009E2283" w:rsidRPr="00EF3340" w:rsidRDefault="009E2283" w:rsidP="00A94948">
            <w:pPr>
              <w:jc w:val="right"/>
              <w:rPr>
                <w:lang w:val="uk-UA"/>
              </w:rPr>
            </w:pPr>
          </w:p>
        </w:tc>
      </w:tr>
      <w:tr w:rsidR="009E2283" w:rsidRPr="00EF3340" w14:paraId="48B733F5" w14:textId="77777777">
        <w:trPr>
          <w:jc w:val="center"/>
        </w:trPr>
        <w:tc>
          <w:tcPr>
            <w:tcW w:w="3119" w:type="dxa"/>
            <w:tcBorders>
              <w:right w:val="single" w:sz="12" w:space="0" w:color="auto"/>
            </w:tcBorders>
            <w:shd w:val="clear" w:color="auto" w:fill="auto"/>
          </w:tcPr>
          <w:p w14:paraId="3A31049B" w14:textId="77777777" w:rsidR="009E2283" w:rsidRPr="00DB02B9" w:rsidRDefault="009E2283" w:rsidP="00A94948">
            <w:pPr>
              <w:rPr>
                <w:sz w:val="18"/>
                <w:szCs w:val="18"/>
                <w:lang w:val="uk-UA"/>
              </w:rPr>
            </w:pPr>
            <w:r w:rsidRPr="00DB02B9">
              <w:rPr>
                <w:sz w:val="18"/>
                <w:szCs w:val="18"/>
                <w:lang w:val="uk-UA"/>
              </w:rPr>
              <w:t>незавершений тест на ВІЧ</w:t>
            </w:r>
          </w:p>
        </w:tc>
        <w:tc>
          <w:tcPr>
            <w:tcW w:w="819" w:type="dxa"/>
            <w:tcBorders>
              <w:top w:val="single" w:sz="4" w:space="0" w:color="auto"/>
              <w:left w:val="single" w:sz="12" w:space="0" w:color="auto"/>
              <w:right w:val="single" w:sz="12" w:space="0" w:color="auto"/>
            </w:tcBorders>
            <w:shd w:val="clear" w:color="auto" w:fill="auto"/>
            <w:vAlign w:val="center"/>
          </w:tcPr>
          <w:p w14:paraId="058A8827" w14:textId="77777777" w:rsidR="009E2283" w:rsidRPr="00EF3340" w:rsidRDefault="009E2283" w:rsidP="00A94948">
            <w:pPr>
              <w:jc w:val="center"/>
              <w:rPr>
                <w:lang w:val="uk-UA"/>
              </w:rPr>
            </w:pPr>
            <w:r w:rsidRPr="00EF3340">
              <w:rPr>
                <w:lang w:val="uk-UA"/>
              </w:rPr>
              <w:t>33</w:t>
            </w:r>
          </w:p>
        </w:tc>
        <w:tc>
          <w:tcPr>
            <w:tcW w:w="1145" w:type="dxa"/>
            <w:tcBorders>
              <w:top w:val="single" w:sz="4" w:space="0" w:color="auto"/>
              <w:left w:val="single" w:sz="12" w:space="0" w:color="auto"/>
              <w:right w:val="single" w:sz="12" w:space="0" w:color="auto"/>
            </w:tcBorders>
            <w:shd w:val="clear" w:color="auto" w:fill="auto"/>
            <w:vAlign w:val="center"/>
          </w:tcPr>
          <w:p w14:paraId="2E95EB7A" w14:textId="77777777" w:rsidR="009E2283" w:rsidRPr="00EF3340" w:rsidRDefault="009E2283" w:rsidP="00A94948">
            <w:pPr>
              <w:jc w:val="center"/>
              <w:rPr>
                <w:lang w:val="uk-UA"/>
              </w:rPr>
            </w:pPr>
            <w:r w:rsidRPr="00EF3340">
              <w:t>R</w:t>
            </w:r>
            <w:r w:rsidRPr="00EF3340">
              <w:rPr>
                <w:lang w:val="uk-UA"/>
              </w:rPr>
              <w:t>75</w:t>
            </w:r>
          </w:p>
        </w:tc>
        <w:tc>
          <w:tcPr>
            <w:tcW w:w="1246" w:type="dxa"/>
            <w:tcBorders>
              <w:left w:val="single" w:sz="12" w:space="0" w:color="auto"/>
            </w:tcBorders>
            <w:shd w:val="clear" w:color="auto" w:fill="auto"/>
            <w:vAlign w:val="center"/>
          </w:tcPr>
          <w:p w14:paraId="487780B6" w14:textId="77777777" w:rsidR="009E2283" w:rsidRPr="00EF3340" w:rsidRDefault="009E2283" w:rsidP="00A94948">
            <w:pPr>
              <w:jc w:val="right"/>
              <w:rPr>
                <w:lang w:val="uk-UA"/>
              </w:rPr>
            </w:pPr>
          </w:p>
        </w:tc>
        <w:tc>
          <w:tcPr>
            <w:tcW w:w="1247" w:type="dxa"/>
            <w:shd w:val="clear" w:color="auto" w:fill="auto"/>
            <w:vAlign w:val="center"/>
          </w:tcPr>
          <w:p w14:paraId="2B919458" w14:textId="77777777" w:rsidR="009E2283" w:rsidRPr="00EF3340" w:rsidRDefault="009E2283" w:rsidP="00A94948">
            <w:pPr>
              <w:jc w:val="right"/>
              <w:rPr>
                <w:lang w:val="uk-UA"/>
              </w:rPr>
            </w:pPr>
          </w:p>
        </w:tc>
        <w:tc>
          <w:tcPr>
            <w:tcW w:w="1247" w:type="dxa"/>
            <w:shd w:val="clear" w:color="auto" w:fill="auto"/>
            <w:vAlign w:val="center"/>
          </w:tcPr>
          <w:p w14:paraId="0AF4BFBA" w14:textId="77777777" w:rsidR="009E2283" w:rsidRPr="00EF3340" w:rsidRDefault="009E2283" w:rsidP="00A94948">
            <w:pPr>
              <w:jc w:val="right"/>
              <w:rPr>
                <w:lang w:val="uk-UA"/>
              </w:rPr>
            </w:pPr>
          </w:p>
        </w:tc>
        <w:tc>
          <w:tcPr>
            <w:tcW w:w="1247" w:type="dxa"/>
            <w:shd w:val="clear" w:color="auto" w:fill="auto"/>
            <w:vAlign w:val="center"/>
          </w:tcPr>
          <w:p w14:paraId="6A6BE82F" w14:textId="77777777" w:rsidR="009E2283" w:rsidRPr="00EF3340" w:rsidRDefault="009E2283" w:rsidP="00A94948">
            <w:pPr>
              <w:jc w:val="right"/>
              <w:rPr>
                <w:lang w:val="uk-UA"/>
              </w:rPr>
            </w:pPr>
          </w:p>
        </w:tc>
      </w:tr>
      <w:tr w:rsidR="009E2283" w:rsidRPr="00EF3340" w14:paraId="547D479F" w14:textId="77777777">
        <w:trPr>
          <w:jc w:val="center"/>
        </w:trPr>
        <w:tc>
          <w:tcPr>
            <w:tcW w:w="3119" w:type="dxa"/>
            <w:tcBorders>
              <w:right w:val="single" w:sz="12" w:space="0" w:color="auto"/>
            </w:tcBorders>
            <w:shd w:val="clear" w:color="auto" w:fill="auto"/>
          </w:tcPr>
          <w:p w14:paraId="37511286" w14:textId="77777777" w:rsidR="009E2283" w:rsidRPr="00DB02B9" w:rsidRDefault="009E2283" w:rsidP="00A94948">
            <w:pPr>
              <w:rPr>
                <w:sz w:val="18"/>
                <w:szCs w:val="18"/>
                <w:lang w:val="uk-UA"/>
              </w:rPr>
            </w:pPr>
            <w:r w:rsidRPr="00DB02B9">
              <w:rPr>
                <w:sz w:val="18"/>
                <w:szCs w:val="18"/>
                <w:lang w:val="uk-UA"/>
              </w:rPr>
              <w:t>Крім того, потенційна загроза життю, зв</w:t>
            </w:r>
            <w:r w:rsidRPr="00DB02B9">
              <w:rPr>
                <w:sz w:val="18"/>
                <w:szCs w:val="18"/>
                <w:lang w:val="ru-RU"/>
              </w:rPr>
              <w:t>’</w:t>
            </w:r>
            <w:r w:rsidRPr="00DB02B9">
              <w:rPr>
                <w:sz w:val="18"/>
                <w:szCs w:val="18"/>
                <w:lang w:val="uk-UA"/>
              </w:rPr>
              <w:t>язана з можливим зараженням :</w:t>
            </w:r>
          </w:p>
          <w:p w14:paraId="3C407453" w14:textId="77777777" w:rsidR="009E2283" w:rsidRPr="00DB02B9" w:rsidRDefault="009E2283" w:rsidP="00A94948">
            <w:pPr>
              <w:rPr>
                <w:sz w:val="18"/>
                <w:szCs w:val="18"/>
                <w:lang w:val="uk-UA"/>
              </w:rPr>
            </w:pPr>
            <w:r w:rsidRPr="00DB02B9">
              <w:rPr>
                <w:sz w:val="18"/>
                <w:szCs w:val="18"/>
                <w:lang w:val="uk-UA"/>
              </w:rPr>
              <w:t>- сифілісом</w:t>
            </w:r>
          </w:p>
        </w:tc>
        <w:tc>
          <w:tcPr>
            <w:tcW w:w="819" w:type="dxa"/>
            <w:tcBorders>
              <w:top w:val="single" w:sz="4" w:space="0" w:color="auto"/>
              <w:left w:val="single" w:sz="12" w:space="0" w:color="auto"/>
              <w:right w:val="single" w:sz="12" w:space="0" w:color="auto"/>
            </w:tcBorders>
            <w:shd w:val="clear" w:color="auto" w:fill="auto"/>
            <w:vAlign w:val="center"/>
          </w:tcPr>
          <w:p w14:paraId="0FBB5F3C" w14:textId="77777777" w:rsidR="009E2283" w:rsidRPr="00EF3340" w:rsidRDefault="009E2283" w:rsidP="00A94948">
            <w:pPr>
              <w:jc w:val="center"/>
              <w:rPr>
                <w:lang w:val="uk-UA"/>
              </w:rPr>
            </w:pPr>
            <w:r w:rsidRPr="00EF3340">
              <w:rPr>
                <w:lang w:val="uk-UA"/>
              </w:rPr>
              <w:t>34</w:t>
            </w:r>
          </w:p>
        </w:tc>
        <w:tc>
          <w:tcPr>
            <w:tcW w:w="1145" w:type="dxa"/>
            <w:tcBorders>
              <w:top w:val="single" w:sz="4" w:space="0" w:color="auto"/>
              <w:left w:val="single" w:sz="12" w:space="0" w:color="auto"/>
              <w:right w:val="single" w:sz="12" w:space="0" w:color="auto"/>
            </w:tcBorders>
            <w:shd w:val="clear" w:color="auto" w:fill="auto"/>
            <w:vAlign w:val="center"/>
          </w:tcPr>
          <w:p w14:paraId="2241346D" w14:textId="77777777" w:rsidR="009E2283" w:rsidRPr="00EF3340" w:rsidRDefault="009E2283" w:rsidP="00A94948">
            <w:pPr>
              <w:jc w:val="center"/>
              <w:rPr>
                <w:lang w:val="uk-UA"/>
              </w:rPr>
            </w:pPr>
            <w:r w:rsidRPr="00EF3340">
              <w:t>Z</w:t>
            </w:r>
            <w:r w:rsidRPr="00EF3340">
              <w:rPr>
                <w:lang w:val="uk-UA"/>
              </w:rPr>
              <w:t>20.2</w:t>
            </w:r>
          </w:p>
        </w:tc>
        <w:tc>
          <w:tcPr>
            <w:tcW w:w="1246" w:type="dxa"/>
            <w:tcBorders>
              <w:left w:val="single" w:sz="12" w:space="0" w:color="auto"/>
            </w:tcBorders>
            <w:shd w:val="clear" w:color="auto" w:fill="auto"/>
            <w:vAlign w:val="center"/>
          </w:tcPr>
          <w:p w14:paraId="3A84F2D8" w14:textId="77777777" w:rsidR="009E2283" w:rsidRPr="00EF3340" w:rsidRDefault="009E2283" w:rsidP="00A94948">
            <w:pPr>
              <w:jc w:val="right"/>
              <w:rPr>
                <w:lang w:val="uk-UA"/>
              </w:rPr>
            </w:pPr>
          </w:p>
        </w:tc>
        <w:tc>
          <w:tcPr>
            <w:tcW w:w="1247" w:type="dxa"/>
            <w:shd w:val="clear" w:color="auto" w:fill="auto"/>
            <w:vAlign w:val="center"/>
          </w:tcPr>
          <w:p w14:paraId="1965199E" w14:textId="77777777" w:rsidR="009E2283" w:rsidRPr="00EF3340" w:rsidRDefault="009E2283" w:rsidP="00A94948">
            <w:pPr>
              <w:jc w:val="right"/>
              <w:rPr>
                <w:lang w:val="uk-UA"/>
              </w:rPr>
            </w:pPr>
          </w:p>
        </w:tc>
        <w:tc>
          <w:tcPr>
            <w:tcW w:w="1247" w:type="dxa"/>
            <w:shd w:val="clear" w:color="auto" w:fill="auto"/>
            <w:vAlign w:val="center"/>
          </w:tcPr>
          <w:p w14:paraId="5694915F" w14:textId="77777777" w:rsidR="009E2283" w:rsidRPr="00EF3340" w:rsidRDefault="009E2283" w:rsidP="00A94948">
            <w:pPr>
              <w:jc w:val="right"/>
              <w:rPr>
                <w:lang w:val="uk-UA"/>
              </w:rPr>
            </w:pPr>
          </w:p>
        </w:tc>
        <w:tc>
          <w:tcPr>
            <w:tcW w:w="1247" w:type="dxa"/>
            <w:shd w:val="clear" w:color="auto" w:fill="auto"/>
            <w:vAlign w:val="center"/>
          </w:tcPr>
          <w:p w14:paraId="1C99D496" w14:textId="77777777" w:rsidR="009E2283" w:rsidRPr="00EF3340" w:rsidRDefault="009E2283" w:rsidP="00A94948">
            <w:pPr>
              <w:jc w:val="right"/>
              <w:rPr>
                <w:lang w:val="uk-UA"/>
              </w:rPr>
            </w:pPr>
          </w:p>
        </w:tc>
      </w:tr>
      <w:tr w:rsidR="009E2283" w:rsidRPr="00EF3340" w14:paraId="094E46DC" w14:textId="77777777">
        <w:trPr>
          <w:jc w:val="center"/>
        </w:trPr>
        <w:tc>
          <w:tcPr>
            <w:tcW w:w="3119" w:type="dxa"/>
            <w:tcBorders>
              <w:right w:val="single" w:sz="12" w:space="0" w:color="auto"/>
            </w:tcBorders>
            <w:shd w:val="clear" w:color="auto" w:fill="auto"/>
          </w:tcPr>
          <w:p w14:paraId="65318363" w14:textId="77777777" w:rsidR="009E2283" w:rsidRPr="00DB02B9" w:rsidRDefault="009E2283" w:rsidP="00A94948">
            <w:pPr>
              <w:rPr>
                <w:sz w:val="18"/>
                <w:szCs w:val="18"/>
                <w:lang w:val="uk-UA"/>
              </w:rPr>
            </w:pPr>
            <w:r w:rsidRPr="00DB02B9">
              <w:rPr>
                <w:sz w:val="18"/>
                <w:szCs w:val="18"/>
                <w:lang w:val="uk-UA"/>
              </w:rPr>
              <w:t>- вірусом імунодефіциту людини (ВІЧ)</w:t>
            </w:r>
          </w:p>
        </w:tc>
        <w:tc>
          <w:tcPr>
            <w:tcW w:w="819" w:type="dxa"/>
            <w:tcBorders>
              <w:top w:val="single" w:sz="4" w:space="0" w:color="auto"/>
              <w:left w:val="single" w:sz="12" w:space="0" w:color="auto"/>
              <w:right w:val="single" w:sz="12" w:space="0" w:color="auto"/>
            </w:tcBorders>
            <w:shd w:val="clear" w:color="auto" w:fill="auto"/>
            <w:vAlign w:val="center"/>
          </w:tcPr>
          <w:p w14:paraId="378A6AFF" w14:textId="77777777" w:rsidR="009E2283" w:rsidRPr="00EF3340" w:rsidRDefault="009E2283" w:rsidP="00A94948">
            <w:pPr>
              <w:jc w:val="center"/>
              <w:rPr>
                <w:lang w:val="uk-UA"/>
              </w:rPr>
            </w:pPr>
            <w:r w:rsidRPr="00EF3340">
              <w:rPr>
                <w:lang w:val="uk-UA"/>
              </w:rPr>
              <w:t>35</w:t>
            </w:r>
          </w:p>
        </w:tc>
        <w:tc>
          <w:tcPr>
            <w:tcW w:w="1145" w:type="dxa"/>
            <w:tcBorders>
              <w:top w:val="single" w:sz="4" w:space="0" w:color="auto"/>
              <w:left w:val="single" w:sz="12" w:space="0" w:color="auto"/>
              <w:right w:val="single" w:sz="12" w:space="0" w:color="auto"/>
            </w:tcBorders>
            <w:shd w:val="clear" w:color="auto" w:fill="auto"/>
            <w:vAlign w:val="center"/>
          </w:tcPr>
          <w:p w14:paraId="5437800B" w14:textId="77777777" w:rsidR="009E2283" w:rsidRPr="00EF3340" w:rsidRDefault="009E2283" w:rsidP="00A94948">
            <w:pPr>
              <w:jc w:val="center"/>
              <w:rPr>
                <w:lang w:val="uk-UA"/>
              </w:rPr>
            </w:pPr>
            <w:r w:rsidRPr="00EF3340">
              <w:t>Z</w:t>
            </w:r>
            <w:r w:rsidRPr="00EF3340">
              <w:rPr>
                <w:lang w:val="uk-UA"/>
              </w:rPr>
              <w:t>20.6</w:t>
            </w:r>
          </w:p>
        </w:tc>
        <w:tc>
          <w:tcPr>
            <w:tcW w:w="1246" w:type="dxa"/>
            <w:tcBorders>
              <w:left w:val="single" w:sz="12" w:space="0" w:color="auto"/>
            </w:tcBorders>
            <w:shd w:val="clear" w:color="auto" w:fill="auto"/>
            <w:vAlign w:val="center"/>
          </w:tcPr>
          <w:p w14:paraId="703803CE" w14:textId="77777777" w:rsidR="009E2283" w:rsidRPr="00EF3340" w:rsidRDefault="009E2283" w:rsidP="00A94948">
            <w:pPr>
              <w:jc w:val="right"/>
              <w:rPr>
                <w:lang w:val="uk-UA"/>
              </w:rPr>
            </w:pPr>
          </w:p>
        </w:tc>
        <w:tc>
          <w:tcPr>
            <w:tcW w:w="1247" w:type="dxa"/>
            <w:shd w:val="clear" w:color="auto" w:fill="auto"/>
            <w:vAlign w:val="center"/>
          </w:tcPr>
          <w:p w14:paraId="2FF6DF90" w14:textId="77777777" w:rsidR="009E2283" w:rsidRPr="00EF3340" w:rsidRDefault="009E2283" w:rsidP="00A94948">
            <w:pPr>
              <w:jc w:val="right"/>
              <w:rPr>
                <w:lang w:val="uk-UA"/>
              </w:rPr>
            </w:pPr>
          </w:p>
        </w:tc>
        <w:tc>
          <w:tcPr>
            <w:tcW w:w="1247" w:type="dxa"/>
            <w:shd w:val="clear" w:color="auto" w:fill="auto"/>
            <w:vAlign w:val="center"/>
          </w:tcPr>
          <w:p w14:paraId="2CEB562E" w14:textId="77777777" w:rsidR="009E2283" w:rsidRPr="00EF3340" w:rsidRDefault="009E2283" w:rsidP="00A94948">
            <w:pPr>
              <w:jc w:val="right"/>
              <w:rPr>
                <w:lang w:val="uk-UA"/>
              </w:rPr>
            </w:pPr>
          </w:p>
        </w:tc>
        <w:tc>
          <w:tcPr>
            <w:tcW w:w="1247" w:type="dxa"/>
            <w:shd w:val="clear" w:color="auto" w:fill="auto"/>
            <w:vAlign w:val="center"/>
          </w:tcPr>
          <w:p w14:paraId="5B55E565" w14:textId="77777777" w:rsidR="009E2283" w:rsidRPr="00EF3340" w:rsidRDefault="009E2283" w:rsidP="00A94948">
            <w:pPr>
              <w:jc w:val="right"/>
              <w:rPr>
                <w:lang w:val="uk-UA"/>
              </w:rPr>
            </w:pPr>
          </w:p>
        </w:tc>
      </w:tr>
    </w:tbl>
    <w:p w14:paraId="1B01205E" w14:textId="77777777" w:rsidR="009E2283" w:rsidRDefault="009E2283" w:rsidP="009E2283">
      <w:pPr>
        <w:jc w:val="both"/>
        <w:rPr>
          <w:b/>
          <w:bCs/>
          <w:lang w:val="uk-UA"/>
        </w:rPr>
      </w:pPr>
    </w:p>
    <w:p w14:paraId="154383B4" w14:textId="77777777" w:rsidR="009E2283" w:rsidRPr="00DB02B9" w:rsidRDefault="009E2283" w:rsidP="009E2283">
      <w:pPr>
        <w:jc w:val="both"/>
        <w:rPr>
          <w:b/>
          <w:sz w:val="22"/>
          <w:szCs w:val="22"/>
          <w:lang w:val="ru-RU"/>
        </w:rPr>
      </w:pPr>
      <w:r>
        <w:rPr>
          <w:b/>
          <w:bCs/>
          <w:lang w:val="uk-UA"/>
        </w:rPr>
        <w:br w:type="page"/>
      </w:r>
      <w:r w:rsidRPr="00DB02B9">
        <w:rPr>
          <w:b/>
          <w:sz w:val="22"/>
          <w:szCs w:val="22"/>
          <w:lang w:val="ru-RU"/>
        </w:rPr>
        <w:t xml:space="preserve">Таблиця 2260 </w:t>
      </w:r>
      <w:r>
        <w:rPr>
          <w:b/>
          <w:sz w:val="22"/>
          <w:szCs w:val="22"/>
          <w:lang w:val="ru-RU"/>
        </w:rPr>
        <w:tab/>
        <w:t xml:space="preserve"> </w:t>
      </w:r>
      <w:r w:rsidRPr="00DB02B9">
        <w:rPr>
          <w:b/>
          <w:sz w:val="22"/>
          <w:szCs w:val="22"/>
          <w:lang w:val="ru-RU"/>
        </w:rPr>
        <w:t>Захворювання та причини смерті новонароджених масою тіла 1000 г і більше</w:t>
      </w:r>
    </w:p>
    <w:tbl>
      <w:tblPr>
        <w:tblW w:w="10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04"/>
        <w:gridCol w:w="456"/>
        <w:gridCol w:w="944"/>
        <w:gridCol w:w="839"/>
        <w:gridCol w:w="900"/>
        <w:gridCol w:w="900"/>
        <w:gridCol w:w="900"/>
        <w:gridCol w:w="720"/>
        <w:gridCol w:w="900"/>
        <w:gridCol w:w="958"/>
      </w:tblGrid>
      <w:tr w:rsidR="009E2283" w:rsidRPr="00DB02B9" w14:paraId="4DA5B2A9" w14:textId="77777777">
        <w:trPr>
          <w:cantSplit/>
          <w:trHeight w:val="436"/>
          <w:jc w:val="center"/>
        </w:trPr>
        <w:tc>
          <w:tcPr>
            <w:tcW w:w="2604" w:type="dxa"/>
            <w:vMerge w:val="restart"/>
            <w:tcBorders>
              <w:top w:val="single" w:sz="12" w:space="0" w:color="auto"/>
              <w:left w:val="nil"/>
              <w:bottom w:val="nil"/>
              <w:right w:val="single" w:sz="12" w:space="0" w:color="auto"/>
            </w:tcBorders>
            <w:shd w:val="clear" w:color="auto" w:fill="auto"/>
            <w:vAlign w:val="center"/>
          </w:tcPr>
          <w:p w14:paraId="5A2043CA" w14:textId="59B69652" w:rsidR="009E2283" w:rsidRPr="00DB02B9" w:rsidRDefault="009E2283" w:rsidP="00A94948">
            <w:pPr>
              <w:jc w:val="center"/>
              <w:rPr>
                <w:b/>
                <w:sz w:val="18"/>
                <w:szCs w:val="18"/>
                <w:lang w:val="uk-UA"/>
              </w:rPr>
            </w:pPr>
            <w:r w:rsidRPr="00DB02B9">
              <w:rPr>
                <w:b/>
                <w:sz w:val="18"/>
                <w:szCs w:val="18"/>
                <w:lang w:val="uk-UA"/>
              </w:rPr>
              <w:t>Найменування</w:t>
            </w:r>
          </w:p>
        </w:tc>
        <w:tc>
          <w:tcPr>
            <w:tcW w:w="456" w:type="dxa"/>
            <w:vMerge w:val="restart"/>
            <w:tcBorders>
              <w:top w:val="single" w:sz="12" w:space="0" w:color="auto"/>
              <w:left w:val="single" w:sz="12" w:space="0" w:color="auto"/>
              <w:bottom w:val="nil"/>
              <w:right w:val="single" w:sz="12" w:space="0" w:color="auto"/>
            </w:tcBorders>
            <w:shd w:val="clear" w:color="auto" w:fill="auto"/>
            <w:textDirection w:val="btLr"/>
            <w:vAlign w:val="center"/>
          </w:tcPr>
          <w:p w14:paraId="22D58D74" w14:textId="77777777" w:rsidR="009E2283" w:rsidRPr="00DB02B9" w:rsidRDefault="009E2283" w:rsidP="00A94948">
            <w:pPr>
              <w:ind w:left="113" w:right="113"/>
              <w:jc w:val="center"/>
              <w:rPr>
                <w:b/>
                <w:sz w:val="16"/>
                <w:szCs w:val="16"/>
                <w:lang w:val="uk-UA"/>
              </w:rPr>
            </w:pPr>
            <w:r w:rsidRPr="00DB02B9">
              <w:rPr>
                <w:b/>
                <w:sz w:val="16"/>
                <w:szCs w:val="16"/>
                <w:lang w:val="uk-UA"/>
              </w:rPr>
              <w:t>Номер рядка</w:t>
            </w:r>
          </w:p>
        </w:tc>
        <w:tc>
          <w:tcPr>
            <w:tcW w:w="944" w:type="dxa"/>
            <w:vMerge w:val="restart"/>
            <w:tcBorders>
              <w:top w:val="single" w:sz="12" w:space="0" w:color="auto"/>
              <w:left w:val="single" w:sz="12" w:space="0" w:color="auto"/>
              <w:bottom w:val="nil"/>
              <w:right w:val="single" w:sz="12" w:space="0" w:color="auto"/>
            </w:tcBorders>
            <w:shd w:val="clear" w:color="auto" w:fill="auto"/>
            <w:tcMar>
              <w:left w:w="57" w:type="dxa"/>
              <w:right w:w="57" w:type="dxa"/>
            </w:tcMar>
            <w:vAlign w:val="center"/>
          </w:tcPr>
          <w:p w14:paraId="75A05249" w14:textId="77777777" w:rsidR="009E2283" w:rsidRPr="00DB02B9" w:rsidRDefault="009E2283" w:rsidP="00A94948">
            <w:pPr>
              <w:jc w:val="center"/>
              <w:rPr>
                <w:b/>
                <w:sz w:val="16"/>
                <w:szCs w:val="16"/>
                <w:lang w:val="uk-UA"/>
              </w:rPr>
            </w:pPr>
            <w:r w:rsidRPr="00DB02B9">
              <w:rPr>
                <w:b/>
                <w:sz w:val="16"/>
                <w:szCs w:val="16"/>
                <w:lang w:val="uk-UA"/>
              </w:rPr>
              <w:t>Шифр за МКХ - 10</w:t>
            </w:r>
          </w:p>
        </w:tc>
        <w:tc>
          <w:tcPr>
            <w:tcW w:w="1739" w:type="dxa"/>
            <w:gridSpan w:val="2"/>
            <w:tcBorders>
              <w:top w:val="single" w:sz="12" w:space="0" w:color="auto"/>
              <w:left w:val="single" w:sz="12" w:space="0" w:color="auto"/>
              <w:bottom w:val="single" w:sz="4" w:space="0" w:color="auto"/>
              <w:right w:val="single" w:sz="4" w:space="0" w:color="auto"/>
            </w:tcBorders>
            <w:shd w:val="clear" w:color="auto" w:fill="auto"/>
          </w:tcPr>
          <w:p w14:paraId="2281AEBC" w14:textId="77777777" w:rsidR="009E2283" w:rsidRPr="00DB02B9" w:rsidRDefault="009E2283" w:rsidP="00A94948">
            <w:pPr>
              <w:jc w:val="center"/>
              <w:rPr>
                <w:b/>
                <w:sz w:val="16"/>
                <w:szCs w:val="16"/>
                <w:lang w:val="uk-UA"/>
              </w:rPr>
            </w:pPr>
            <w:r w:rsidRPr="00DB02B9">
              <w:rPr>
                <w:b/>
                <w:sz w:val="16"/>
                <w:szCs w:val="16"/>
                <w:lang w:val="uk-UA"/>
              </w:rPr>
              <w:t>Народилося хворими і захворіло</w:t>
            </w:r>
          </w:p>
        </w:tc>
        <w:tc>
          <w:tcPr>
            <w:tcW w:w="342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641931A5" w14:textId="77777777" w:rsidR="009E2283" w:rsidRPr="00DB02B9" w:rsidRDefault="009E2283" w:rsidP="00A94948">
            <w:pPr>
              <w:jc w:val="center"/>
              <w:rPr>
                <w:b/>
                <w:sz w:val="16"/>
                <w:szCs w:val="16"/>
                <w:lang w:val="uk-UA"/>
              </w:rPr>
            </w:pPr>
            <w:r w:rsidRPr="00DB02B9">
              <w:rPr>
                <w:b/>
                <w:sz w:val="16"/>
                <w:szCs w:val="16"/>
                <w:lang w:val="uk-UA"/>
              </w:rPr>
              <w:t>з них померло</w:t>
            </w:r>
          </w:p>
        </w:tc>
        <w:tc>
          <w:tcPr>
            <w:tcW w:w="958" w:type="dxa"/>
            <w:vMerge w:val="restart"/>
            <w:tcBorders>
              <w:top w:val="single" w:sz="12" w:space="0" w:color="auto"/>
              <w:left w:val="single" w:sz="4" w:space="0" w:color="auto"/>
              <w:bottom w:val="single" w:sz="4" w:space="0" w:color="auto"/>
              <w:right w:val="nil"/>
            </w:tcBorders>
            <w:shd w:val="clear" w:color="auto" w:fill="auto"/>
            <w:vAlign w:val="center"/>
          </w:tcPr>
          <w:p w14:paraId="35926E7E" w14:textId="77777777" w:rsidR="009E2283" w:rsidRPr="00DB02B9" w:rsidRDefault="009E2283" w:rsidP="00A94948">
            <w:pPr>
              <w:jc w:val="center"/>
              <w:rPr>
                <w:b/>
                <w:sz w:val="16"/>
                <w:szCs w:val="16"/>
                <w:lang w:val="uk-UA"/>
              </w:rPr>
            </w:pPr>
            <w:r w:rsidRPr="00DB02B9">
              <w:rPr>
                <w:b/>
                <w:sz w:val="16"/>
                <w:szCs w:val="16"/>
                <w:lang w:val="uk-UA"/>
              </w:rPr>
              <w:t>Народи</w:t>
            </w:r>
            <w:r w:rsidR="002F25EA">
              <w:rPr>
                <w:b/>
                <w:sz w:val="16"/>
                <w:szCs w:val="16"/>
                <w:lang w:val="uk-UA"/>
              </w:rPr>
              <w:t>-</w:t>
            </w:r>
            <w:r w:rsidRPr="00DB02B9">
              <w:rPr>
                <w:b/>
                <w:sz w:val="16"/>
                <w:szCs w:val="16"/>
                <w:lang w:val="uk-UA"/>
              </w:rPr>
              <w:t>лося мертвими</w:t>
            </w:r>
          </w:p>
        </w:tc>
      </w:tr>
      <w:tr w:rsidR="009E2283" w:rsidRPr="00DB02B9" w14:paraId="43CAC369" w14:textId="77777777">
        <w:trPr>
          <w:cantSplit/>
          <w:jc w:val="center"/>
        </w:trPr>
        <w:tc>
          <w:tcPr>
            <w:tcW w:w="2604" w:type="dxa"/>
            <w:vMerge/>
            <w:tcBorders>
              <w:top w:val="single" w:sz="12" w:space="0" w:color="auto"/>
              <w:left w:val="nil"/>
              <w:bottom w:val="nil"/>
              <w:right w:val="single" w:sz="12" w:space="0" w:color="auto"/>
            </w:tcBorders>
            <w:shd w:val="clear" w:color="auto" w:fill="auto"/>
            <w:vAlign w:val="center"/>
          </w:tcPr>
          <w:p w14:paraId="68C3E3E5" w14:textId="77777777" w:rsidR="009E2283" w:rsidRPr="00DB02B9" w:rsidRDefault="009E2283" w:rsidP="00A94948">
            <w:pPr>
              <w:autoSpaceDE/>
              <w:autoSpaceDN/>
              <w:rPr>
                <w:b/>
                <w:sz w:val="18"/>
                <w:szCs w:val="18"/>
                <w:lang w:val="uk-UA"/>
              </w:rPr>
            </w:pPr>
          </w:p>
        </w:tc>
        <w:tc>
          <w:tcPr>
            <w:tcW w:w="456" w:type="dxa"/>
            <w:vMerge/>
            <w:tcBorders>
              <w:top w:val="single" w:sz="12" w:space="0" w:color="auto"/>
              <w:left w:val="single" w:sz="12" w:space="0" w:color="auto"/>
              <w:bottom w:val="nil"/>
              <w:right w:val="single" w:sz="12" w:space="0" w:color="auto"/>
            </w:tcBorders>
            <w:shd w:val="clear" w:color="auto" w:fill="auto"/>
            <w:vAlign w:val="center"/>
          </w:tcPr>
          <w:p w14:paraId="3E0AB49D" w14:textId="77777777" w:rsidR="009E2283" w:rsidRPr="00DB02B9" w:rsidRDefault="009E2283" w:rsidP="00A94948">
            <w:pPr>
              <w:autoSpaceDE/>
              <w:autoSpaceDN/>
              <w:rPr>
                <w:b/>
                <w:sz w:val="16"/>
                <w:szCs w:val="16"/>
                <w:lang w:val="uk-UA"/>
              </w:rPr>
            </w:pPr>
          </w:p>
        </w:tc>
        <w:tc>
          <w:tcPr>
            <w:tcW w:w="944" w:type="dxa"/>
            <w:vMerge/>
            <w:tcBorders>
              <w:top w:val="single" w:sz="12" w:space="0" w:color="auto"/>
              <w:left w:val="single" w:sz="12" w:space="0" w:color="auto"/>
              <w:bottom w:val="nil"/>
              <w:right w:val="single" w:sz="12" w:space="0" w:color="auto"/>
            </w:tcBorders>
            <w:shd w:val="clear" w:color="auto" w:fill="auto"/>
            <w:tcMar>
              <w:left w:w="57" w:type="dxa"/>
              <w:right w:w="57" w:type="dxa"/>
            </w:tcMar>
            <w:vAlign w:val="center"/>
          </w:tcPr>
          <w:p w14:paraId="3BBFBE82" w14:textId="77777777" w:rsidR="009E2283" w:rsidRPr="00DB02B9" w:rsidRDefault="009E2283" w:rsidP="00A94948">
            <w:pPr>
              <w:autoSpaceDE/>
              <w:autoSpaceDN/>
              <w:rPr>
                <w:b/>
                <w:sz w:val="16"/>
                <w:szCs w:val="16"/>
                <w:lang w:val="uk-UA"/>
              </w:rPr>
            </w:pPr>
          </w:p>
        </w:tc>
        <w:tc>
          <w:tcPr>
            <w:tcW w:w="839" w:type="dxa"/>
            <w:vMerge w:val="restart"/>
            <w:tcBorders>
              <w:top w:val="single" w:sz="4" w:space="0" w:color="auto"/>
              <w:left w:val="single" w:sz="12" w:space="0" w:color="auto"/>
              <w:bottom w:val="nil"/>
              <w:right w:val="single" w:sz="4" w:space="0" w:color="auto"/>
            </w:tcBorders>
            <w:shd w:val="clear" w:color="auto" w:fill="auto"/>
            <w:tcMar>
              <w:left w:w="57" w:type="dxa"/>
              <w:right w:w="57" w:type="dxa"/>
            </w:tcMar>
            <w:vAlign w:val="center"/>
          </w:tcPr>
          <w:p w14:paraId="45FC420A" w14:textId="77777777" w:rsidR="009E2283" w:rsidRPr="00DB02B9" w:rsidRDefault="009E2283" w:rsidP="00A94948">
            <w:pPr>
              <w:jc w:val="center"/>
              <w:rPr>
                <w:b/>
                <w:sz w:val="16"/>
                <w:szCs w:val="16"/>
                <w:lang w:val="uk-UA"/>
              </w:rPr>
            </w:pPr>
            <w:r w:rsidRPr="00DB02B9">
              <w:rPr>
                <w:b/>
                <w:sz w:val="16"/>
                <w:szCs w:val="16"/>
                <w:lang w:val="uk-UA"/>
              </w:rPr>
              <w:t>усього</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97E580A" w14:textId="77777777" w:rsidR="009E2283" w:rsidRPr="00DB02B9" w:rsidRDefault="009E2283" w:rsidP="00A94948">
            <w:pPr>
              <w:jc w:val="center"/>
              <w:rPr>
                <w:b/>
                <w:sz w:val="16"/>
                <w:szCs w:val="16"/>
                <w:lang w:val="uk-UA"/>
              </w:rPr>
            </w:pPr>
            <w:r w:rsidRPr="00DB02B9">
              <w:rPr>
                <w:b/>
                <w:sz w:val="16"/>
                <w:szCs w:val="16"/>
                <w:lang w:val="uk-UA"/>
              </w:rPr>
              <w:t>у тому числі недоно-шених</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F0472BD" w14:textId="77777777" w:rsidR="009E2283" w:rsidRPr="00DB02B9" w:rsidRDefault="009E2283" w:rsidP="00A94948">
            <w:pPr>
              <w:jc w:val="center"/>
              <w:rPr>
                <w:b/>
                <w:sz w:val="16"/>
                <w:szCs w:val="16"/>
                <w:lang w:val="uk-UA"/>
              </w:rPr>
            </w:pPr>
            <w:r w:rsidRPr="00DB02B9">
              <w:rPr>
                <w:b/>
                <w:sz w:val="16"/>
                <w:szCs w:val="16"/>
                <w:lang w:val="uk-UA"/>
              </w:rPr>
              <w:t>усього</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68B2A748" w14:textId="77777777" w:rsidR="009E2283" w:rsidRPr="00DB02B9" w:rsidRDefault="009E2283" w:rsidP="00A94948">
            <w:pPr>
              <w:jc w:val="center"/>
              <w:rPr>
                <w:b/>
                <w:sz w:val="16"/>
                <w:szCs w:val="16"/>
                <w:lang w:val="uk-UA"/>
              </w:rPr>
            </w:pPr>
            <w:r w:rsidRPr="00DB02B9">
              <w:rPr>
                <w:b/>
                <w:sz w:val="16"/>
                <w:szCs w:val="16"/>
                <w:lang w:val="uk-UA"/>
              </w:rPr>
              <w:t>у тому числі недоно-шених</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86148" w14:textId="77777777" w:rsidR="009E2283" w:rsidRPr="00DB02B9" w:rsidRDefault="009E2283" w:rsidP="00A94948">
            <w:pPr>
              <w:jc w:val="center"/>
              <w:rPr>
                <w:b/>
                <w:sz w:val="16"/>
                <w:szCs w:val="16"/>
                <w:lang w:val="uk-UA"/>
              </w:rPr>
            </w:pPr>
            <w:r w:rsidRPr="00DB02B9">
              <w:rPr>
                <w:b/>
                <w:sz w:val="16"/>
                <w:szCs w:val="16"/>
                <w:lang w:val="uk-UA"/>
              </w:rPr>
              <w:t>з них у перші 0-6 діб</w:t>
            </w:r>
          </w:p>
        </w:tc>
        <w:tc>
          <w:tcPr>
            <w:tcW w:w="958" w:type="dxa"/>
            <w:vMerge/>
            <w:tcBorders>
              <w:top w:val="single" w:sz="12" w:space="0" w:color="auto"/>
              <w:left w:val="single" w:sz="4" w:space="0" w:color="auto"/>
              <w:bottom w:val="single" w:sz="4" w:space="0" w:color="auto"/>
              <w:right w:val="nil"/>
            </w:tcBorders>
            <w:shd w:val="clear" w:color="auto" w:fill="auto"/>
            <w:vAlign w:val="center"/>
          </w:tcPr>
          <w:p w14:paraId="2A48BEC1" w14:textId="77777777" w:rsidR="009E2283" w:rsidRPr="00DB02B9" w:rsidRDefault="009E2283" w:rsidP="00A94948">
            <w:pPr>
              <w:autoSpaceDE/>
              <w:autoSpaceDN/>
              <w:rPr>
                <w:b/>
                <w:sz w:val="16"/>
                <w:szCs w:val="16"/>
                <w:lang w:val="uk-UA"/>
              </w:rPr>
            </w:pPr>
          </w:p>
        </w:tc>
      </w:tr>
      <w:tr w:rsidR="009E2283" w:rsidRPr="00DB02B9" w14:paraId="592B7372" w14:textId="77777777">
        <w:trPr>
          <w:cantSplit/>
          <w:trHeight w:val="593"/>
          <w:jc w:val="center"/>
        </w:trPr>
        <w:tc>
          <w:tcPr>
            <w:tcW w:w="2604" w:type="dxa"/>
            <w:vMerge/>
            <w:tcBorders>
              <w:top w:val="single" w:sz="12" w:space="0" w:color="auto"/>
              <w:left w:val="nil"/>
              <w:bottom w:val="single" w:sz="12" w:space="0" w:color="auto"/>
              <w:right w:val="single" w:sz="12" w:space="0" w:color="auto"/>
            </w:tcBorders>
            <w:shd w:val="clear" w:color="auto" w:fill="auto"/>
            <w:vAlign w:val="center"/>
          </w:tcPr>
          <w:p w14:paraId="54B7700E" w14:textId="77777777" w:rsidR="009E2283" w:rsidRPr="00DB02B9" w:rsidRDefault="009E2283" w:rsidP="00A94948">
            <w:pPr>
              <w:autoSpaceDE/>
              <w:autoSpaceDN/>
              <w:rPr>
                <w:b/>
                <w:sz w:val="18"/>
                <w:szCs w:val="18"/>
                <w:lang w:val="uk-UA"/>
              </w:rPr>
            </w:pPr>
          </w:p>
        </w:tc>
        <w:tc>
          <w:tcPr>
            <w:tcW w:w="45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C52ABEB" w14:textId="77777777" w:rsidR="009E2283" w:rsidRPr="00DB02B9" w:rsidRDefault="009E2283" w:rsidP="00A94948">
            <w:pPr>
              <w:autoSpaceDE/>
              <w:autoSpaceDN/>
              <w:rPr>
                <w:b/>
                <w:sz w:val="16"/>
                <w:szCs w:val="16"/>
                <w:lang w:val="uk-UA"/>
              </w:rPr>
            </w:pPr>
          </w:p>
        </w:tc>
        <w:tc>
          <w:tcPr>
            <w:tcW w:w="944" w:type="dxa"/>
            <w:vMerge/>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14:paraId="2A9A2041" w14:textId="77777777" w:rsidR="009E2283" w:rsidRPr="00DB02B9" w:rsidRDefault="009E2283" w:rsidP="00A94948">
            <w:pPr>
              <w:autoSpaceDE/>
              <w:autoSpaceDN/>
              <w:rPr>
                <w:b/>
                <w:sz w:val="16"/>
                <w:szCs w:val="16"/>
                <w:lang w:val="uk-UA"/>
              </w:rPr>
            </w:pPr>
          </w:p>
        </w:tc>
        <w:tc>
          <w:tcPr>
            <w:tcW w:w="839" w:type="dxa"/>
            <w:vMerge/>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vAlign w:val="center"/>
          </w:tcPr>
          <w:p w14:paraId="75D414D5" w14:textId="77777777" w:rsidR="009E2283" w:rsidRPr="00DB02B9"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64302A8F" w14:textId="77777777" w:rsidR="009E2283" w:rsidRPr="00DB02B9"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26DDA178" w14:textId="77777777" w:rsidR="009E2283" w:rsidRPr="00DB02B9"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1F883331" w14:textId="77777777" w:rsidR="009E2283" w:rsidRPr="00DB02B9" w:rsidRDefault="009E2283" w:rsidP="00A94948">
            <w:pPr>
              <w:autoSpaceDE/>
              <w:autoSpaceDN/>
              <w:rPr>
                <w:b/>
                <w:sz w:val="16"/>
                <w:szCs w:val="16"/>
                <w:lang w:val="uk-UA"/>
              </w:rPr>
            </w:pPr>
          </w:p>
        </w:tc>
        <w:tc>
          <w:tcPr>
            <w:tcW w:w="720"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472093ED" w14:textId="77777777" w:rsidR="009E2283" w:rsidRPr="00DB02B9" w:rsidRDefault="009E2283" w:rsidP="00A94948">
            <w:pPr>
              <w:jc w:val="center"/>
              <w:rPr>
                <w:b/>
                <w:sz w:val="16"/>
                <w:szCs w:val="16"/>
                <w:lang w:val="uk-UA"/>
              </w:rPr>
            </w:pPr>
            <w:r w:rsidRPr="00DB02B9">
              <w:rPr>
                <w:b/>
                <w:sz w:val="16"/>
                <w:szCs w:val="16"/>
                <w:lang w:val="uk-UA"/>
              </w:rPr>
              <w:t>усього</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47D7BC9F" w14:textId="77777777" w:rsidR="009E2283" w:rsidRPr="00DB02B9" w:rsidRDefault="009E2283" w:rsidP="00A94948">
            <w:pPr>
              <w:jc w:val="center"/>
              <w:rPr>
                <w:b/>
                <w:sz w:val="16"/>
                <w:szCs w:val="16"/>
                <w:lang w:val="uk-UA"/>
              </w:rPr>
            </w:pPr>
            <w:r w:rsidRPr="00DB02B9">
              <w:rPr>
                <w:b/>
                <w:sz w:val="16"/>
                <w:szCs w:val="16"/>
                <w:lang w:val="uk-UA"/>
              </w:rPr>
              <w:t>у тому числі недоноше-них</w:t>
            </w:r>
          </w:p>
        </w:tc>
        <w:tc>
          <w:tcPr>
            <w:tcW w:w="958" w:type="dxa"/>
            <w:vMerge/>
            <w:tcBorders>
              <w:top w:val="single" w:sz="12" w:space="0" w:color="auto"/>
              <w:left w:val="single" w:sz="4" w:space="0" w:color="auto"/>
              <w:bottom w:val="single" w:sz="12" w:space="0" w:color="auto"/>
              <w:right w:val="nil"/>
            </w:tcBorders>
            <w:shd w:val="clear" w:color="auto" w:fill="auto"/>
            <w:vAlign w:val="center"/>
          </w:tcPr>
          <w:p w14:paraId="3A6BEB37" w14:textId="77777777" w:rsidR="009E2283" w:rsidRPr="00DB02B9" w:rsidRDefault="009E2283" w:rsidP="00A94948">
            <w:pPr>
              <w:autoSpaceDE/>
              <w:autoSpaceDN/>
              <w:rPr>
                <w:b/>
                <w:sz w:val="16"/>
                <w:szCs w:val="16"/>
                <w:lang w:val="uk-UA"/>
              </w:rPr>
            </w:pPr>
          </w:p>
        </w:tc>
      </w:tr>
      <w:tr w:rsidR="009E2283" w:rsidRPr="00DB02B9" w14:paraId="38C5BE35" w14:textId="77777777">
        <w:trPr>
          <w:cantSplit/>
          <w:jc w:val="center"/>
        </w:trPr>
        <w:tc>
          <w:tcPr>
            <w:tcW w:w="2604" w:type="dxa"/>
            <w:tcBorders>
              <w:top w:val="single" w:sz="12" w:space="0" w:color="auto"/>
              <w:left w:val="nil"/>
              <w:bottom w:val="single" w:sz="12" w:space="0" w:color="auto"/>
              <w:right w:val="single" w:sz="12" w:space="0" w:color="auto"/>
            </w:tcBorders>
            <w:shd w:val="clear" w:color="auto" w:fill="auto"/>
          </w:tcPr>
          <w:p w14:paraId="72F8CDC7" w14:textId="77777777" w:rsidR="009E2283" w:rsidRPr="00DB02B9" w:rsidRDefault="009E2283" w:rsidP="00A94948">
            <w:pPr>
              <w:jc w:val="center"/>
              <w:rPr>
                <w:b/>
                <w:sz w:val="18"/>
                <w:szCs w:val="18"/>
                <w:lang w:val="uk-UA"/>
              </w:rPr>
            </w:pPr>
            <w:r w:rsidRPr="00DB02B9">
              <w:rPr>
                <w:b/>
                <w:sz w:val="18"/>
                <w:szCs w:val="18"/>
                <w:lang w:val="uk-UA"/>
              </w:rPr>
              <w:t>А</w:t>
            </w:r>
          </w:p>
        </w:tc>
        <w:tc>
          <w:tcPr>
            <w:tcW w:w="456" w:type="dxa"/>
            <w:tcBorders>
              <w:top w:val="single" w:sz="12" w:space="0" w:color="auto"/>
              <w:left w:val="single" w:sz="12" w:space="0" w:color="auto"/>
              <w:bottom w:val="single" w:sz="12" w:space="0" w:color="auto"/>
              <w:right w:val="single" w:sz="12" w:space="0" w:color="auto"/>
            </w:tcBorders>
            <w:shd w:val="clear" w:color="auto" w:fill="auto"/>
          </w:tcPr>
          <w:p w14:paraId="4DFB44AD" w14:textId="77777777" w:rsidR="009E2283" w:rsidRPr="00DB02B9" w:rsidRDefault="009E2283" w:rsidP="00A94948">
            <w:pPr>
              <w:jc w:val="center"/>
              <w:rPr>
                <w:b/>
                <w:sz w:val="16"/>
                <w:szCs w:val="16"/>
                <w:lang w:val="uk-UA"/>
              </w:rPr>
            </w:pPr>
            <w:r w:rsidRPr="00DB02B9">
              <w:rPr>
                <w:b/>
                <w:sz w:val="16"/>
                <w:szCs w:val="16"/>
                <w:lang w:val="uk-UA"/>
              </w:rPr>
              <w:t>Б</w:t>
            </w:r>
          </w:p>
        </w:tc>
        <w:tc>
          <w:tcPr>
            <w:tcW w:w="944" w:type="dxa"/>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3B868494" w14:textId="77777777" w:rsidR="009E2283" w:rsidRPr="00DB02B9" w:rsidRDefault="009E2283" w:rsidP="00A94948">
            <w:pPr>
              <w:jc w:val="center"/>
              <w:rPr>
                <w:b/>
                <w:sz w:val="16"/>
                <w:szCs w:val="16"/>
                <w:lang w:val="uk-UA"/>
              </w:rPr>
            </w:pPr>
            <w:r w:rsidRPr="00DB02B9">
              <w:rPr>
                <w:b/>
                <w:sz w:val="16"/>
                <w:szCs w:val="16"/>
                <w:lang w:val="uk-UA"/>
              </w:rPr>
              <w:t>В</w:t>
            </w:r>
          </w:p>
        </w:tc>
        <w:tc>
          <w:tcPr>
            <w:tcW w:w="839" w:type="dxa"/>
            <w:tcBorders>
              <w:top w:val="single" w:sz="12" w:space="0" w:color="auto"/>
              <w:left w:val="single" w:sz="12" w:space="0" w:color="auto"/>
              <w:bottom w:val="single" w:sz="12" w:space="0" w:color="auto"/>
              <w:right w:val="single" w:sz="4" w:space="0" w:color="auto"/>
            </w:tcBorders>
            <w:shd w:val="clear" w:color="auto" w:fill="auto"/>
          </w:tcPr>
          <w:p w14:paraId="3298F28A" w14:textId="77777777" w:rsidR="009E2283" w:rsidRPr="00DB02B9" w:rsidRDefault="009E2283" w:rsidP="00A94948">
            <w:pPr>
              <w:jc w:val="center"/>
              <w:rPr>
                <w:b/>
                <w:sz w:val="16"/>
                <w:szCs w:val="16"/>
                <w:lang w:val="uk-UA"/>
              </w:rPr>
            </w:pPr>
            <w:r w:rsidRPr="00DB02B9">
              <w:rPr>
                <w:b/>
                <w:sz w:val="16"/>
                <w:szCs w:val="16"/>
                <w:lang w:val="uk-UA"/>
              </w:rPr>
              <w:t>1</w:t>
            </w:r>
          </w:p>
        </w:tc>
        <w:tc>
          <w:tcPr>
            <w:tcW w:w="900" w:type="dxa"/>
            <w:tcBorders>
              <w:top w:val="single" w:sz="12" w:space="0" w:color="auto"/>
              <w:left w:val="single" w:sz="4" w:space="0" w:color="auto"/>
              <w:bottom w:val="single" w:sz="12" w:space="0" w:color="auto"/>
              <w:right w:val="single" w:sz="4" w:space="0" w:color="auto"/>
            </w:tcBorders>
            <w:shd w:val="clear" w:color="auto" w:fill="auto"/>
          </w:tcPr>
          <w:p w14:paraId="309D6AA1" w14:textId="77777777" w:rsidR="009E2283" w:rsidRPr="00DB02B9" w:rsidRDefault="009E2283" w:rsidP="00A94948">
            <w:pPr>
              <w:jc w:val="center"/>
              <w:rPr>
                <w:b/>
                <w:sz w:val="16"/>
                <w:szCs w:val="16"/>
                <w:lang w:val="uk-UA"/>
              </w:rPr>
            </w:pPr>
            <w:r w:rsidRPr="00DB02B9">
              <w:rPr>
                <w:b/>
                <w:sz w:val="16"/>
                <w:szCs w:val="16"/>
                <w:lang w:val="uk-UA"/>
              </w:rPr>
              <w:t>2</w:t>
            </w:r>
          </w:p>
        </w:tc>
        <w:tc>
          <w:tcPr>
            <w:tcW w:w="900" w:type="dxa"/>
            <w:tcBorders>
              <w:top w:val="single" w:sz="12" w:space="0" w:color="auto"/>
              <w:left w:val="single" w:sz="4" w:space="0" w:color="auto"/>
              <w:bottom w:val="single" w:sz="12" w:space="0" w:color="auto"/>
              <w:right w:val="single" w:sz="4" w:space="0" w:color="auto"/>
            </w:tcBorders>
            <w:shd w:val="clear" w:color="auto" w:fill="auto"/>
          </w:tcPr>
          <w:p w14:paraId="22107BCE" w14:textId="77777777" w:rsidR="009E2283" w:rsidRPr="00DB02B9" w:rsidRDefault="009E2283" w:rsidP="00A94948">
            <w:pPr>
              <w:jc w:val="center"/>
              <w:rPr>
                <w:b/>
                <w:sz w:val="16"/>
                <w:szCs w:val="16"/>
                <w:lang w:val="uk-UA"/>
              </w:rPr>
            </w:pPr>
            <w:r w:rsidRPr="00DB02B9">
              <w:rPr>
                <w:b/>
                <w:sz w:val="16"/>
                <w:szCs w:val="16"/>
                <w:lang w:val="uk-UA"/>
              </w:rPr>
              <w:t>3</w:t>
            </w:r>
          </w:p>
        </w:tc>
        <w:tc>
          <w:tcPr>
            <w:tcW w:w="900" w:type="dxa"/>
            <w:tcBorders>
              <w:top w:val="single" w:sz="12" w:space="0" w:color="auto"/>
              <w:left w:val="single" w:sz="4" w:space="0" w:color="auto"/>
              <w:bottom w:val="single" w:sz="12" w:space="0" w:color="auto"/>
              <w:right w:val="single" w:sz="4" w:space="0" w:color="auto"/>
            </w:tcBorders>
            <w:shd w:val="clear" w:color="auto" w:fill="auto"/>
          </w:tcPr>
          <w:p w14:paraId="6D6A5517" w14:textId="77777777" w:rsidR="009E2283" w:rsidRPr="00DB02B9" w:rsidRDefault="009E2283" w:rsidP="00A94948">
            <w:pPr>
              <w:jc w:val="center"/>
              <w:rPr>
                <w:b/>
                <w:sz w:val="16"/>
                <w:szCs w:val="16"/>
                <w:lang w:val="uk-UA"/>
              </w:rPr>
            </w:pPr>
            <w:r w:rsidRPr="00DB02B9">
              <w:rPr>
                <w:b/>
                <w:sz w:val="16"/>
                <w:szCs w:val="16"/>
                <w:lang w:val="uk-UA"/>
              </w:rPr>
              <w:t>4</w:t>
            </w:r>
          </w:p>
        </w:tc>
        <w:tc>
          <w:tcPr>
            <w:tcW w:w="720" w:type="dxa"/>
            <w:tcBorders>
              <w:top w:val="single" w:sz="12" w:space="0" w:color="auto"/>
              <w:left w:val="single" w:sz="4" w:space="0" w:color="auto"/>
              <w:bottom w:val="single" w:sz="12" w:space="0" w:color="auto"/>
              <w:right w:val="single" w:sz="4" w:space="0" w:color="auto"/>
            </w:tcBorders>
            <w:shd w:val="clear" w:color="auto" w:fill="auto"/>
          </w:tcPr>
          <w:p w14:paraId="234F4998" w14:textId="77777777" w:rsidR="009E2283" w:rsidRPr="00DB02B9" w:rsidRDefault="009E2283" w:rsidP="00A94948">
            <w:pPr>
              <w:jc w:val="center"/>
              <w:rPr>
                <w:b/>
                <w:sz w:val="16"/>
                <w:szCs w:val="16"/>
                <w:lang w:val="uk-UA"/>
              </w:rPr>
            </w:pPr>
            <w:r w:rsidRPr="00DB02B9">
              <w:rPr>
                <w:b/>
                <w:sz w:val="16"/>
                <w:szCs w:val="16"/>
                <w:lang w:val="uk-UA"/>
              </w:rPr>
              <w:t>5</w:t>
            </w:r>
          </w:p>
        </w:tc>
        <w:tc>
          <w:tcPr>
            <w:tcW w:w="900" w:type="dxa"/>
            <w:tcBorders>
              <w:top w:val="single" w:sz="12" w:space="0" w:color="auto"/>
              <w:left w:val="single" w:sz="4" w:space="0" w:color="auto"/>
              <w:bottom w:val="single" w:sz="12" w:space="0" w:color="auto"/>
              <w:right w:val="single" w:sz="4" w:space="0" w:color="auto"/>
            </w:tcBorders>
            <w:shd w:val="clear" w:color="auto" w:fill="auto"/>
          </w:tcPr>
          <w:p w14:paraId="33C717F9" w14:textId="77777777" w:rsidR="009E2283" w:rsidRPr="00DB02B9" w:rsidRDefault="009E2283" w:rsidP="00A94948">
            <w:pPr>
              <w:jc w:val="center"/>
              <w:rPr>
                <w:b/>
                <w:sz w:val="16"/>
                <w:szCs w:val="16"/>
                <w:lang w:val="uk-UA"/>
              </w:rPr>
            </w:pPr>
            <w:r w:rsidRPr="00DB02B9">
              <w:rPr>
                <w:b/>
                <w:sz w:val="16"/>
                <w:szCs w:val="16"/>
                <w:lang w:val="uk-UA"/>
              </w:rPr>
              <w:t>6</w:t>
            </w:r>
          </w:p>
        </w:tc>
        <w:tc>
          <w:tcPr>
            <w:tcW w:w="958" w:type="dxa"/>
            <w:tcBorders>
              <w:top w:val="single" w:sz="12" w:space="0" w:color="auto"/>
              <w:left w:val="single" w:sz="4" w:space="0" w:color="auto"/>
              <w:bottom w:val="single" w:sz="12" w:space="0" w:color="auto"/>
              <w:right w:val="nil"/>
            </w:tcBorders>
            <w:shd w:val="clear" w:color="auto" w:fill="auto"/>
          </w:tcPr>
          <w:p w14:paraId="77EF776E" w14:textId="77777777" w:rsidR="009E2283" w:rsidRPr="00DB02B9" w:rsidRDefault="009E2283" w:rsidP="00A94948">
            <w:pPr>
              <w:jc w:val="center"/>
              <w:rPr>
                <w:b/>
                <w:sz w:val="16"/>
                <w:szCs w:val="16"/>
                <w:lang w:val="uk-UA"/>
              </w:rPr>
            </w:pPr>
            <w:r w:rsidRPr="00DB02B9">
              <w:rPr>
                <w:b/>
                <w:sz w:val="16"/>
                <w:szCs w:val="16"/>
                <w:lang w:val="uk-UA"/>
              </w:rPr>
              <w:t>7</w:t>
            </w:r>
          </w:p>
        </w:tc>
      </w:tr>
      <w:tr w:rsidR="009E2283" w:rsidRPr="00EF3340" w14:paraId="566C4FC3" w14:textId="77777777">
        <w:trPr>
          <w:cantSplit/>
          <w:jc w:val="center"/>
        </w:trPr>
        <w:tc>
          <w:tcPr>
            <w:tcW w:w="2604" w:type="dxa"/>
            <w:tcBorders>
              <w:top w:val="single" w:sz="12" w:space="0" w:color="auto"/>
              <w:left w:val="nil"/>
              <w:bottom w:val="single" w:sz="4" w:space="0" w:color="auto"/>
              <w:right w:val="single" w:sz="12" w:space="0" w:color="auto"/>
            </w:tcBorders>
            <w:shd w:val="clear" w:color="auto" w:fill="auto"/>
          </w:tcPr>
          <w:p w14:paraId="151ECBDA" w14:textId="77777777" w:rsidR="009E2283" w:rsidRPr="00DB02B9" w:rsidRDefault="009E2283" w:rsidP="00A94948">
            <w:pPr>
              <w:rPr>
                <w:sz w:val="18"/>
                <w:szCs w:val="18"/>
                <w:lang w:val="uk-UA"/>
              </w:rPr>
            </w:pPr>
            <w:r w:rsidRPr="00DB02B9">
              <w:rPr>
                <w:sz w:val="18"/>
                <w:szCs w:val="18"/>
                <w:lang w:val="uk-UA"/>
              </w:rPr>
              <w:t>Усього хворих дітей</w:t>
            </w:r>
          </w:p>
        </w:tc>
        <w:tc>
          <w:tcPr>
            <w:tcW w:w="456" w:type="dxa"/>
            <w:tcBorders>
              <w:top w:val="single" w:sz="12" w:space="0" w:color="auto"/>
              <w:left w:val="single" w:sz="12" w:space="0" w:color="auto"/>
              <w:bottom w:val="single" w:sz="4" w:space="0" w:color="auto"/>
              <w:right w:val="single" w:sz="12" w:space="0" w:color="auto"/>
            </w:tcBorders>
            <w:shd w:val="clear" w:color="auto" w:fill="auto"/>
            <w:vAlign w:val="center"/>
          </w:tcPr>
          <w:p w14:paraId="597F2071" w14:textId="77777777" w:rsidR="009E2283" w:rsidRPr="00EF3340" w:rsidRDefault="009E2283" w:rsidP="00A94948">
            <w:pPr>
              <w:jc w:val="center"/>
              <w:rPr>
                <w:lang w:val="uk-UA"/>
              </w:rPr>
            </w:pPr>
            <w:r w:rsidRPr="00EF3340">
              <w:rPr>
                <w:lang w:val="uk-UA"/>
              </w:rPr>
              <w:t>1</w:t>
            </w:r>
          </w:p>
        </w:tc>
        <w:tc>
          <w:tcPr>
            <w:tcW w:w="944" w:type="dxa"/>
            <w:tcBorders>
              <w:top w:val="single" w:sz="12" w:space="0" w:color="auto"/>
              <w:left w:val="single" w:sz="12" w:space="0" w:color="auto"/>
              <w:bottom w:val="single" w:sz="4" w:space="0" w:color="auto"/>
              <w:right w:val="single" w:sz="12" w:space="0" w:color="auto"/>
            </w:tcBorders>
            <w:shd w:val="clear" w:color="auto" w:fill="auto"/>
            <w:tcMar>
              <w:left w:w="57" w:type="dxa"/>
              <w:right w:w="57" w:type="dxa"/>
            </w:tcMar>
          </w:tcPr>
          <w:p w14:paraId="7D0C7C5E" w14:textId="77777777" w:rsidR="009E2283" w:rsidRPr="00EF3340" w:rsidRDefault="009E2283" w:rsidP="00A94948">
            <w:pPr>
              <w:jc w:val="both"/>
              <w:rPr>
                <w:lang w:val="uk-UA"/>
              </w:rPr>
            </w:pPr>
          </w:p>
        </w:tc>
        <w:tc>
          <w:tcPr>
            <w:tcW w:w="839"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30C22E0"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A2C79C"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D09C83"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113C8F" w14:textId="77777777" w:rsidR="009E2283" w:rsidRPr="00EF3340" w:rsidRDefault="009E2283" w:rsidP="00A94948">
            <w:pPr>
              <w:jc w:val="right"/>
              <w:rPr>
                <w:lang w:val="uk-UA"/>
              </w:rPr>
            </w:pPr>
          </w:p>
        </w:tc>
        <w:tc>
          <w:tcPr>
            <w:tcW w:w="72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4D143C" w14:textId="77777777" w:rsidR="009E2283" w:rsidRPr="00EF3340" w:rsidRDefault="009E2283" w:rsidP="00A94948">
            <w:pPr>
              <w:jc w:val="right"/>
              <w:rPr>
                <w:lang w:val="uk-UA"/>
              </w:rPr>
            </w:pPr>
          </w:p>
        </w:tc>
        <w:tc>
          <w:tcPr>
            <w:tcW w:w="90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0E3D48" w14:textId="77777777" w:rsidR="009E2283" w:rsidRPr="00EF3340" w:rsidRDefault="009E2283" w:rsidP="00A94948">
            <w:pPr>
              <w:jc w:val="right"/>
              <w:rPr>
                <w:lang w:val="uk-UA"/>
              </w:rPr>
            </w:pPr>
          </w:p>
        </w:tc>
        <w:tc>
          <w:tcPr>
            <w:tcW w:w="958" w:type="dxa"/>
            <w:tcBorders>
              <w:top w:val="single" w:sz="12" w:space="0" w:color="auto"/>
              <w:left w:val="single" w:sz="4" w:space="0" w:color="auto"/>
              <w:bottom w:val="single" w:sz="4" w:space="0" w:color="auto"/>
              <w:right w:val="nil"/>
            </w:tcBorders>
            <w:shd w:val="clear" w:color="auto" w:fill="auto"/>
            <w:tcMar>
              <w:left w:w="57" w:type="dxa"/>
              <w:right w:w="57" w:type="dxa"/>
            </w:tcMar>
            <w:vAlign w:val="center"/>
          </w:tcPr>
          <w:p w14:paraId="2151B3D2" w14:textId="77777777" w:rsidR="009E2283" w:rsidRPr="00EF3340" w:rsidRDefault="009E2283" w:rsidP="00A94948">
            <w:pPr>
              <w:jc w:val="right"/>
              <w:rPr>
                <w:lang w:val="uk-UA"/>
              </w:rPr>
            </w:pPr>
          </w:p>
        </w:tc>
      </w:tr>
      <w:tr w:rsidR="009E2283" w:rsidRPr="00EF3340" w14:paraId="4EF9F371"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143CC8D4" w14:textId="77777777" w:rsidR="009E2283" w:rsidRPr="00DB02B9" w:rsidRDefault="009E2283" w:rsidP="00A94948">
            <w:pPr>
              <w:rPr>
                <w:sz w:val="18"/>
                <w:szCs w:val="18"/>
                <w:lang w:val="uk-UA"/>
              </w:rPr>
            </w:pPr>
            <w:r w:rsidRPr="00DB02B9">
              <w:rPr>
                <w:sz w:val="18"/>
                <w:szCs w:val="18"/>
                <w:lang w:val="uk-UA"/>
              </w:rPr>
              <w:t>у тому числі із захворюваннями:</w:t>
            </w:r>
          </w:p>
          <w:p w14:paraId="7AF13073" w14:textId="77777777" w:rsidR="009E2283" w:rsidRPr="00DB02B9" w:rsidRDefault="009E2283" w:rsidP="00A94948">
            <w:pPr>
              <w:rPr>
                <w:sz w:val="18"/>
                <w:szCs w:val="18"/>
                <w:lang w:val="uk-UA"/>
              </w:rPr>
            </w:pPr>
            <w:r w:rsidRPr="00DB02B9">
              <w:rPr>
                <w:sz w:val="18"/>
                <w:szCs w:val="18"/>
                <w:lang w:val="uk-UA"/>
              </w:rPr>
              <w:t>гострі респіраторні інфекції, грип</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11DC97E7" w14:textId="77777777" w:rsidR="009E2283" w:rsidRPr="00EF3340" w:rsidRDefault="009E2283" w:rsidP="00A94948">
            <w:pPr>
              <w:jc w:val="center"/>
              <w:rPr>
                <w:lang w:val="uk-UA"/>
              </w:rPr>
            </w:pPr>
            <w:r w:rsidRPr="00EF3340">
              <w:rPr>
                <w:lang w:val="uk-UA"/>
              </w:rPr>
              <w:t>2</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56BC3097" w14:textId="77777777" w:rsidR="009E2283" w:rsidRPr="00EF3340" w:rsidRDefault="009E2283" w:rsidP="00A94948">
            <w:pPr>
              <w:jc w:val="center"/>
              <w:rPr>
                <w:lang w:val="uk-UA"/>
              </w:rPr>
            </w:pPr>
            <w:r w:rsidRPr="00EF3340">
              <w:rPr>
                <w:lang w:val="uk-UA"/>
              </w:rPr>
              <w:t>J00-J06</w:t>
            </w:r>
          </w:p>
          <w:p w14:paraId="0CA0E920" w14:textId="77777777" w:rsidR="009E2283" w:rsidRPr="00EF3340" w:rsidRDefault="009E2283" w:rsidP="00A94948">
            <w:pPr>
              <w:jc w:val="center"/>
              <w:rPr>
                <w:lang w:val="uk-UA"/>
              </w:rPr>
            </w:pPr>
            <w:r w:rsidRPr="00EF3340">
              <w:rPr>
                <w:lang w:val="uk-UA"/>
              </w:rPr>
              <w:t>J10-J11</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41C230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798CE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204CD1"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2FDD46"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4876C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00D063"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3E47439F" w14:textId="77777777" w:rsidR="009E2283" w:rsidRPr="00EF3340" w:rsidRDefault="009E2283" w:rsidP="00A94948">
            <w:pPr>
              <w:jc w:val="right"/>
              <w:rPr>
                <w:lang w:val="uk-UA"/>
              </w:rPr>
            </w:pPr>
          </w:p>
        </w:tc>
      </w:tr>
      <w:tr w:rsidR="009E2283" w:rsidRPr="00EF3340" w14:paraId="548C5974"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65FD173B" w14:textId="77777777" w:rsidR="009E2283" w:rsidRPr="00DB02B9" w:rsidRDefault="009E2283" w:rsidP="00A94948">
            <w:pPr>
              <w:rPr>
                <w:sz w:val="18"/>
                <w:szCs w:val="18"/>
                <w:lang w:val="uk-UA"/>
              </w:rPr>
            </w:pPr>
            <w:r w:rsidRPr="00DB02B9">
              <w:rPr>
                <w:sz w:val="18"/>
                <w:szCs w:val="18"/>
                <w:lang w:val="uk-UA"/>
              </w:rPr>
              <w:t>Пневмонія</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397122D4" w14:textId="77777777" w:rsidR="009E2283" w:rsidRPr="00EF3340" w:rsidRDefault="009E2283" w:rsidP="00A94948">
            <w:pPr>
              <w:jc w:val="center"/>
              <w:rPr>
                <w:lang w:val="uk-UA"/>
              </w:rPr>
            </w:pPr>
            <w:r w:rsidRPr="00EF3340">
              <w:rPr>
                <w:lang w:val="uk-UA"/>
              </w:rPr>
              <w:t>3</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4451E42D" w14:textId="77777777" w:rsidR="009E2283" w:rsidRPr="00EF3340" w:rsidRDefault="009E2283" w:rsidP="00A94948">
            <w:pPr>
              <w:jc w:val="center"/>
              <w:rPr>
                <w:lang w:val="uk-UA"/>
              </w:rPr>
            </w:pPr>
            <w:r w:rsidRPr="00EF3340">
              <w:rPr>
                <w:lang w:val="uk-UA"/>
              </w:rPr>
              <w:t>J12-J18</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4AB5EED"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657601"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6CB7EB"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DD864A6"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9A099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6E1B01"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540EBD98" w14:textId="77777777" w:rsidR="009E2283" w:rsidRPr="00EF3340" w:rsidRDefault="009E2283" w:rsidP="00A94948">
            <w:pPr>
              <w:jc w:val="right"/>
              <w:rPr>
                <w:lang w:val="uk-UA"/>
              </w:rPr>
            </w:pPr>
          </w:p>
        </w:tc>
      </w:tr>
      <w:tr w:rsidR="009E2283" w:rsidRPr="00EF3340" w14:paraId="3CDA0500"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2750A895" w14:textId="77777777" w:rsidR="009E2283" w:rsidRPr="00DB02B9" w:rsidRDefault="009E2283" w:rsidP="00A94948">
            <w:pPr>
              <w:rPr>
                <w:sz w:val="18"/>
                <w:szCs w:val="18"/>
                <w:lang w:val="uk-UA"/>
              </w:rPr>
            </w:pPr>
            <w:r w:rsidRPr="00DB02B9">
              <w:rPr>
                <w:sz w:val="18"/>
                <w:szCs w:val="18"/>
                <w:lang w:val="uk-UA"/>
              </w:rPr>
              <w:t>інфекція шкіри і підшкірної клітковини</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5C60361E" w14:textId="77777777" w:rsidR="009E2283" w:rsidRPr="00EF3340" w:rsidRDefault="009E2283" w:rsidP="00A94948">
            <w:pPr>
              <w:jc w:val="center"/>
              <w:rPr>
                <w:lang w:val="uk-UA"/>
              </w:rPr>
            </w:pPr>
            <w:r w:rsidRPr="00EF3340">
              <w:rPr>
                <w:lang w:val="uk-UA"/>
              </w:rPr>
              <w:t>4</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7208FC81" w14:textId="77777777" w:rsidR="009E2283" w:rsidRPr="00EF3340" w:rsidRDefault="009E2283" w:rsidP="00A94948">
            <w:pPr>
              <w:jc w:val="center"/>
              <w:rPr>
                <w:lang w:val="uk-UA"/>
              </w:rPr>
            </w:pPr>
            <w:r w:rsidRPr="00EF3340">
              <w:rPr>
                <w:lang w:val="uk-UA"/>
              </w:rPr>
              <w:t>L00-L08</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DCBD85F"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38A9EC"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8DBB4C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B2FB74"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655DB9"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C927BF"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7F06A44C" w14:textId="77777777" w:rsidR="009E2283" w:rsidRPr="00EF3340" w:rsidRDefault="009E2283" w:rsidP="00A94948">
            <w:pPr>
              <w:jc w:val="right"/>
              <w:rPr>
                <w:lang w:val="uk-UA"/>
              </w:rPr>
            </w:pPr>
          </w:p>
        </w:tc>
      </w:tr>
      <w:tr w:rsidR="009E2283" w:rsidRPr="00EF3340" w14:paraId="47F2FB6D"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12FEA18D" w14:textId="77777777" w:rsidR="009E2283" w:rsidRPr="00DB02B9" w:rsidRDefault="009E2283" w:rsidP="00A94948">
            <w:pPr>
              <w:rPr>
                <w:sz w:val="18"/>
                <w:szCs w:val="18"/>
                <w:lang w:val="uk-UA"/>
              </w:rPr>
            </w:pPr>
            <w:r w:rsidRPr="00DB02B9">
              <w:rPr>
                <w:sz w:val="18"/>
                <w:szCs w:val="18"/>
                <w:lang w:val="uk-UA"/>
              </w:rPr>
              <w:t>уроджені аномалії, деформації та хромосомні порушення</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4D885BD0" w14:textId="77777777" w:rsidR="009E2283" w:rsidRPr="00EF3340" w:rsidRDefault="009E2283" w:rsidP="00A94948">
            <w:pPr>
              <w:jc w:val="center"/>
              <w:rPr>
                <w:lang w:val="uk-UA"/>
              </w:rPr>
            </w:pPr>
            <w:r w:rsidRPr="00EF3340">
              <w:rPr>
                <w:lang w:val="uk-UA"/>
              </w:rPr>
              <w:t>5</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0337203F" w14:textId="77777777" w:rsidR="009E2283" w:rsidRPr="00EF3340" w:rsidRDefault="009E2283" w:rsidP="00A94948">
            <w:pPr>
              <w:jc w:val="center"/>
              <w:rPr>
                <w:lang w:val="uk-UA"/>
              </w:rPr>
            </w:pPr>
            <w:r w:rsidRPr="00EF3340">
              <w:rPr>
                <w:lang w:val="uk-UA"/>
              </w:rPr>
              <w:t>Q00 -</w:t>
            </w:r>
            <w:r w:rsidR="00DA22D0">
              <w:rPr>
                <w:lang w:val="uk-UA"/>
              </w:rPr>
              <w:t xml:space="preserve"> </w:t>
            </w:r>
            <w:r w:rsidRPr="00EF3340">
              <w:rPr>
                <w:lang w:val="uk-UA"/>
              </w:rPr>
              <w:t>Q99</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4DCB0A7"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71F779"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2FB0A8"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98CC62"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E5C40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9D7D08"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15D282DC" w14:textId="77777777" w:rsidR="009E2283" w:rsidRPr="00EF3340" w:rsidRDefault="009E2283" w:rsidP="00A94948">
            <w:pPr>
              <w:jc w:val="right"/>
              <w:rPr>
                <w:lang w:val="uk-UA"/>
              </w:rPr>
            </w:pPr>
          </w:p>
        </w:tc>
      </w:tr>
      <w:tr w:rsidR="009E2283" w:rsidRPr="00EF3340" w14:paraId="0E0CD41C"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FA465B4" w14:textId="77777777" w:rsidR="009E2283" w:rsidRPr="00DB02B9" w:rsidRDefault="009E2283" w:rsidP="00A94948">
            <w:pPr>
              <w:rPr>
                <w:sz w:val="18"/>
                <w:szCs w:val="18"/>
                <w:lang w:val="uk-UA"/>
              </w:rPr>
            </w:pPr>
            <w:r w:rsidRPr="00DB02B9">
              <w:rPr>
                <w:sz w:val="18"/>
                <w:szCs w:val="18"/>
                <w:lang w:val="uk-UA"/>
              </w:rPr>
              <w:t>окремі стани, які виникають у перинатальному періоді</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70DE93D0" w14:textId="77777777" w:rsidR="009E2283" w:rsidRPr="00EF3340" w:rsidRDefault="009E2283" w:rsidP="00A94948">
            <w:pPr>
              <w:jc w:val="center"/>
              <w:rPr>
                <w:lang w:val="uk-UA"/>
              </w:rPr>
            </w:pPr>
            <w:r w:rsidRPr="00EF3340">
              <w:rPr>
                <w:lang w:val="uk-UA"/>
              </w:rPr>
              <w:t>6</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25D98235" w14:textId="77777777" w:rsidR="009E2283" w:rsidRPr="00EF3340" w:rsidRDefault="009E2283" w:rsidP="00A94948">
            <w:pPr>
              <w:jc w:val="center"/>
              <w:rPr>
                <w:lang w:val="uk-UA"/>
              </w:rPr>
            </w:pPr>
            <w:r w:rsidRPr="00EF3340">
              <w:rPr>
                <w:lang w:val="uk-UA"/>
              </w:rPr>
              <w:t>P05 - P96</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2464F79C"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7BD2AB"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4DD06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40B091"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C2B0DF"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084123"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08B7CBA9" w14:textId="77777777" w:rsidR="009E2283" w:rsidRPr="00EF3340" w:rsidRDefault="009E2283" w:rsidP="00A94948">
            <w:pPr>
              <w:jc w:val="right"/>
              <w:rPr>
                <w:lang w:val="uk-UA"/>
              </w:rPr>
            </w:pPr>
          </w:p>
        </w:tc>
      </w:tr>
      <w:tr w:rsidR="009E2283" w:rsidRPr="00EF3340" w14:paraId="0924E3DE"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1D31F51D" w14:textId="77777777" w:rsidR="009E2283" w:rsidRPr="00DB02B9" w:rsidRDefault="009E2283" w:rsidP="00A94948">
            <w:pPr>
              <w:rPr>
                <w:sz w:val="18"/>
                <w:szCs w:val="18"/>
                <w:lang w:val="uk-UA"/>
              </w:rPr>
            </w:pPr>
            <w:r w:rsidRPr="00DB02B9">
              <w:rPr>
                <w:sz w:val="18"/>
                <w:szCs w:val="18"/>
                <w:lang w:val="uk-UA"/>
              </w:rPr>
              <w:t>з них сповільнений ріст, недостатність живлення плоду</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20952331" w14:textId="77777777" w:rsidR="009E2283" w:rsidRPr="00EF3340" w:rsidRDefault="009E2283" w:rsidP="00A94948">
            <w:pPr>
              <w:jc w:val="center"/>
              <w:rPr>
                <w:lang w:val="uk-UA"/>
              </w:rPr>
            </w:pPr>
            <w:r w:rsidRPr="00EF3340">
              <w:rPr>
                <w:lang w:val="uk-UA"/>
              </w:rPr>
              <w:t>7</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1473D77C" w14:textId="77777777" w:rsidR="009E2283" w:rsidRPr="00EF3340" w:rsidRDefault="009E2283" w:rsidP="00A94948">
            <w:pPr>
              <w:jc w:val="center"/>
              <w:rPr>
                <w:lang w:val="uk-UA"/>
              </w:rPr>
            </w:pPr>
            <w:r w:rsidRPr="00EF3340">
              <w:rPr>
                <w:lang w:val="uk-UA"/>
              </w:rPr>
              <w:t>P05</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B1E6AD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F690A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19285F"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2E9117"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80EB41"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CE1CE4"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3D372F78" w14:textId="77777777" w:rsidR="009E2283" w:rsidRPr="00EF3340" w:rsidRDefault="009E2283" w:rsidP="00A94948">
            <w:pPr>
              <w:jc w:val="right"/>
              <w:rPr>
                <w:lang w:val="uk-UA"/>
              </w:rPr>
            </w:pPr>
          </w:p>
        </w:tc>
      </w:tr>
      <w:tr w:rsidR="009E2283" w:rsidRPr="00EF3340" w14:paraId="7A38683D"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674663E2" w14:textId="77777777" w:rsidR="009E2283" w:rsidRPr="00DB02B9" w:rsidRDefault="009E2283" w:rsidP="00A94948">
            <w:pPr>
              <w:rPr>
                <w:sz w:val="18"/>
                <w:szCs w:val="18"/>
                <w:lang w:val="uk-UA"/>
              </w:rPr>
            </w:pPr>
            <w:r w:rsidRPr="00DB02B9">
              <w:rPr>
                <w:sz w:val="18"/>
                <w:szCs w:val="18"/>
                <w:lang w:val="uk-UA"/>
              </w:rPr>
              <w:t>родова травма</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1272C3B3" w14:textId="77777777" w:rsidR="009E2283" w:rsidRPr="00EF3340" w:rsidRDefault="009E2283" w:rsidP="00A94948">
            <w:pPr>
              <w:jc w:val="center"/>
              <w:rPr>
                <w:lang w:val="uk-UA"/>
              </w:rPr>
            </w:pPr>
            <w:r w:rsidRPr="00EF3340">
              <w:rPr>
                <w:lang w:val="uk-UA"/>
              </w:rPr>
              <w:t>8</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tcPr>
          <w:p w14:paraId="57CA6166" w14:textId="77777777" w:rsidR="009E2283" w:rsidRPr="00EF3340" w:rsidRDefault="009E2283" w:rsidP="00A94948">
            <w:pPr>
              <w:jc w:val="center"/>
              <w:rPr>
                <w:lang w:val="uk-UA"/>
              </w:rPr>
            </w:pPr>
            <w:r w:rsidRPr="00EF3340">
              <w:rPr>
                <w:lang w:val="uk-UA"/>
              </w:rPr>
              <w:t>P10 - P15</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0A0768D0"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4CB679"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0121A9"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754B34"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D2D8A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CDE1C0"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175A31E2" w14:textId="77777777" w:rsidR="009E2283" w:rsidRPr="00EF3340" w:rsidRDefault="009E2283" w:rsidP="00A94948">
            <w:pPr>
              <w:jc w:val="right"/>
              <w:rPr>
                <w:lang w:val="uk-UA"/>
              </w:rPr>
            </w:pPr>
          </w:p>
        </w:tc>
      </w:tr>
      <w:tr w:rsidR="009E2283" w:rsidRPr="00EF3340" w14:paraId="4CE49FB5"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6103F4C1" w14:textId="77777777" w:rsidR="009E2283" w:rsidRPr="00DB02B9" w:rsidRDefault="009E2283" w:rsidP="00A94948">
            <w:pPr>
              <w:rPr>
                <w:sz w:val="18"/>
                <w:szCs w:val="18"/>
                <w:lang w:val="uk-UA"/>
              </w:rPr>
            </w:pPr>
            <w:r w:rsidRPr="00DB02B9">
              <w:rPr>
                <w:sz w:val="18"/>
                <w:szCs w:val="18"/>
                <w:lang w:val="uk-UA"/>
              </w:rPr>
              <w:t>у тому числі</w:t>
            </w:r>
          </w:p>
          <w:p w14:paraId="6FD16F0B" w14:textId="77777777" w:rsidR="009E2283" w:rsidRPr="00DB02B9" w:rsidRDefault="009E2283" w:rsidP="00A94948">
            <w:pPr>
              <w:rPr>
                <w:sz w:val="18"/>
                <w:szCs w:val="18"/>
                <w:lang w:val="uk-UA"/>
              </w:rPr>
            </w:pPr>
            <w:r w:rsidRPr="00DB02B9">
              <w:rPr>
                <w:sz w:val="18"/>
                <w:szCs w:val="18"/>
                <w:lang w:val="uk-UA"/>
              </w:rPr>
              <w:t>внутрішньочерепна родова травма</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509DFE85" w14:textId="77777777" w:rsidR="009E2283" w:rsidRPr="00EF3340" w:rsidRDefault="009E2283" w:rsidP="00A94948">
            <w:pPr>
              <w:jc w:val="center"/>
              <w:rPr>
                <w:lang w:val="uk-UA"/>
              </w:rPr>
            </w:pPr>
            <w:r w:rsidRPr="00EF3340">
              <w:rPr>
                <w:lang w:val="uk-UA"/>
              </w:rPr>
              <w:t>9</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583A022A" w14:textId="77777777" w:rsidR="009E2283" w:rsidRPr="00EF3340" w:rsidRDefault="009E2283" w:rsidP="00A94948">
            <w:pPr>
              <w:jc w:val="center"/>
              <w:rPr>
                <w:lang w:val="uk-UA"/>
              </w:rPr>
            </w:pPr>
            <w:r w:rsidRPr="00EF3340">
              <w:rPr>
                <w:lang w:val="uk-UA"/>
              </w:rPr>
              <w:t>P10</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4471FAE5"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B303C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A4A1F0"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E55A50"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C69F02"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CED197"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134B5ABC" w14:textId="77777777" w:rsidR="009E2283" w:rsidRPr="00EF3340" w:rsidRDefault="009E2283" w:rsidP="00A94948">
            <w:pPr>
              <w:jc w:val="right"/>
              <w:rPr>
                <w:lang w:val="uk-UA"/>
              </w:rPr>
            </w:pPr>
          </w:p>
        </w:tc>
      </w:tr>
      <w:tr w:rsidR="009E2283" w:rsidRPr="00EF3340" w14:paraId="28D9FBC2"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79CFD28B" w14:textId="77777777" w:rsidR="009E2283" w:rsidRPr="00DB02B9" w:rsidRDefault="009E2283" w:rsidP="00A94948">
            <w:pPr>
              <w:rPr>
                <w:sz w:val="18"/>
                <w:szCs w:val="18"/>
                <w:lang w:val="uk-UA"/>
              </w:rPr>
            </w:pPr>
            <w:r w:rsidRPr="00DB02B9">
              <w:rPr>
                <w:sz w:val="18"/>
                <w:szCs w:val="18"/>
                <w:lang w:val="uk-UA"/>
              </w:rPr>
              <w:t>інша родова травма центральної та периферичної нервової системи</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34CD1F00" w14:textId="77777777" w:rsidR="009E2283" w:rsidRPr="00EF3340" w:rsidRDefault="009E2283" w:rsidP="00A94948">
            <w:pPr>
              <w:jc w:val="center"/>
              <w:rPr>
                <w:lang w:val="uk-UA"/>
              </w:rPr>
            </w:pPr>
            <w:r w:rsidRPr="00EF3340">
              <w:rPr>
                <w:lang w:val="uk-UA"/>
              </w:rPr>
              <w:t>10</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3C2B0A42" w14:textId="77777777" w:rsidR="009E2283" w:rsidRPr="00EF3340" w:rsidRDefault="009E2283" w:rsidP="00A94948">
            <w:pPr>
              <w:jc w:val="center"/>
              <w:rPr>
                <w:lang w:val="uk-UA"/>
              </w:rPr>
            </w:pPr>
            <w:r w:rsidRPr="00EF3340">
              <w:rPr>
                <w:lang w:val="uk-UA"/>
              </w:rPr>
              <w:t>P11,</w:t>
            </w:r>
          </w:p>
          <w:p w14:paraId="5A3555D9" w14:textId="77777777" w:rsidR="009E2283" w:rsidRPr="00EF3340" w:rsidRDefault="009E2283" w:rsidP="00A94948">
            <w:pPr>
              <w:jc w:val="center"/>
              <w:rPr>
                <w:lang w:val="uk-UA"/>
              </w:rPr>
            </w:pPr>
            <w:r w:rsidRPr="00EF3340">
              <w:rPr>
                <w:lang w:val="uk-UA"/>
              </w:rPr>
              <w:t>P14</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4B2B57CC"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8D4118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B0B7B7"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884BB40"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1062F0"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B05F1D"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1B3DB1C8" w14:textId="77777777" w:rsidR="009E2283" w:rsidRPr="00EF3340" w:rsidRDefault="009E2283" w:rsidP="00A94948">
            <w:pPr>
              <w:jc w:val="right"/>
              <w:rPr>
                <w:lang w:val="uk-UA"/>
              </w:rPr>
            </w:pPr>
          </w:p>
        </w:tc>
      </w:tr>
      <w:tr w:rsidR="009E2283" w:rsidRPr="00EF3340" w14:paraId="48B24C1B"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D9BFA7F" w14:textId="77777777" w:rsidR="009E2283" w:rsidRPr="00DB02B9" w:rsidRDefault="009E2283" w:rsidP="00A94948">
            <w:pPr>
              <w:rPr>
                <w:sz w:val="18"/>
                <w:szCs w:val="18"/>
                <w:lang w:val="uk-UA"/>
              </w:rPr>
            </w:pPr>
            <w:r w:rsidRPr="00DB02B9">
              <w:rPr>
                <w:sz w:val="18"/>
                <w:szCs w:val="18"/>
                <w:lang w:val="uk-UA"/>
              </w:rPr>
              <w:t>внутрішньоматкова гіпоксія і асфіксія у родах</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73E5BCBD" w14:textId="77777777" w:rsidR="009E2283" w:rsidRPr="00EF3340" w:rsidRDefault="009E2283" w:rsidP="00A94948">
            <w:pPr>
              <w:jc w:val="center"/>
              <w:rPr>
                <w:lang w:val="uk-UA"/>
              </w:rPr>
            </w:pPr>
            <w:r w:rsidRPr="00EF3340">
              <w:rPr>
                <w:lang w:val="uk-UA"/>
              </w:rPr>
              <w:t>11</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4F86A05C" w14:textId="77777777" w:rsidR="009E2283" w:rsidRPr="00EF3340" w:rsidRDefault="009E2283" w:rsidP="00A94948">
            <w:pPr>
              <w:jc w:val="center"/>
              <w:rPr>
                <w:lang w:val="uk-UA"/>
              </w:rPr>
            </w:pPr>
            <w:r w:rsidRPr="00EF3340">
              <w:rPr>
                <w:lang w:val="uk-UA"/>
              </w:rPr>
              <w:t>P20</w:t>
            </w:r>
            <w:r w:rsidR="00DA22D0">
              <w:rPr>
                <w:lang w:val="uk-UA"/>
              </w:rPr>
              <w:t xml:space="preserve"> </w:t>
            </w:r>
            <w:r w:rsidRPr="00EF3340">
              <w:rPr>
                <w:lang w:val="uk-UA"/>
              </w:rPr>
              <w:t>-</w:t>
            </w:r>
            <w:r w:rsidR="00DA22D0">
              <w:rPr>
                <w:lang w:val="uk-UA"/>
              </w:rPr>
              <w:t xml:space="preserve"> </w:t>
            </w:r>
            <w:r w:rsidRPr="00EF3340">
              <w:rPr>
                <w:lang w:val="uk-UA"/>
              </w:rPr>
              <w:t>P21</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AC2D371"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36971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4EAC0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29CF73"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0838E1"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7B023A"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241159E4" w14:textId="77777777" w:rsidR="009E2283" w:rsidRPr="00EF3340" w:rsidRDefault="009E2283" w:rsidP="00A94948">
            <w:pPr>
              <w:jc w:val="right"/>
              <w:rPr>
                <w:lang w:val="uk-UA"/>
              </w:rPr>
            </w:pPr>
          </w:p>
        </w:tc>
      </w:tr>
      <w:tr w:rsidR="009E2283" w:rsidRPr="00EF3340" w14:paraId="20614B45"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7B1E7E33" w14:textId="77777777" w:rsidR="009E2283" w:rsidRPr="00DB02B9" w:rsidRDefault="009E2283" w:rsidP="00A94948">
            <w:pPr>
              <w:rPr>
                <w:sz w:val="18"/>
                <w:szCs w:val="18"/>
                <w:lang w:val="uk-UA"/>
              </w:rPr>
            </w:pPr>
            <w:r w:rsidRPr="00DB02B9">
              <w:rPr>
                <w:sz w:val="18"/>
                <w:szCs w:val="18"/>
                <w:lang w:val="uk-UA"/>
              </w:rPr>
              <w:t>розлади дихальної системи, що виникають у перинатальному періоді</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5BDC54ED" w14:textId="77777777" w:rsidR="009E2283" w:rsidRPr="00EF3340" w:rsidRDefault="009E2283" w:rsidP="00A94948">
            <w:pPr>
              <w:jc w:val="center"/>
              <w:rPr>
                <w:lang w:val="uk-UA"/>
              </w:rPr>
            </w:pPr>
            <w:r w:rsidRPr="00EF3340">
              <w:rPr>
                <w:lang w:val="uk-UA"/>
              </w:rPr>
              <w:t>12</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2EB2DF3E" w14:textId="77777777" w:rsidR="009E2283" w:rsidRPr="00EF3340" w:rsidRDefault="009E2283" w:rsidP="00A94948">
            <w:pPr>
              <w:jc w:val="center"/>
              <w:rPr>
                <w:lang w:val="uk-UA"/>
              </w:rPr>
            </w:pPr>
            <w:r w:rsidRPr="00EF3340">
              <w:rPr>
                <w:lang w:val="uk-UA"/>
              </w:rPr>
              <w:t>P22 - P28</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F2B0A8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3F3E3F"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43DDF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A80A5B"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A1F790"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A32A1E"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3F93B3B0" w14:textId="77777777" w:rsidR="009E2283" w:rsidRPr="00EF3340" w:rsidRDefault="009E2283" w:rsidP="00A94948">
            <w:pPr>
              <w:jc w:val="right"/>
              <w:rPr>
                <w:lang w:val="uk-UA"/>
              </w:rPr>
            </w:pPr>
          </w:p>
        </w:tc>
      </w:tr>
      <w:tr w:rsidR="009E2283" w:rsidRPr="00EF3340" w14:paraId="32500098"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F9151DC" w14:textId="77777777" w:rsidR="009E2283" w:rsidRPr="00DB02B9" w:rsidRDefault="009E2283" w:rsidP="00A94948">
            <w:pPr>
              <w:rPr>
                <w:sz w:val="18"/>
                <w:szCs w:val="18"/>
                <w:lang w:val="uk-UA"/>
              </w:rPr>
            </w:pPr>
            <w:r w:rsidRPr="00DB02B9">
              <w:rPr>
                <w:sz w:val="18"/>
                <w:szCs w:val="18"/>
                <w:lang w:val="uk-UA"/>
              </w:rPr>
              <w:t xml:space="preserve">у тому числі синдром респіраторного розладу (дистрес) </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14FE3CD1" w14:textId="77777777" w:rsidR="009E2283" w:rsidRPr="00EF3340" w:rsidRDefault="009E2283" w:rsidP="00A94948">
            <w:pPr>
              <w:jc w:val="center"/>
              <w:rPr>
                <w:lang w:val="uk-UA"/>
              </w:rPr>
            </w:pPr>
            <w:r w:rsidRPr="00EF3340">
              <w:rPr>
                <w:lang w:val="uk-UA"/>
              </w:rPr>
              <w:t>13</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786FD3DF" w14:textId="77777777" w:rsidR="009E2283" w:rsidRPr="00EF3340" w:rsidRDefault="009E2283" w:rsidP="00A94948">
            <w:pPr>
              <w:jc w:val="center"/>
              <w:rPr>
                <w:lang w:val="uk-UA"/>
              </w:rPr>
            </w:pPr>
            <w:r w:rsidRPr="00EF3340">
              <w:rPr>
                <w:lang w:val="uk-UA"/>
              </w:rPr>
              <w:t>Р22.0,8-9</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52009D2"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25A83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B3013F"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43C1BA"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6BCF5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FF17FA"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6B478897" w14:textId="77777777" w:rsidR="009E2283" w:rsidRPr="00EF3340" w:rsidRDefault="009E2283" w:rsidP="00A94948">
            <w:pPr>
              <w:jc w:val="right"/>
              <w:rPr>
                <w:lang w:val="uk-UA"/>
              </w:rPr>
            </w:pPr>
          </w:p>
        </w:tc>
      </w:tr>
      <w:tr w:rsidR="009E2283" w:rsidRPr="00EF3340" w14:paraId="78E64300"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23384E3" w14:textId="77777777" w:rsidR="009E2283" w:rsidRPr="00DB02B9" w:rsidRDefault="009E2283" w:rsidP="00A94948">
            <w:pPr>
              <w:rPr>
                <w:sz w:val="18"/>
                <w:szCs w:val="18"/>
                <w:lang w:val="uk-UA"/>
              </w:rPr>
            </w:pPr>
            <w:r w:rsidRPr="00DB02B9">
              <w:rPr>
                <w:sz w:val="18"/>
                <w:szCs w:val="18"/>
                <w:lang w:val="uk-UA"/>
              </w:rPr>
              <w:t>уроджені пневмонії</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4D7DBEBF" w14:textId="77777777" w:rsidR="009E2283" w:rsidRPr="00EF3340" w:rsidRDefault="009E2283" w:rsidP="00A94948">
            <w:pPr>
              <w:jc w:val="center"/>
              <w:rPr>
                <w:lang w:val="uk-UA"/>
              </w:rPr>
            </w:pPr>
            <w:r w:rsidRPr="00EF3340">
              <w:rPr>
                <w:lang w:val="uk-UA"/>
              </w:rPr>
              <w:t>14</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6C0B8DC2" w14:textId="77777777" w:rsidR="009E2283" w:rsidRPr="00EF3340" w:rsidRDefault="009E2283" w:rsidP="00A94948">
            <w:pPr>
              <w:jc w:val="center"/>
              <w:rPr>
                <w:lang w:val="uk-UA"/>
              </w:rPr>
            </w:pPr>
            <w:r w:rsidRPr="00EF3340">
              <w:rPr>
                <w:lang w:val="uk-UA"/>
              </w:rPr>
              <w:t>P23</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24A4CA8"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6B823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6ECF1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0AB8A2"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5A098D"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2D49F4"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0F7AE66B" w14:textId="77777777" w:rsidR="009E2283" w:rsidRPr="00EF3340" w:rsidRDefault="009E2283" w:rsidP="00A94948">
            <w:pPr>
              <w:jc w:val="right"/>
              <w:rPr>
                <w:lang w:val="uk-UA"/>
              </w:rPr>
            </w:pPr>
          </w:p>
        </w:tc>
      </w:tr>
      <w:tr w:rsidR="009E2283" w:rsidRPr="00EF3340" w14:paraId="46B2FC32"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34A556AE" w14:textId="77777777" w:rsidR="009E2283" w:rsidRPr="00DB02B9" w:rsidRDefault="009E2283" w:rsidP="00A94948">
            <w:pPr>
              <w:rPr>
                <w:sz w:val="18"/>
                <w:szCs w:val="18"/>
                <w:lang w:val="uk-UA"/>
              </w:rPr>
            </w:pPr>
            <w:r w:rsidRPr="00DB02B9">
              <w:rPr>
                <w:sz w:val="18"/>
                <w:szCs w:val="18"/>
                <w:lang w:val="uk-UA"/>
              </w:rPr>
              <w:t>неонатальний аспіраційний синдром</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45FB1878" w14:textId="77777777" w:rsidR="009E2283" w:rsidRPr="00EF3340" w:rsidRDefault="009E2283" w:rsidP="00A94948">
            <w:pPr>
              <w:jc w:val="center"/>
              <w:rPr>
                <w:lang w:val="uk-UA"/>
              </w:rPr>
            </w:pPr>
            <w:r w:rsidRPr="00EF3340">
              <w:rPr>
                <w:lang w:val="uk-UA"/>
              </w:rPr>
              <w:t>15</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4CE68378" w14:textId="77777777" w:rsidR="009E2283" w:rsidRPr="00EF3340" w:rsidRDefault="009E2283" w:rsidP="00A94948">
            <w:pPr>
              <w:jc w:val="center"/>
              <w:rPr>
                <w:lang w:val="uk-UA"/>
              </w:rPr>
            </w:pPr>
            <w:r w:rsidRPr="00EF3340">
              <w:rPr>
                <w:lang w:val="uk-UA"/>
              </w:rPr>
              <w:t>Р24.0-8</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424E5E32"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808891"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040BC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458B3F"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FBA63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24338A"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4DDA31BD" w14:textId="77777777" w:rsidR="009E2283" w:rsidRPr="00EF3340" w:rsidRDefault="009E2283" w:rsidP="00A94948">
            <w:pPr>
              <w:jc w:val="right"/>
              <w:rPr>
                <w:lang w:val="uk-UA"/>
              </w:rPr>
            </w:pPr>
          </w:p>
        </w:tc>
      </w:tr>
      <w:tr w:rsidR="009E2283" w:rsidRPr="00EF3340" w14:paraId="5A6DD245"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5B81F084" w14:textId="77777777" w:rsidR="009E2283" w:rsidRPr="00DB02B9" w:rsidRDefault="009E2283" w:rsidP="00A94948">
            <w:pPr>
              <w:rPr>
                <w:sz w:val="18"/>
                <w:szCs w:val="18"/>
                <w:lang w:val="uk-UA"/>
              </w:rPr>
            </w:pPr>
            <w:r w:rsidRPr="00DB02B9">
              <w:rPr>
                <w:sz w:val="18"/>
                <w:szCs w:val="18"/>
                <w:lang w:val="uk-UA"/>
              </w:rPr>
              <w:t>неонатальна аспіраційна пневмонія</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22F4D671" w14:textId="77777777" w:rsidR="009E2283" w:rsidRPr="00EF3340" w:rsidRDefault="009E2283" w:rsidP="00A94948">
            <w:pPr>
              <w:jc w:val="center"/>
              <w:rPr>
                <w:lang w:val="uk-UA"/>
              </w:rPr>
            </w:pPr>
            <w:r w:rsidRPr="00EF3340">
              <w:rPr>
                <w:lang w:val="uk-UA"/>
              </w:rPr>
              <w:t>16</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25D36267" w14:textId="77777777" w:rsidR="009E2283" w:rsidRPr="00EF3340" w:rsidRDefault="009E2283" w:rsidP="00A94948">
            <w:pPr>
              <w:jc w:val="center"/>
              <w:rPr>
                <w:lang w:val="uk-UA"/>
              </w:rPr>
            </w:pPr>
            <w:r w:rsidRPr="00EF3340">
              <w:rPr>
                <w:lang w:val="uk-UA"/>
              </w:rPr>
              <w:t>Р24.9</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972C97B"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A8592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706B4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D17624"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ADFEA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0EE94A"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6618A48E" w14:textId="77777777" w:rsidR="009E2283" w:rsidRPr="00EF3340" w:rsidRDefault="009E2283" w:rsidP="00A94948">
            <w:pPr>
              <w:jc w:val="right"/>
              <w:rPr>
                <w:lang w:val="uk-UA"/>
              </w:rPr>
            </w:pPr>
          </w:p>
        </w:tc>
      </w:tr>
      <w:tr w:rsidR="009E2283" w:rsidRPr="00EF3340" w14:paraId="1777DE41"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228967B" w14:textId="77777777" w:rsidR="009E2283" w:rsidRPr="00DB02B9" w:rsidRDefault="009E2283" w:rsidP="00A94948">
            <w:pPr>
              <w:rPr>
                <w:sz w:val="18"/>
                <w:szCs w:val="18"/>
                <w:lang w:val="uk-UA"/>
              </w:rPr>
            </w:pPr>
            <w:r w:rsidRPr="00DB02B9">
              <w:rPr>
                <w:sz w:val="18"/>
                <w:szCs w:val="18"/>
                <w:lang w:val="uk-UA"/>
              </w:rPr>
              <w:t>легенева кровотеча</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2A21B85D" w14:textId="77777777" w:rsidR="009E2283" w:rsidRPr="00EF3340" w:rsidRDefault="009E2283" w:rsidP="00A94948">
            <w:pPr>
              <w:jc w:val="center"/>
              <w:rPr>
                <w:lang w:val="uk-UA"/>
              </w:rPr>
            </w:pPr>
            <w:r w:rsidRPr="00EF3340">
              <w:rPr>
                <w:lang w:val="uk-UA"/>
              </w:rPr>
              <w:t>17</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6AAA8CCB" w14:textId="77777777" w:rsidR="009E2283" w:rsidRPr="00EF3340" w:rsidRDefault="009E2283" w:rsidP="00A94948">
            <w:pPr>
              <w:jc w:val="center"/>
              <w:rPr>
                <w:lang w:val="uk-UA"/>
              </w:rPr>
            </w:pPr>
            <w:r w:rsidRPr="00EF3340">
              <w:rPr>
                <w:lang w:val="uk-UA"/>
              </w:rPr>
              <w:t>Р26</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2BE82CC0"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0995E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C84B5B"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FFC1BE"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B86E2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6625EF"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2ECA06E9" w14:textId="77777777" w:rsidR="009E2283" w:rsidRPr="00EF3340" w:rsidRDefault="009E2283" w:rsidP="00A94948">
            <w:pPr>
              <w:jc w:val="right"/>
              <w:rPr>
                <w:lang w:val="uk-UA"/>
              </w:rPr>
            </w:pPr>
          </w:p>
        </w:tc>
      </w:tr>
      <w:tr w:rsidR="009E2283" w:rsidRPr="00EF3340" w14:paraId="748DF568"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6C9633A2" w14:textId="77777777" w:rsidR="009E2283" w:rsidRPr="00DB02B9" w:rsidRDefault="009E2283" w:rsidP="00A94948">
            <w:pPr>
              <w:rPr>
                <w:sz w:val="18"/>
                <w:szCs w:val="18"/>
                <w:lang w:val="uk-UA"/>
              </w:rPr>
            </w:pPr>
            <w:r w:rsidRPr="00DB02B9">
              <w:rPr>
                <w:sz w:val="18"/>
                <w:szCs w:val="18"/>
                <w:lang w:val="uk-UA"/>
              </w:rPr>
              <w:t>інфекції, специфічні для перинатального періоду</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5947CDC1" w14:textId="77777777" w:rsidR="009E2283" w:rsidRPr="00EF3340" w:rsidRDefault="009E2283" w:rsidP="00A94948">
            <w:pPr>
              <w:jc w:val="center"/>
              <w:rPr>
                <w:lang w:val="uk-UA"/>
              </w:rPr>
            </w:pPr>
            <w:r w:rsidRPr="00EF3340">
              <w:rPr>
                <w:lang w:val="uk-UA"/>
              </w:rPr>
              <w:t>18</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32AD415A" w14:textId="77777777" w:rsidR="009E2283" w:rsidRPr="00EF3340" w:rsidRDefault="009E2283" w:rsidP="00A94948">
            <w:pPr>
              <w:jc w:val="center"/>
              <w:rPr>
                <w:lang w:val="uk-UA"/>
              </w:rPr>
            </w:pPr>
            <w:r w:rsidRPr="00EF3340">
              <w:rPr>
                <w:lang w:val="uk-UA"/>
              </w:rPr>
              <w:t xml:space="preserve">P35,    P37 </w:t>
            </w:r>
            <w:r w:rsidR="00DA22D0">
              <w:rPr>
                <w:lang w:val="uk-UA"/>
              </w:rPr>
              <w:t>-</w:t>
            </w:r>
            <w:r w:rsidRPr="00EF3340">
              <w:rPr>
                <w:lang w:val="uk-UA"/>
              </w:rPr>
              <w:t xml:space="preserve"> P39</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BB0E42D"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2E5AF5"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641CDA"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B3CBB6"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9AC9E7"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407304"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688940F5" w14:textId="77777777" w:rsidR="009E2283" w:rsidRPr="00EF3340" w:rsidRDefault="009E2283" w:rsidP="00A94948">
            <w:pPr>
              <w:jc w:val="right"/>
              <w:rPr>
                <w:lang w:val="uk-UA"/>
              </w:rPr>
            </w:pPr>
          </w:p>
        </w:tc>
      </w:tr>
      <w:tr w:rsidR="009E2283" w:rsidRPr="00EF3340" w14:paraId="10C5E681"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050C8109" w14:textId="77777777" w:rsidR="009E2283" w:rsidRPr="00DB02B9" w:rsidRDefault="009E2283" w:rsidP="00A94948">
            <w:pPr>
              <w:rPr>
                <w:sz w:val="18"/>
                <w:szCs w:val="18"/>
                <w:lang w:val="uk-UA"/>
              </w:rPr>
            </w:pPr>
            <w:r w:rsidRPr="00DB02B9">
              <w:rPr>
                <w:sz w:val="18"/>
                <w:szCs w:val="18"/>
                <w:lang w:val="uk-UA"/>
              </w:rPr>
              <w:t>бактеріальний сепсис новонароджених</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4BBED943" w14:textId="77777777" w:rsidR="009E2283" w:rsidRPr="00EF3340" w:rsidRDefault="009E2283" w:rsidP="00A94948">
            <w:pPr>
              <w:jc w:val="center"/>
              <w:rPr>
                <w:lang w:val="uk-UA"/>
              </w:rPr>
            </w:pPr>
            <w:r w:rsidRPr="00EF3340">
              <w:rPr>
                <w:lang w:val="uk-UA"/>
              </w:rPr>
              <w:t>19</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73A1B282" w14:textId="77777777" w:rsidR="009E2283" w:rsidRPr="00EF3340" w:rsidRDefault="009E2283" w:rsidP="00A94948">
            <w:pPr>
              <w:jc w:val="center"/>
              <w:rPr>
                <w:lang w:val="uk-UA"/>
              </w:rPr>
            </w:pPr>
            <w:r w:rsidRPr="00EF3340">
              <w:rPr>
                <w:lang w:val="uk-UA"/>
              </w:rPr>
              <w:t>P36</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D4A16E5"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5D17CC"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66C75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F9894D"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153A20"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63875B"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634CB4ED" w14:textId="77777777" w:rsidR="009E2283" w:rsidRPr="00EF3340" w:rsidRDefault="009E2283" w:rsidP="00A94948">
            <w:pPr>
              <w:jc w:val="right"/>
              <w:rPr>
                <w:lang w:val="uk-UA"/>
              </w:rPr>
            </w:pPr>
          </w:p>
        </w:tc>
      </w:tr>
      <w:tr w:rsidR="009E2283" w:rsidRPr="00EF3340" w14:paraId="3C92ADDE"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1328A6C0" w14:textId="77777777" w:rsidR="009E2283" w:rsidRPr="00DB02B9" w:rsidRDefault="009E2283" w:rsidP="00A94948">
            <w:pPr>
              <w:rPr>
                <w:sz w:val="18"/>
                <w:szCs w:val="18"/>
                <w:lang w:val="uk-UA"/>
              </w:rPr>
            </w:pPr>
            <w:r w:rsidRPr="00DB02B9">
              <w:rPr>
                <w:sz w:val="18"/>
                <w:szCs w:val="18"/>
                <w:lang w:val="uk-UA"/>
              </w:rPr>
              <w:t>внутрішньошлуночкові і субарахноїдальні крововиливи</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1991DCF5" w14:textId="77777777" w:rsidR="009E2283" w:rsidRPr="00EF3340" w:rsidRDefault="009E2283" w:rsidP="00A94948">
            <w:pPr>
              <w:jc w:val="center"/>
              <w:rPr>
                <w:lang w:val="uk-UA"/>
              </w:rPr>
            </w:pPr>
            <w:r w:rsidRPr="00EF3340">
              <w:rPr>
                <w:lang w:val="uk-UA"/>
              </w:rPr>
              <w:t>20</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0BD6683E" w14:textId="77777777" w:rsidR="009E2283" w:rsidRPr="00EF3340" w:rsidRDefault="009E2283" w:rsidP="00A94948">
            <w:pPr>
              <w:jc w:val="center"/>
              <w:rPr>
                <w:lang w:val="uk-UA"/>
              </w:rPr>
            </w:pPr>
            <w:r w:rsidRPr="00EF3340">
              <w:rPr>
                <w:lang w:val="uk-UA"/>
              </w:rPr>
              <w:t>P52</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B69BFB5"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EC4A89"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F4440F"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E3C891"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9249B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E224EDD"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65385145" w14:textId="77777777" w:rsidR="009E2283" w:rsidRPr="00EF3340" w:rsidRDefault="009E2283" w:rsidP="00A94948">
            <w:pPr>
              <w:jc w:val="right"/>
              <w:rPr>
                <w:lang w:val="uk-UA"/>
              </w:rPr>
            </w:pPr>
          </w:p>
        </w:tc>
      </w:tr>
      <w:tr w:rsidR="009E2283" w:rsidRPr="00EF3340" w14:paraId="78322654"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6224E368" w14:textId="77777777" w:rsidR="009E2283" w:rsidRPr="00DB02B9" w:rsidRDefault="009E2283" w:rsidP="00A94948">
            <w:pPr>
              <w:rPr>
                <w:sz w:val="18"/>
                <w:szCs w:val="18"/>
                <w:lang w:val="uk-UA"/>
              </w:rPr>
            </w:pPr>
            <w:r w:rsidRPr="00DB02B9">
              <w:rPr>
                <w:sz w:val="18"/>
                <w:szCs w:val="18"/>
                <w:lang w:val="uk-UA"/>
              </w:rPr>
              <w:t xml:space="preserve">геморагічна хвороба </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3C34EABE" w14:textId="77777777" w:rsidR="009E2283" w:rsidRPr="00EF3340" w:rsidRDefault="009E2283" w:rsidP="00A94948">
            <w:pPr>
              <w:jc w:val="center"/>
              <w:rPr>
                <w:lang w:val="uk-UA"/>
              </w:rPr>
            </w:pPr>
            <w:r w:rsidRPr="00EF3340">
              <w:rPr>
                <w:lang w:val="uk-UA"/>
              </w:rPr>
              <w:t>21</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551E4C52" w14:textId="77777777" w:rsidR="009E2283" w:rsidRPr="00EF3340" w:rsidRDefault="009E2283" w:rsidP="00A94948">
            <w:pPr>
              <w:jc w:val="center"/>
              <w:rPr>
                <w:lang w:val="uk-UA"/>
              </w:rPr>
            </w:pPr>
            <w:r w:rsidRPr="00EF3340">
              <w:rPr>
                <w:lang w:val="uk-UA"/>
              </w:rPr>
              <w:t>Р53</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0662C2B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D42FDC"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3CD4C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BC9A0F"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6F064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505039"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18225561" w14:textId="77777777" w:rsidR="009E2283" w:rsidRPr="00EF3340" w:rsidRDefault="009E2283" w:rsidP="00A94948">
            <w:pPr>
              <w:jc w:val="right"/>
              <w:rPr>
                <w:lang w:val="uk-UA"/>
              </w:rPr>
            </w:pPr>
          </w:p>
        </w:tc>
      </w:tr>
      <w:tr w:rsidR="009E2283" w:rsidRPr="00EF3340" w14:paraId="63B457C2"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36F55848" w14:textId="77777777" w:rsidR="009E2283" w:rsidRPr="00DB02B9" w:rsidRDefault="009E2283" w:rsidP="00A94948">
            <w:pPr>
              <w:rPr>
                <w:sz w:val="18"/>
                <w:szCs w:val="18"/>
                <w:lang w:val="uk-UA"/>
              </w:rPr>
            </w:pPr>
            <w:r w:rsidRPr="00DB02B9">
              <w:rPr>
                <w:sz w:val="18"/>
                <w:szCs w:val="18"/>
                <w:lang w:val="uk-UA"/>
              </w:rPr>
              <w:t>гемолітична хвороба плоду та новонародженого, водянка плоду, обумовлена гемолітичною хворобою, ядерна жовтяниця</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7D488E0E" w14:textId="77777777" w:rsidR="009E2283" w:rsidRPr="00EF3340" w:rsidRDefault="009E2283" w:rsidP="00A94948">
            <w:pPr>
              <w:jc w:val="center"/>
              <w:rPr>
                <w:lang w:val="uk-UA"/>
              </w:rPr>
            </w:pPr>
            <w:r w:rsidRPr="00EF3340">
              <w:rPr>
                <w:lang w:val="uk-UA"/>
              </w:rPr>
              <w:t>22</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637EAF5D" w14:textId="77777777" w:rsidR="009E2283" w:rsidRPr="00EF3340" w:rsidRDefault="009E2283" w:rsidP="00A94948">
            <w:pPr>
              <w:jc w:val="center"/>
              <w:rPr>
                <w:lang w:val="uk-UA"/>
              </w:rPr>
            </w:pPr>
            <w:r w:rsidRPr="00EF3340">
              <w:rPr>
                <w:lang w:val="uk-UA"/>
              </w:rPr>
              <w:t>P55</w:t>
            </w:r>
            <w:r w:rsidR="00DA22D0">
              <w:rPr>
                <w:lang w:val="uk-UA"/>
              </w:rPr>
              <w:t xml:space="preserve"> </w:t>
            </w:r>
            <w:r w:rsidRPr="00EF3340">
              <w:rPr>
                <w:lang w:val="uk-UA"/>
              </w:rPr>
              <w:t>-</w:t>
            </w:r>
            <w:r w:rsidR="00DA22D0">
              <w:rPr>
                <w:lang w:val="uk-UA"/>
              </w:rPr>
              <w:t xml:space="preserve"> </w:t>
            </w:r>
            <w:r w:rsidRPr="00EF3340">
              <w:rPr>
                <w:lang w:val="uk-UA"/>
              </w:rPr>
              <w:t>Р57</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0E1A5B6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3239DE"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E2C840"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829077B"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10D76B"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2506A0"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657C1166" w14:textId="77777777" w:rsidR="009E2283" w:rsidRPr="00EF3340" w:rsidRDefault="009E2283" w:rsidP="00A94948">
            <w:pPr>
              <w:jc w:val="right"/>
              <w:rPr>
                <w:lang w:val="uk-UA"/>
              </w:rPr>
            </w:pPr>
          </w:p>
        </w:tc>
      </w:tr>
      <w:tr w:rsidR="009E2283" w:rsidRPr="00EF3340" w14:paraId="6794A8E9"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1897A849" w14:textId="77777777" w:rsidR="009E2283" w:rsidRPr="00DB02B9" w:rsidRDefault="009E2283" w:rsidP="00A94948">
            <w:pPr>
              <w:rPr>
                <w:sz w:val="18"/>
                <w:szCs w:val="18"/>
                <w:lang w:val="uk-UA"/>
              </w:rPr>
            </w:pPr>
            <w:r w:rsidRPr="00DB02B9">
              <w:rPr>
                <w:sz w:val="18"/>
                <w:szCs w:val="18"/>
                <w:lang w:val="uk-UA"/>
              </w:rPr>
              <w:t>неонатальна жовтяниця, обумовлена надмірним гемолізом , іншими та неуточненими причинами</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0D1FC733" w14:textId="77777777" w:rsidR="009E2283" w:rsidRPr="00EF3340" w:rsidRDefault="009E2283" w:rsidP="00A94948">
            <w:pPr>
              <w:jc w:val="center"/>
              <w:rPr>
                <w:lang w:val="uk-UA"/>
              </w:rPr>
            </w:pPr>
            <w:r w:rsidRPr="00EF3340">
              <w:rPr>
                <w:lang w:val="uk-UA"/>
              </w:rPr>
              <w:t>23</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1729985E" w14:textId="77777777" w:rsidR="009E2283" w:rsidRPr="00EF3340" w:rsidRDefault="009E2283" w:rsidP="00A94948">
            <w:pPr>
              <w:jc w:val="center"/>
              <w:rPr>
                <w:lang w:val="uk-UA"/>
              </w:rPr>
            </w:pPr>
            <w:r w:rsidRPr="00EF3340">
              <w:rPr>
                <w:lang w:val="uk-UA"/>
              </w:rPr>
              <w:t>Р58</w:t>
            </w:r>
            <w:r w:rsidR="00DA22D0">
              <w:rPr>
                <w:lang w:val="uk-UA"/>
              </w:rPr>
              <w:t xml:space="preserve"> </w:t>
            </w:r>
            <w:r w:rsidRPr="00EF3340">
              <w:rPr>
                <w:lang w:val="uk-UA"/>
              </w:rPr>
              <w:t>-</w:t>
            </w:r>
            <w:r w:rsidR="00DA22D0">
              <w:rPr>
                <w:lang w:val="uk-UA"/>
              </w:rPr>
              <w:t xml:space="preserve"> </w:t>
            </w:r>
            <w:r w:rsidRPr="00EF3340">
              <w:rPr>
                <w:lang w:val="uk-UA"/>
              </w:rPr>
              <w:t>Р59</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1C70167"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8D892F"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D4B5D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50531F"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917C37"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572D68"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2075F069" w14:textId="77777777" w:rsidR="009E2283" w:rsidRPr="00EF3340" w:rsidRDefault="009E2283" w:rsidP="00A94948">
            <w:pPr>
              <w:jc w:val="right"/>
              <w:rPr>
                <w:lang w:val="uk-UA"/>
              </w:rPr>
            </w:pPr>
          </w:p>
        </w:tc>
      </w:tr>
      <w:tr w:rsidR="009E2283" w:rsidRPr="00EF3340" w14:paraId="0A9C83E4"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D20D866" w14:textId="77777777" w:rsidR="009E2283" w:rsidRPr="00DB02B9" w:rsidRDefault="009E2283" w:rsidP="00A94948">
            <w:pPr>
              <w:rPr>
                <w:sz w:val="18"/>
                <w:szCs w:val="18"/>
                <w:lang w:val="uk-UA"/>
              </w:rPr>
            </w:pPr>
            <w:r w:rsidRPr="00DB02B9">
              <w:rPr>
                <w:sz w:val="18"/>
                <w:szCs w:val="18"/>
                <w:lang w:val="uk-UA"/>
              </w:rPr>
              <w:t>гематологічні порушення</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001A8E29" w14:textId="77777777" w:rsidR="009E2283" w:rsidRPr="00EF3340" w:rsidRDefault="009E2283" w:rsidP="00A94948">
            <w:pPr>
              <w:jc w:val="center"/>
              <w:rPr>
                <w:lang w:val="uk-UA"/>
              </w:rPr>
            </w:pPr>
            <w:r w:rsidRPr="00EF3340">
              <w:rPr>
                <w:lang w:val="uk-UA"/>
              </w:rPr>
              <w:t>24</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15CC6ADA" w14:textId="77777777" w:rsidR="009E2283" w:rsidRPr="00EF3340" w:rsidRDefault="009E2283" w:rsidP="00A94948">
            <w:pPr>
              <w:jc w:val="center"/>
              <w:rPr>
                <w:lang w:val="uk-UA"/>
              </w:rPr>
            </w:pPr>
            <w:r w:rsidRPr="00EF3340">
              <w:rPr>
                <w:lang w:val="uk-UA"/>
              </w:rPr>
              <w:t xml:space="preserve">P60 </w:t>
            </w:r>
            <w:r w:rsidR="00DA22D0">
              <w:rPr>
                <w:lang w:val="uk-UA"/>
              </w:rPr>
              <w:t>-</w:t>
            </w:r>
            <w:r w:rsidRPr="00EF3340">
              <w:rPr>
                <w:lang w:val="uk-UA"/>
              </w:rPr>
              <w:t xml:space="preserve"> P61</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E2BEA4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C6F5F8"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D71125"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B9A16A"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724BB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CF1D52"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14A4A00B" w14:textId="77777777" w:rsidR="009E2283" w:rsidRPr="00EF3340" w:rsidRDefault="009E2283" w:rsidP="00A94948">
            <w:pPr>
              <w:jc w:val="right"/>
              <w:rPr>
                <w:lang w:val="uk-UA"/>
              </w:rPr>
            </w:pPr>
          </w:p>
        </w:tc>
      </w:tr>
      <w:tr w:rsidR="009E2283" w:rsidRPr="00EF3340" w14:paraId="75F4B3F0"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317C76A7" w14:textId="77777777" w:rsidR="009E2283" w:rsidRPr="00DB02B9" w:rsidRDefault="009E2283" w:rsidP="00A94948">
            <w:pPr>
              <w:rPr>
                <w:sz w:val="18"/>
                <w:szCs w:val="18"/>
                <w:lang w:val="uk-UA"/>
              </w:rPr>
            </w:pPr>
            <w:r w:rsidRPr="00DB02B9">
              <w:rPr>
                <w:sz w:val="18"/>
                <w:szCs w:val="18"/>
                <w:lang w:val="uk-UA"/>
              </w:rPr>
              <w:t>розлади травлення</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0EE0C0AF" w14:textId="77777777" w:rsidR="009E2283" w:rsidRPr="00EF3340" w:rsidRDefault="009E2283" w:rsidP="00A94948">
            <w:pPr>
              <w:jc w:val="center"/>
              <w:rPr>
                <w:lang w:val="uk-UA"/>
              </w:rPr>
            </w:pPr>
            <w:r w:rsidRPr="00EF3340">
              <w:rPr>
                <w:lang w:val="uk-UA"/>
              </w:rPr>
              <w:t>25</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5F4CAF25" w14:textId="77777777" w:rsidR="009E2283" w:rsidRPr="00EF3340" w:rsidRDefault="009E2283" w:rsidP="00A94948">
            <w:pPr>
              <w:jc w:val="center"/>
              <w:rPr>
                <w:lang w:val="uk-UA"/>
              </w:rPr>
            </w:pPr>
            <w:r w:rsidRPr="00EF3340">
              <w:rPr>
                <w:lang w:val="uk-UA"/>
              </w:rPr>
              <w:t>Р75</w:t>
            </w:r>
            <w:r w:rsidR="00DA22D0">
              <w:rPr>
                <w:lang w:val="uk-UA"/>
              </w:rPr>
              <w:t xml:space="preserve"> </w:t>
            </w:r>
            <w:r w:rsidRPr="00EF3340">
              <w:rPr>
                <w:lang w:val="uk-UA"/>
              </w:rPr>
              <w:t>-</w:t>
            </w:r>
            <w:r w:rsidR="00DA22D0">
              <w:rPr>
                <w:lang w:val="uk-UA"/>
              </w:rPr>
              <w:t xml:space="preserve"> </w:t>
            </w:r>
            <w:r w:rsidRPr="00EF3340">
              <w:rPr>
                <w:lang w:val="uk-UA"/>
              </w:rPr>
              <w:t>Р78</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BE819C7"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319A05"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EE8A88"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455FA4"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D73076C"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F082D8"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25D84C52" w14:textId="77777777" w:rsidR="009E2283" w:rsidRPr="00EF3340" w:rsidRDefault="009E2283" w:rsidP="00A94948">
            <w:pPr>
              <w:jc w:val="right"/>
              <w:rPr>
                <w:lang w:val="uk-UA"/>
              </w:rPr>
            </w:pPr>
          </w:p>
        </w:tc>
      </w:tr>
      <w:tr w:rsidR="009E2283" w:rsidRPr="00EF3340" w14:paraId="05535FF7"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7A7F4D6" w14:textId="77777777" w:rsidR="009E2283" w:rsidRPr="00DB02B9" w:rsidRDefault="009E2283" w:rsidP="00A94948">
            <w:pPr>
              <w:rPr>
                <w:sz w:val="18"/>
                <w:szCs w:val="18"/>
                <w:lang w:val="uk-UA"/>
              </w:rPr>
            </w:pPr>
            <w:r w:rsidRPr="00DB02B9">
              <w:rPr>
                <w:sz w:val="18"/>
                <w:szCs w:val="18"/>
                <w:lang w:val="uk-UA"/>
              </w:rPr>
              <w:t>у тому числі інші види непрохідності кишок</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11689488" w14:textId="77777777" w:rsidR="009E2283" w:rsidRPr="00EF3340" w:rsidRDefault="009E2283" w:rsidP="00A94948">
            <w:pPr>
              <w:jc w:val="center"/>
              <w:rPr>
                <w:lang w:val="uk-UA"/>
              </w:rPr>
            </w:pPr>
            <w:r w:rsidRPr="00EF3340">
              <w:rPr>
                <w:lang w:val="uk-UA"/>
              </w:rPr>
              <w:t>26</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7416D043" w14:textId="77777777" w:rsidR="009E2283" w:rsidRPr="00EF3340" w:rsidRDefault="009E2283" w:rsidP="00A94948">
            <w:pPr>
              <w:jc w:val="center"/>
              <w:rPr>
                <w:lang w:val="uk-UA"/>
              </w:rPr>
            </w:pPr>
            <w:r w:rsidRPr="00EF3340">
              <w:rPr>
                <w:lang w:val="uk-UA"/>
              </w:rPr>
              <w:t>Р76</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2A4096A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E01EF9"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10E091"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83F7A9" w14:textId="77777777" w:rsidR="009E2283" w:rsidRPr="00EF3340" w:rsidRDefault="009E2283" w:rsidP="00A94948">
            <w:pPr>
              <w:jc w:val="right"/>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C0F831"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FE5BED"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20194AB2" w14:textId="77777777" w:rsidR="009E2283" w:rsidRPr="00EF3340" w:rsidRDefault="009E2283" w:rsidP="00A94948">
            <w:pPr>
              <w:jc w:val="right"/>
              <w:rPr>
                <w:lang w:val="uk-UA"/>
              </w:rPr>
            </w:pPr>
          </w:p>
        </w:tc>
      </w:tr>
    </w:tbl>
    <w:p w14:paraId="6A953D47" w14:textId="77777777" w:rsidR="002F25EA" w:rsidRDefault="002F25EA" w:rsidP="009E2283">
      <w:pPr>
        <w:jc w:val="right"/>
        <w:rPr>
          <w:bCs/>
          <w:i/>
          <w:lang w:val="uk-UA"/>
        </w:rPr>
      </w:pPr>
    </w:p>
    <w:p w14:paraId="7A5CAF9F" w14:textId="77777777" w:rsidR="009E2283" w:rsidRPr="00DB02B9" w:rsidRDefault="002F25EA" w:rsidP="009E2283">
      <w:pPr>
        <w:jc w:val="right"/>
        <w:rPr>
          <w:bCs/>
          <w:i/>
          <w:lang w:val="uk-UA"/>
        </w:rPr>
      </w:pPr>
      <w:r>
        <w:rPr>
          <w:bCs/>
          <w:i/>
          <w:lang w:val="uk-UA"/>
        </w:rPr>
        <w:br w:type="page"/>
      </w:r>
      <w:r w:rsidR="009E2283" w:rsidRPr="00DB02B9">
        <w:rPr>
          <w:bCs/>
          <w:i/>
          <w:lang w:val="uk-UA"/>
        </w:rPr>
        <w:t>Продовження табл. 2260</w:t>
      </w:r>
    </w:p>
    <w:tbl>
      <w:tblPr>
        <w:tblW w:w="10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04"/>
        <w:gridCol w:w="456"/>
        <w:gridCol w:w="944"/>
        <w:gridCol w:w="839"/>
        <w:gridCol w:w="900"/>
        <w:gridCol w:w="900"/>
        <w:gridCol w:w="900"/>
        <w:gridCol w:w="810"/>
        <w:gridCol w:w="810"/>
        <w:gridCol w:w="958"/>
      </w:tblGrid>
      <w:tr w:rsidR="009E2283" w:rsidRPr="00DB02B9" w14:paraId="04B40BB1" w14:textId="77777777">
        <w:trPr>
          <w:cantSplit/>
          <w:trHeight w:val="467"/>
          <w:jc w:val="center"/>
        </w:trPr>
        <w:tc>
          <w:tcPr>
            <w:tcW w:w="2604" w:type="dxa"/>
            <w:vMerge w:val="restart"/>
            <w:tcBorders>
              <w:top w:val="single" w:sz="12" w:space="0" w:color="auto"/>
              <w:left w:val="nil"/>
              <w:bottom w:val="nil"/>
              <w:right w:val="single" w:sz="12" w:space="0" w:color="auto"/>
            </w:tcBorders>
            <w:shd w:val="clear" w:color="auto" w:fill="auto"/>
            <w:vAlign w:val="center"/>
          </w:tcPr>
          <w:p w14:paraId="50CA5701" w14:textId="020D817D" w:rsidR="009E2283" w:rsidRPr="00DB02B9" w:rsidRDefault="009E2283" w:rsidP="00A94948">
            <w:pPr>
              <w:jc w:val="center"/>
              <w:rPr>
                <w:b/>
                <w:sz w:val="18"/>
                <w:szCs w:val="18"/>
                <w:lang w:val="uk-UA"/>
              </w:rPr>
            </w:pPr>
            <w:r w:rsidRPr="00DB02B9">
              <w:rPr>
                <w:b/>
                <w:sz w:val="18"/>
                <w:szCs w:val="18"/>
                <w:lang w:val="uk-UA"/>
              </w:rPr>
              <w:t>Найменування</w:t>
            </w:r>
          </w:p>
        </w:tc>
        <w:tc>
          <w:tcPr>
            <w:tcW w:w="456" w:type="dxa"/>
            <w:vMerge w:val="restart"/>
            <w:tcBorders>
              <w:top w:val="single" w:sz="12" w:space="0" w:color="auto"/>
              <w:left w:val="single" w:sz="12" w:space="0" w:color="auto"/>
              <w:bottom w:val="nil"/>
              <w:right w:val="single" w:sz="12" w:space="0" w:color="auto"/>
            </w:tcBorders>
            <w:shd w:val="clear" w:color="auto" w:fill="auto"/>
            <w:textDirection w:val="btLr"/>
            <w:vAlign w:val="center"/>
          </w:tcPr>
          <w:p w14:paraId="7D789F18" w14:textId="77777777" w:rsidR="009E2283" w:rsidRPr="00DB02B9" w:rsidRDefault="009E2283" w:rsidP="00A94948">
            <w:pPr>
              <w:ind w:left="113" w:right="113"/>
              <w:jc w:val="center"/>
              <w:rPr>
                <w:b/>
                <w:sz w:val="16"/>
                <w:szCs w:val="16"/>
                <w:lang w:val="uk-UA"/>
              </w:rPr>
            </w:pPr>
            <w:r w:rsidRPr="00DB02B9">
              <w:rPr>
                <w:b/>
                <w:sz w:val="16"/>
                <w:szCs w:val="16"/>
                <w:lang w:val="uk-UA"/>
              </w:rPr>
              <w:t>Номер рядка</w:t>
            </w:r>
          </w:p>
        </w:tc>
        <w:tc>
          <w:tcPr>
            <w:tcW w:w="944" w:type="dxa"/>
            <w:vMerge w:val="restart"/>
            <w:tcBorders>
              <w:top w:val="single" w:sz="12" w:space="0" w:color="auto"/>
              <w:left w:val="single" w:sz="12" w:space="0" w:color="auto"/>
              <w:bottom w:val="nil"/>
              <w:right w:val="single" w:sz="12" w:space="0" w:color="auto"/>
            </w:tcBorders>
            <w:shd w:val="clear" w:color="auto" w:fill="auto"/>
            <w:tcMar>
              <w:left w:w="57" w:type="dxa"/>
              <w:right w:w="57" w:type="dxa"/>
            </w:tcMar>
            <w:vAlign w:val="center"/>
          </w:tcPr>
          <w:p w14:paraId="177C64D7" w14:textId="77777777" w:rsidR="009E2283" w:rsidRPr="00DB02B9" w:rsidRDefault="009E2283" w:rsidP="00A94948">
            <w:pPr>
              <w:jc w:val="center"/>
              <w:rPr>
                <w:b/>
                <w:sz w:val="16"/>
                <w:szCs w:val="16"/>
                <w:lang w:val="uk-UA"/>
              </w:rPr>
            </w:pPr>
            <w:r w:rsidRPr="00DB02B9">
              <w:rPr>
                <w:b/>
                <w:sz w:val="16"/>
                <w:szCs w:val="16"/>
                <w:lang w:val="uk-UA"/>
              </w:rPr>
              <w:t>Шифр за МКХ - 10</w:t>
            </w:r>
          </w:p>
        </w:tc>
        <w:tc>
          <w:tcPr>
            <w:tcW w:w="1739" w:type="dxa"/>
            <w:gridSpan w:val="2"/>
            <w:tcBorders>
              <w:top w:val="single" w:sz="12" w:space="0" w:color="auto"/>
              <w:left w:val="single" w:sz="12" w:space="0" w:color="auto"/>
              <w:bottom w:val="single" w:sz="4" w:space="0" w:color="auto"/>
              <w:right w:val="single" w:sz="4" w:space="0" w:color="auto"/>
            </w:tcBorders>
            <w:shd w:val="clear" w:color="auto" w:fill="auto"/>
            <w:tcMar>
              <w:left w:w="28" w:type="dxa"/>
              <w:right w:w="28" w:type="dxa"/>
            </w:tcMar>
          </w:tcPr>
          <w:p w14:paraId="1A354F2B" w14:textId="77777777" w:rsidR="009E2283" w:rsidRPr="00DB02B9" w:rsidRDefault="009E2283" w:rsidP="00A94948">
            <w:pPr>
              <w:jc w:val="center"/>
              <w:rPr>
                <w:b/>
                <w:sz w:val="16"/>
                <w:szCs w:val="16"/>
                <w:lang w:val="uk-UA"/>
              </w:rPr>
            </w:pPr>
            <w:r w:rsidRPr="00DB02B9">
              <w:rPr>
                <w:b/>
                <w:sz w:val="16"/>
                <w:szCs w:val="16"/>
                <w:lang w:val="uk-UA"/>
              </w:rPr>
              <w:t>Народилося хворими і захворіло</w:t>
            </w:r>
          </w:p>
        </w:tc>
        <w:tc>
          <w:tcPr>
            <w:tcW w:w="3420" w:type="dxa"/>
            <w:gridSpan w:val="4"/>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2AEDE8" w14:textId="77777777" w:rsidR="009E2283" w:rsidRPr="00DB02B9" w:rsidRDefault="009E2283" w:rsidP="00A94948">
            <w:pPr>
              <w:jc w:val="center"/>
              <w:rPr>
                <w:b/>
                <w:sz w:val="16"/>
                <w:szCs w:val="16"/>
                <w:lang w:val="uk-UA"/>
              </w:rPr>
            </w:pPr>
            <w:r w:rsidRPr="00DB02B9">
              <w:rPr>
                <w:b/>
                <w:sz w:val="16"/>
                <w:szCs w:val="16"/>
                <w:lang w:val="uk-UA"/>
              </w:rPr>
              <w:t>з них померло</w:t>
            </w:r>
          </w:p>
        </w:tc>
        <w:tc>
          <w:tcPr>
            <w:tcW w:w="958" w:type="dxa"/>
            <w:vMerge w:val="restart"/>
            <w:tcBorders>
              <w:top w:val="single" w:sz="12" w:space="0" w:color="auto"/>
              <w:left w:val="single" w:sz="4" w:space="0" w:color="auto"/>
              <w:bottom w:val="single" w:sz="4" w:space="0" w:color="auto"/>
              <w:right w:val="nil"/>
            </w:tcBorders>
            <w:shd w:val="clear" w:color="auto" w:fill="auto"/>
            <w:tcMar>
              <w:left w:w="57" w:type="dxa"/>
              <w:right w:w="57" w:type="dxa"/>
            </w:tcMar>
            <w:vAlign w:val="center"/>
          </w:tcPr>
          <w:p w14:paraId="2BF5831F" w14:textId="77777777" w:rsidR="009E2283" w:rsidRPr="00DB02B9" w:rsidRDefault="009E2283" w:rsidP="00A94948">
            <w:pPr>
              <w:jc w:val="center"/>
              <w:rPr>
                <w:b/>
                <w:sz w:val="16"/>
                <w:szCs w:val="16"/>
                <w:lang w:val="uk-UA"/>
              </w:rPr>
            </w:pPr>
            <w:r w:rsidRPr="00DB02B9">
              <w:rPr>
                <w:b/>
                <w:sz w:val="16"/>
                <w:szCs w:val="16"/>
                <w:lang w:val="uk-UA"/>
              </w:rPr>
              <w:t>Народилося мертвими</w:t>
            </w:r>
          </w:p>
        </w:tc>
      </w:tr>
      <w:tr w:rsidR="009E2283" w:rsidRPr="00DB02B9" w14:paraId="2809B5B9" w14:textId="77777777">
        <w:trPr>
          <w:cantSplit/>
          <w:jc w:val="center"/>
        </w:trPr>
        <w:tc>
          <w:tcPr>
            <w:tcW w:w="2604" w:type="dxa"/>
            <w:vMerge/>
            <w:tcBorders>
              <w:top w:val="single" w:sz="12" w:space="0" w:color="auto"/>
              <w:left w:val="nil"/>
              <w:bottom w:val="nil"/>
              <w:right w:val="single" w:sz="12" w:space="0" w:color="auto"/>
            </w:tcBorders>
            <w:shd w:val="clear" w:color="auto" w:fill="auto"/>
            <w:vAlign w:val="center"/>
          </w:tcPr>
          <w:p w14:paraId="0A312719" w14:textId="77777777" w:rsidR="009E2283" w:rsidRPr="00DB02B9" w:rsidRDefault="009E2283" w:rsidP="00A94948">
            <w:pPr>
              <w:autoSpaceDE/>
              <w:autoSpaceDN/>
              <w:rPr>
                <w:b/>
                <w:sz w:val="18"/>
                <w:szCs w:val="18"/>
                <w:lang w:val="uk-UA"/>
              </w:rPr>
            </w:pPr>
          </w:p>
        </w:tc>
        <w:tc>
          <w:tcPr>
            <w:tcW w:w="456" w:type="dxa"/>
            <w:vMerge/>
            <w:tcBorders>
              <w:top w:val="single" w:sz="12" w:space="0" w:color="auto"/>
              <w:left w:val="single" w:sz="12" w:space="0" w:color="auto"/>
              <w:bottom w:val="nil"/>
              <w:right w:val="single" w:sz="12" w:space="0" w:color="auto"/>
            </w:tcBorders>
            <w:shd w:val="clear" w:color="auto" w:fill="auto"/>
            <w:vAlign w:val="center"/>
          </w:tcPr>
          <w:p w14:paraId="1AB59A7D" w14:textId="77777777" w:rsidR="009E2283" w:rsidRPr="00DB02B9" w:rsidRDefault="009E2283" w:rsidP="00A94948">
            <w:pPr>
              <w:autoSpaceDE/>
              <w:autoSpaceDN/>
              <w:rPr>
                <w:b/>
                <w:sz w:val="16"/>
                <w:szCs w:val="16"/>
                <w:lang w:val="uk-UA"/>
              </w:rPr>
            </w:pPr>
          </w:p>
        </w:tc>
        <w:tc>
          <w:tcPr>
            <w:tcW w:w="944" w:type="dxa"/>
            <w:vMerge/>
            <w:tcBorders>
              <w:top w:val="single" w:sz="12" w:space="0" w:color="auto"/>
              <w:left w:val="single" w:sz="12" w:space="0" w:color="auto"/>
              <w:bottom w:val="nil"/>
              <w:right w:val="single" w:sz="12" w:space="0" w:color="auto"/>
            </w:tcBorders>
            <w:shd w:val="clear" w:color="auto" w:fill="auto"/>
            <w:tcMar>
              <w:left w:w="57" w:type="dxa"/>
              <w:right w:w="57" w:type="dxa"/>
            </w:tcMar>
            <w:vAlign w:val="center"/>
          </w:tcPr>
          <w:p w14:paraId="43F46DEC" w14:textId="77777777" w:rsidR="009E2283" w:rsidRPr="00DB02B9" w:rsidRDefault="009E2283" w:rsidP="00A94948">
            <w:pPr>
              <w:autoSpaceDE/>
              <w:autoSpaceDN/>
              <w:rPr>
                <w:b/>
                <w:sz w:val="16"/>
                <w:szCs w:val="16"/>
                <w:lang w:val="uk-UA"/>
              </w:rPr>
            </w:pPr>
          </w:p>
        </w:tc>
        <w:tc>
          <w:tcPr>
            <w:tcW w:w="839" w:type="dxa"/>
            <w:vMerge w:val="restart"/>
            <w:tcBorders>
              <w:top w:val="single" w:sz="4" w:space="0" w:color="auto"/>
              <w:left w:val="single" w:sz="12" w:space="0" w:color="auto"/>
              <w:bottom w:val="nil"/>
              <w:right w:val="single" w:sz="4" w:space="0" w:color="auto"/>
            </w:tcBorders>
            <w:shd w:val="clear" w:color="auto" w:fill="auto"/>
            <w:tcMar>
              <w:left w:w="28" w:type="dxa"/>
              <w:right w:w="28" w:type="dxa"/>
            </w:tcMar>
            <w:vAlign w:val="center"/>
          </w:tcPr>
          <w:p w14:paraId="1329DFA3" w14:textId="77777777" w:rsidR="009E2283" w:rsidRPr="00DB02B9" w:rsidRDefault="009E2283" w:rsidP="00A94948">
            <w:pPr>
              <w:jc w:val="center"/>
              <w:rPr>
                <w:b/>
                <w:sz w:val="16"/>
                <w:szCs w:val="16"/>
                <w:lang w:val="uk-UA"/>
              </w:rPr>
            </w:pPr>
            <w:r w:rsidRPr="00DB02B9">
              <w:rPr>
                <w:b/>
                <w:sz w:val="16"/>
                <w:szCs w:val="16"/>
                <w:lang w:val="uk-UA"/>
              </w:rPr>
              <w:t>усього</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8752F14" w14:textId="77777777" w:rsidR="009E2283" w:rsidRPr="00DB02B9" w:rsidRDefault="009E2283" w:rsidP="00A94948">
            <w:pPr>
              <w:jc w:val="center"/>
              <w:rPr>
                <w:b/>
                <w:sz w:val="16"/>
                <w:szCs w:val="16"/>
                <w:lang w:val="uk-UA"/>
              </w:rPr>
            </w:pPr>
            <w:r w:rsidRPr="00DB02B9">
              <w:rPr>
                <w:b/>
                <w:sz w:val="16"/>
                <w:szCs w:val="16"/>
                <w:lang w:val="uk-UA"/>
              </w:rPr>
              <w:t>у тому числі недоно-шених</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29BFB50" w14:textId="77777777" w:rsidR="009E2283" w:rsidRPr="00DB02B9" w:rsidRDefault="009E2283" w:rsidP="00A94948">
            <w:pPr>
              <w:jc w:val="center"/>
              <w:rPr>
                <w:b/>
                <w:sz w:val="16"/>
                <w:szCs w:val="16"/>
                <w:lang w:val="uk-UA"/>
              </w:rPr>
            </w:pPr>
            <w:r w:rsidRPr="00DB02B9">
              <w:rPr>
                <w:b/>
                <w:sz w:val="16"/>
                <w:szCs w:val="16"/>
                <w:lang w:val="uk-UA"/>
              </w:rPr>
              <w:t>усього</w:t>
            </w:r>
          </w:p>
        </w:tc>
        <w:tc>
          <w:tcPr>
            <w:tcW w:w="900"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5051F3A" w14:textId="77777777" w:rsidR="009E2283" w:rsidRPr="00DB02B9" w:rsidRDefault="009E2283" w:rsidP="00A94948">
            <w:pPr>
              <w:jc w:val="center"/>
              <w:rPr>
                <w:b/>
                <w:sz w:val="16"/>
                <w:szCs w:val="16"/>
                <w:lang w:val="uk-UA"/>
              </w:rPr>
            </w:pPr>
            <w:r w:rsidRPr="00DB02B9">
              <w:rPr>
                <w:b/>
                <w:sz w:val="16"/>
                <w:szCs w:val="16"/>
                <w:lang w:val="uk-UA"/>
              </w:rPr>
              <w:t>у тому числі недоно-шених</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8BD4E0" w14:textId="77777777" w:rsidR="009E2283" w:rsidRPr="00DB02B9" w:rsidRDefault="009E2283" w:rsidP="00A94948">
            <w:pPr>
              <w:jc w:val="center"/>
              <w:rPr>
                <w:b/>
                <w:sz w:val="16"/>
                <w:szCs w:val="16"/>
                <w:lang w:val="uk-UA"/>
              </w:rPr>
            </w:pPr>
            <w:r w:rsidRPr="00DB02B9">
              <w:rPr>
                <w:b/>
                <w:sz w:val="16"/>
                <w:szCs w:val="16"/>
                <w:lang w:val="uk-UA"/>
              </w:rPr>
              <w:t>з них у перші 0-6 діб</w:t>
            </w:r>
          </w:p>
        </w:tc>
        <w:tc>
          <w:tcPr>
            <w:tcW w:w="958" w:type="dxa"/>
            <w:vMerge/>
            <w:tcBorders>
              <w:top w:val="single" w:sz="12" w:space="0" w:color="auto"/>
              <w:left w:val="single" w:sz="4" w:space="0" w:color="auto"/>
              <w:bottom w:val="single" w:sz="4" w:space="0" w:color="auto"/>
              <w:right w:val="nil"/>
            </w:tcBorders>
            <w:shd w:val="clear" w:color="auto" w:fill="auto"/>
            <w:tcMar>
              <w:left w:w="57" w:type="dxa"/>
              <w:right w:w="57" w:type="dxa"/>
            </w:tcMar>
            <w:vAlign w:val="center"/>
          </w:tcPr>
          <w:p w14:paraId="3F72894A" w14:textId="77777777" w:rsidR="009E2283" w:rsidRPr="00DB02B9" w:rsidRDefault="009E2283" w:rsidP="00A94948">
            <w:pPr>
              <w:autoSpaceDE/>
              <w:autoSpaceDN/>
              <w:rPr>
                <w:b/>
                <w:sz w:val="16"/>
                <w:szCs w:val="16"/>
                <w:lang w:val="uk-UA"/>
              </w:rPr>
            </w:pPr>
          </w:p>
        </w:tc>
      </w:tr>
      <w:tr w:rsidR="009E2283" w:rsidRPr="00DB02B9" w14:paraId="76A54216" w14:textId="77777777">
        <w:trPr>
          <w:cantSplit/>
          <w:trHeight w:val="636"/>
          <w:jc w:val="center"/>
        </w:trPr>
        <w:tc>
          <w:tcPr>
            <w:tcW w:w="2604" w:type="dxa"/>
            <w:vMerge/>
            <w:tcBorders>
              <w:top w:val="single" w:sz="12" w:space="0" w:color="auto"/>
              <w:left w:val="nil"/>
              <w:bottom w:val="single" w:sz="12" w:space="0" w:color="auto"/>
              <w:right w:val="single" w:sz="12" w:space="0" w:color="auto"/>
            </w:tcBorders>
            <w:shd w:val="clear" w:color="auto" w:fill="auto"/>
            <w:vAlign w:val="center"/>
          </w:tcPr>
          <w:p w14:paraId="178D4BE2" w14:textId="77777777" w:rsidR="009E2283" w:rsidRPr="00DB02B9" w:rsidRDefault="009E2283" w:rsidP="00A94948">
            <w:pPr>
              <w:autoSpaceDE/>
              <w:autoSpaceDN/>
              <w:rPr>
                <w:b/>
                <w:sz w:val="18"/>
                <w:szCs w:val="18"/>
                <w:lang w:val="uk-UA"/>
              </w:rPr>
            </w:pPr>
          </w:p>
        </w:tc>
        <w:tc>
          <w:tcPr>
            <w:tcW w:w="45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2A4D021" w14:textId="77777777" w:rsidR="009E2283" w:rsidRPr="00DB02B9" w:rsidRDefault="009E2283" w:rsidP="00A94948">
            <w:pPr>
              <w:autoSpaceDE/>
              <w:autoSpaceDN/>
              <w:rPr>
                <w:b/>
                <w:sz w:val="16"/>
                <w:szCs w:val="16"/>
                <w:lang w:val="uk-UA"/>
              </w:rPr>
            </w:pPr>
          </w:p>
        </w:tc>
        <w:tc>
          <w:tcPr>
            <w:tcW w:w="944" w:type="dxa"/>
            <w:vMerge/>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14:paraId="27D15037" w14:textId="77777777" w:rsidR="009E2283" w:rsidRPr="00DB02B9" w:rsidRDefault="009E2283" w:rsidP="00A94948">
            <w:pPr>
              <w:autoSpaceDE/>
              <w:autoSpaceDN/>
              <w:rPr>
                <w:b/>
                <w:sz w:val="16"/>
                <w:szCs w:val="16"/>
                <w:lang w:val="uk-UA"/>
              </w:rPr>
            </w:pPr>
          </w:p>
        </w:tc>
        <w:tc>
          <w:tcPr>
            <w:tcW w:w="839" w:type="dxa"/>
            <w:vMerge/>
            <w:tcBorders>
              <w:top w:val="single" w:sz="4" w:space="0" w:color="auto"/>
              <w:left w:val="single" w:sz="12" w:space="0" w:color="auto"/>
              <w:bottom w:val="single" w:sz="12" w:space="0" w:color="auto"/>
              <w:right w:val="single" w:sz="4" w:space="0" w:color="auto"/>
            </w:tcBorders>
            <w:shd w:val="clear" w:color="auto" w:fill="auto"/>
            <w:tcMar>
              <w:left w:w="28" w:type="dxa"/>
              <w:right w:w="28" w:type="dxa"/>
            </w:tcMar>
            <w:vAlign w:val="center"/>
          </w:tcPr>
          <w:p w14:paraId="23FF19BC" w14:textId="77777777" w:rsidR="009E2283" w:rsidRPr="00DB02B9"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0C8B0D47" w14:textId="77777777" w:rsidR="009E2283" w:rsidRPr="00DB02B9"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4D891750" w14:textId="77777777" w:rsidR="009E2283" w:rsidRPr="00DB02B9" w:rsidRDefault="009E2283" w:rsidP="00A94948">
            <w:pPr>
              <w:autoSpaceDE/>
              <w:autoSpaceDN/>
              <w:rPr>
                <w:b/>
                <w:sz w:val="16"/>
                <w:szCs w:val="16"/>
                <w:lang w:val="uk-UA"/>
              </w:rPr>
            </w:pPr>
          </w:p>
        </w:tc>
        <w:tc>
          <w:tcPr>
            <w:tcW w:w="900" w:type="dxa"/>
            <w:vMerge/>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1F502C95" w14:textId="77777777" w:rsidR="009E2283" w:rsidRPr="00DB02B9" w:rsidRDefault="009E2283" w:rsidP="00A94948">
            <w:pPr>
              <w:autoSpaceDE/>
              <w:autoSpaceDN/>
              <w:rPr>
                <w:b/>
                <w:sz w:val="16"/>
                <w:szCs w:val="16"/>
                <w:lang w:val="uk-UA"/>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61CB25C5" w14:textId="77777777" w:rsidR="009E2283" w:rsidRPr="00DB02B9" w:rsidRDefault="009E2283" w:rsidP="00A94948">
            <w:pPr>
              <w:jc w:val="center"/>
              <w:rPr>
                <w:b/>
                <w:sz w:val="16"/>
                <w:szCs w:val="16"/>
                <w:lang w:val="uk-UA"/>
              </w:rPr>
            </w:pPr>
            <w:r w:rsidRPr="00DB02B9">
              <w:rPr>
                <w:b/>
                <w:sz w:val="16"/>
                <w:szCs w:val="16"/>
                <w:lang w:val="uk-UA"/>
              </w:rPr>
              <w:t>усього</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4974E802" w14:textId="77777777" w:rsidR="009E2283" w:rsidRPr="00DB02B9" w:rsidRDefault="009E2283" w:rsidP="00A94948">
            <w:pPr>
              <w:jc w:val="center"/>
              <w:rPr>
                <w:b/>
                <w:sz w:val="16"/>
                <w:szCs w:val="16"/>
                <w:lang w:val="uk-UA"/>
              </w:rPr>
            </w:pPr>
            <w:r w:rsidRPr="00DB02B9">
              <w:rPr>
                <w:b/>
                <w:sz w:val="16"/>
                <w:szCs w:val="16"/>
                <w:lang w:val="uk-UA"/>
              </w:rPr>
              <w:t>у тому числі недоно</w:t>
            </w:r>
            <w:r w:rsidR="00ED25FF">
              <w:rPr>
                <w:b/>
                <w:sz w:val="16"/>
                <w:szCs w:val="16"/>
                <w:lang w:val="uk-UA"/>
              </w:rPr>
              <w:t>-</w:t>
            </w:r>
            <w:r w:rsidRPr="00DB02B9">
              <w:rPr>
                <w:b/>
                <w:sz w:val="16"/>
                <w:szCs w:val="16"/>
                <w:lang w:val="uk-UA"/>
              </w:rPr>
              <w:t>шених</w:t>
            </w:r>
          </w:p>
        </w:tc>
        <w:tc>
          <w:tcPr>
            <w:tcW w:w="958" w:type="dxa"/>
            <w:vMerge/>
            <w:tcBorders>
              <w:top w:val="single" w:sz="12" w:space="0" w:color="auto"/>
              <w:left w:val="single" w:sz="4" w:space="0" w:color="auto"/>
              <w:bottom w:val="single" w:sz="12" w:space="0" w:color="auto"/>
              <w:right w:val="nil"/>
            </w:tcBorders>
            <w:shd w:val="clear" w:color="auto" w:fill="auto"/>
            <w:tcMar>
              <w:left w:w="57" w:type="dxa"/>
              <w:right w:w="57" w:type="dxa"/>
            </w:tcMar>
            <w:vAlign w:val="center"/>
          </w:tcPr>
          <w:p w14:paraId="24F56EB8" w14:textId="77777777" w:rsidR="009E2283" w:rsidRPr="00DB02B9" w:rsidRDefault="009E2283" w:rsidP="00A94948">
            <w:pPr>
              <w:autoSpaceDE/>
              <w:autoSpaceDN/>
              <w:rPr>
                <w:b/>
                <w:sz w:val="16"/>
                <w:szCs w:val="16"/>
                <w:lang w:val="uk-UA"/>
              </w:rPr>
            </w:pPr>
          </w:p>
        </w:tc>
      </w:tr>
      <w:tr w:rsidR="009E2283" w:rsidRPr="00DB02B9" w14:paraId="4496031B" w14:textId="77777777">
        <w:trPr>
          <w:cantSplit/>
          <w:jc w:val="center"/>
        </w:trPr>
        <w:tc>
          <w:tcPr>
            <w:tcW w:w="2604" w:type="dxa"/>
            <w:tcBorders>
              <w:top w:val="single" w:sz="12" w:space="0" w:color="auto"/>
              <w:left w:val="nil"/>
              <w:bottom w:val="single" w:sz="12" w:space="0" w:color="auto"/>
              <w:right w:val="single" w:sz="12" w:space="0" w:color="auto"/>
            </w:tcBorders>
            <w:shd w:val="clear" w:color="auto" w:fill="auto"/>
          </w:tcPr>
          <w:p w14:paraId="3CE53D81" w14:textId="77777777" w:rsidR="009E2283" w:rsidRPr="00DB02B9" w:rsidRDefault="009E2283" w:rsidP="00A94948">
            <w:pPr>
              <w:jc w:val="center"/>
              <w:rPr>
                <w:b/>
                <w:sz w:val="18"/>
                <w:szCs w:val="18"/>
                <w:lang w:val="uk-UA"/>
              </w:rPr>
            </w:pPr>
            <w:r w:rsidRPr="00DB02B9">
              <w:rPr>
                <w:b/>
                <w:sz w:val="18"/>
                <w:szCs w:val="18"/>
                <w:lang w:val="uk-UA"/>
              </w:rPr>
              <w:t>А</w:t>
            </w:r>
          </w:p>
        </w:tc>
        <w:tc>
          <w:tcPr>
            <w:tcW w:w="456" w:type="dxa"/>
            <w:tcBorders>
              <w:top w:val="single" w:sz="12" w:space="0" w:color="auto"/>
              <w:left w:val="single" w:sz="12" w:space="0" w:color="auto"/>
              <w:bottom w:val="single" w:sz="12" w:space="0" w:color="auto"/>
              <w:right w:val="single" w:sz="12" w:space="0" w:color="auto"/>
            </w:tcBorders>
            <w:shd w:val="clear" w:color="auto" w:fill="auto"/>
          </w:tcPr>
          <w:p w14:paraId="41754CEA" w14:textId="77777777" w:rsidR="009E2283" w:rsidRPr="00DB02B9" w:rsidRDefault="009E2283" w:rsidP="00A94948">
            <w:pPr>
              <w:jc w:val="center"/>
              <w:rPr>
                <w:b/>
                <w:sz w:val="16"/>
                <w:szCs w:val="16"/>
                <w:lang w:val="uk-UA"/>
              </w:rPr>
            </w:pPr>
            <w:r w:rsidRPr="00DB02B9">
              <w:rPr>
                <w:b/>
                <w:sz w:val="16"/>
                <w:szCs w:val="16"/>
                <w:lang w:val="uk-UA"/>
              </w:rPr>
              <w:t>Б</w:t>
            </w:r>
          </w:p>
        </w:tc>
        <w:tc>
          <w:tcPr>
            <w:tcW w:w="944" w:type="dxa"/>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4C1478AF" w14:textId="77777777" w:rsidR="009E2283" w:rsidRPr="00DB02B9" w:rsidRDefault="009E2283" w:rsidP="00A94948">
            <w:pPr>
              <w:jc w:val="center"/>
              <w:rPr>
                <w:b/>
                <w:sz w:val="16"/>
                <w:szCs w:val="16"/>
                <w:lang w:val="uk-UA"/>
              </w:rPr>
            </w:pPr>
            <w:r w:rsidRPr="00DB02B9">
              <w:rPr>
                <w:b/>
                <w:sz w:val="16"/>
                <w:szCs w:val="16"/>
                <w:lang w:val="uk-UA"/>
              </w:rPr>
              <w:t>В</w:t>
            </w:r>
          </w:p>
        </w:tc>
        <w:tc>
          <w:tcPr>
            <w:tcW w:w="839" w:type="dxa"/>
            <w:tcBorders>
              <w:top w:val="single" w:sz="12" w:space="0" w:color="auto"/>
              <w:left w:val="single" w:sz="12" w:space="0" w:color="auto"/>
              <w:bottom w:val="single" w:sz="12" w:space="0" w:color="auto"/>
              <w:right w:val="single" w:sz="4" w:space="0" w:color="auto"/>
            </w:tcBorders>
            <w:shd w:val="clear" w:color="auto" w:fill="auto"/>
            <w:tcMar>
              <w:left w:w="28" w:type="dxa"/>
              <w:right w:w="28" w:type="dxa"/>
            </w:tcMar>
          </w:tcPr>
          <w:p w14:paraId="4866BCF2" w14:textId="77777777" w:rsidR="009E2283" w:rsidRPr="00DB02B9" w:rsidRDefault="009E2283" w:rsidP="00A94948">
            <w:pPr>
              <w:jc w:val="center"/>
              <w:rPr>
                <w:b/>
                <w:sz w:val="16"/>
                <w:szCs w:val="16"/>
                <w:lang w:val="uk-UA"/>
              </w:rPr>
            </w:pPr>
            <w:r w:rsidRPr="00DB02B9">
              <w:rPr>
                <w:b/>
                <w:sz w:val="16"/>
                <w:szCs w:val="16"/>
                <w:lang w:val="uk-UA"/>
              </w:rPr>
              <w:t>1</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14:paraId="286B74EB" w14:textId="77777777" w:rsidR="009E2283" w:rsidRPr="00DB02B9" w:rsidRDefault="009E2283" w:rsidP="00A94948">
            <w:pPr>
              <w:jc w:val="center"/>
              <w:rPr>
                <w:b/>
                <w:sz w:val="16"/>
                <w:szCs w:val="16"/>
                <w:lang w:val="uk-UA"/>
              </w:rPr>
            </w:pPr>
            <w:r w:rsidRPr="00DB02B9">
              <w:rPr>
                <w:b/>
                <w:sz w:val="16"/>
                <w:szCs w:val="16"/>
                <w:lang w:val="uk-UA"/>
              </w:rPr>
              <w:t>2</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14:paraId="3D712F84" w14:textId="77777777" w:rsidR="009E2283" w:rsidRPr="00DB02B9" w:rsidRDefault="009E2283" w:rsidP="00A94948">
            <w:pPr>
              <w:jc w:val="center"/>
              <w:rPr>
                <w:b/>
                <w:sz w:val="16"/>
                <w:szCs w:val="16"/>
                <w:lang w:val="uk-UA"/>
              </w:rPr>
            </w:pPr>
            <w:r w:rsidRPr="00DB02B9">
              <w:rPr>
                <w:b/>
                <w:sz w:val="16"/>
                <w:szCs w:val="16"/>
                <w:lang w:val="uk-UA"/>
              </w:rPr>
              <w:t>3</w:t>
            </w:r>
          </w:p>
        </w:tc>
        <w:tc>
          <w:tcPr>
            <w:tcW w:w="90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14:paraId="3A38B41E" w14:textId="77777777" w:rsidR="009E2283" w:rsidRPr="00DB02B9" w:rsidRDefault="009E2283" w:rsidP="00A94948">
            <w:pPr>
              <w:jc w:val="center"/>
              <w:rPr>
                <w:b/>
                <w:sz w:val="16"/>
                <w:szCs w:val="16"/>
                <w:lang w:val="uk-UA"/>
              </w:rPr>
            </w:pPr>
            <w:r w:rsidRPr="00DB02B9">
              <w:rPr>
                <w:b/>
                <w:sz w:val="16"/>
                <w:szCs w:val="16"/>
                <w:lang w:val="uk-UA"/>
              </w:rPr>
              <w:t>4</w:t>
            </w:r>
          </w:p>
        </w:tc>
        <w:tc>
          <w:tcPr>
            <w:tcW w:w="81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14:paraId="2C62C295" w14:textId="77777777" w:rsidR="009E2283" w:rsidRPr="00DB02B9" w:rsidRDefault="009E2283" w:rsidP="00A94948">
            <w:pPr>
              <w:jc w:val="center"/>
              <w:rPr>
                <w:b/>
                <w:sz w:val="16"/>
                <w:szCs w:val="16"/>
                <w:lang w:val="uk-UA"/>
              </w:rPr>
            </w:pPr>
            <w:r w:rsidRPr="00DB02B9">
              <w:rPr>
                <w:b/>
                <w:sz w:val="16"/>
                <w:szCs w:val="16"/>
                <w:lang w:val="uk-UA"/>
              </w:rPr>
              <w:t>5</w:t>
            </w:r>
          </w:p>
        </w:tc>
        <w:tc>
          <w:tcPr>
            <w:tcW w:w="81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14:paraId="63CFA63E" w14:textId="77777777" w:rsidR="009E2283" w:rsidRPr="00DB02B9" w:rsidRDefault="009E2283" w:rsidP="00A94948">
            <w:pPr>
              <w:jc w:val="center"/>
              <w:rPr>
                <w:b/>
                <w:sz w:val="16"/>
                <w:szCs w:val="16"/>
                <w:lang w:val="uk-UA"/>
              </w:rPr>
            </w:pPr>
            <w:r w:rsidRPr="00DB02B9">
              <w:rPr>
                <w:b/>
                <w:sz w:val="16"/>
                <w:szCs w:val="16"/>
                <w:lang w:val="uk-UA"/>
              </w:rPr>
              <w:t>6</w:t>
            </w:r>
          </w:p>
        </w:tc>
        <w:tc>
          <w:tcPr>
            <w:tcW w:w="958" w:type="dxa"/>
            <w:tcBorders>
              <w:top w:val="single" w:sz="12" w:space="0" w:color="auto"/>
              <w:left w:val="single" w:sz="4" w:space="0" w:color="auto"/>
              <w:bottom w:val="single" w:sz="12" w:space="0" w:color="auto"/>
              <w:right w:val="nil"/>
            </w:tcBorders>
            <w:shd w:val="clear" w:color="auto" w:fill="auto"/>
            <w:tcMar>
              <w:left w:w="57" w:type="dxa"/>
              <w:right w:w="57" w:type="dxa"/>
            </w:tcMar>
          </w:tcPr>
          <w:p w14:paraId="302989BE" w14:textId="77777777" w:rsidR="009E2283" w:rsidRPr="00DB02B9" w:rsidRDefault="009E2283" w:rsidP="00A94948">
            <w:pPr>
              <w:jc w:val="center"/>
              <w:rPr>
                <w:b/>
                <w:sz w:val="16"/>
                <w:szCs w:val="16"/>
                <w:lang w:val="uk-UA"/>
              </w:rPr>
            </w:pPr>
            <w:r w:rsidRPr="00DB02B9">
              <w:rPr>
                <w:b/>
                <w:sz w:val="16"/>
                <w:szCs w:val="16"/>
                <w:lang w:val="uk-UA"/>
              </w:rPr>
              <w:t>7</w:t>
            </w:r>
          </w:p>
        </w:tc>
      </w:tr>
      <w:tr w:rsidR="009E2283" w:rsidRPr="00EF3340" w14:paraId="1DC5E351"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A020EC8" w14:textId="77777777" w:rsidR="009E2283" w:rsidRPr="00DB02B9" w:rsidRDefault="009E2283" w:rsidP="00A94948">
            <w:pPr>
              <w:rPr>
                <w:sz w:val="18"/>
                <w:szCs w:val="18"/>
                <w:lang w:val="uk-UA"/>
              </w:rPr>
            </w:pPr>
            <w:r w:rsidRPr="00DB02B9">
              <w:rPr>
                <w:sz w:val="18"/>
                <w:szCs w:val="18"/>
                <w:lang w:val="uk-UA"/>
              </w:rPr>
              <w:t>некротезуючий ентероколіт</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4BFDDEAE" w14:textId="77777777" w:rsidR="009E2283" w:rsidRPr="00EF3340" w:rsidRDefault="009E2283" w:rsidP="00A94948">
            <w:pPr>
              <w:jc w:val="center"/>
              <w:rPr>
                <w:lang w:val="uk-UA"/>
              </w:rPr>
            </w:pPr>
            <w:r w:rsidRPr="00EF3340">
              <w:rPr>
                <w:lang w:val="uk-UA"/>
              </w:rPr>
              <w:t>27</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655492C0" w14:textId="77777777" w:rsidR="009E2283" w:rsidRPr="00EF3340" w:rsidRDefault="009E2283" w:rsidP="00A94948">
            <w:pPr>
              <w:jc w:val="center"/>
              <w:rPr>
                <w:lang w:val="uk-UA"/>
              </w:rPr>
            </w:pPr>
            <w:r w:rsidRPr="00EF3340">
              <w:rPr>
                <w:lang w:val="uk-UA"/>
              </w:rPr>
              <w:t>Р77</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88EABE9"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65F385"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3C021F"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2A19B4"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29024E"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4A441A"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39236426" w14:textId="77777777" w:rsidR="009E2283" w:rsidRPr="00EF3340" w:rsidRDefault="009E2283" w:rsidP="00A94948">
            <w:pPr>
              <w:jc w:val="right"/>
              <w:rPr>
                <w:lang w:val="uk-UA"/>
              </w:rPr>
            </w:pPr>
          </w:p>
        </w:tc>
      </w:tr>
      <w:tr w:rsidR="009E2283" w:rsidRPr="00EF3340" w14:paraId="51AF4FE9"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BAE6847" w14:textId="77777777" w:rsidR="009E2283" w:rsidRPr="00DB02B9" w:rsidRDefault="009E2283" w:rsidP="00A94948">
            <w:pPr>
              <w:rPr>
                <w:sz w:val="18"/>
                <w:szCs w:val="18"/>
                <w:lang w:val="uk-UA"/>
              </w:rPr>
            </w:pPr>
            <w:r w:rsidRPr="00DB02B9">
              <w:rPr>
                <w:sz w:val="18"/>
                <w:szCs w:val="18"/>
                <w:lang w:val="uk-UA"/>
              </w:rPr>
              <w:t>Гіпотермія</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7CE33B10" w14:textId="77777777" w:rsidR="009E2283" w:rsidRPr="00EF3340" w:rsidRDefault="009E2283" w:rsidP="00A94948">
            <w:pPr>
              <w:jc w:val="center"/>
              <w:rPr>
                <w:lang w:val="uk-UA"/>
              </w:rPr>
            </w:pPr>
            <w:r w:rsidRPr="00EF3340">
              <w:rPr>
                <w:lang w:val="uk-UA"/>
              </w:rPr>
              <w:t>28</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345DDBC2" w14:textId="77777777" w:rsidR="009E2283" w:rsidRPr="00EF3340" w:rsidRDefault="009E2283" w:rsidP="00A94948">
            <w:pPr>
              <w:jc w:val="center"/>
              <w:rPr>
                <w:lang w:val="uk-UA"/>
              </w:rPr>
            </w:pPr>
            <w:r w:rsidRPr="00EF3340">
              <w:rPr>
                <w:lang w:val="uk-UA"/>
              </w:rPr>
              <w:t>Р80</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0FC48090"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84DB0D"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D420D2"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FBDA60"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F58228"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8EF4B2"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374E4B66" w14:textId="77777777" w:rsidR="009E2283" w:rsidRPr="00EF3340" w:rsidRDefault="009E2283" w:rsidP="00A94948">
            <w:pPr>
              <w:jc w:val="right"/>
              <w:rPr>
                <w:lang w:val="uk-UA"/>
              </w:rPr>
            </w:pPr>
          </w:p>
        </w:tc>
      </w:tr>
      <w:tr w:rsidR="009E2283" w:rsidRPr="00EF3340" w14:paraId="09C1D633"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D997EE7" w14:textId="77777777" w:rsidR="009E2283" w:rsidRPr="00DB02B9" w:rsidRDefault="009E2283" w:rsidP="00A94948">
            <w:pPr>
              <w:rPr>
                <w:sz w:val="18"/>
                <w:szCs w:val="18"/>
                <w:lang w:val="uk-UA"/>
              </w:rPr>
            </w:pPr>
            <w:r w:rsidRPr="00DB02B9">
              <w:rPr>
                <w:sz w:val="18"/>
                <w:szCs w:val="18"/>
                <w:lang w:val="uk-UA"/>
              </w:rPr>
              <w:t>інші порушення церебрального статусу новонародженого</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14A634EB" w14:textId="77777777" w:rsidR="009E2283" w:rsidRPr="00EF3340" w:rsidRDefault="009E2283" w:rsidP="00A94948">
            <w:pPr>
              <w:jc w:val="center"/>
              <w:rPr>
                <w:lang w:val="uk-UA"/>
              </w:rPr>
            </w:pPr>
            <w:r w:rsidRPr="00EF3340">
              <w:rPr>
                <w:lang w:val="uk-UA"/>
              </w:rPr>
              <w:t>29</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4748DC69" w14:textId="77777777" w:rsidR="009E2283" w:rsidRPr="00EF3340" w:rsidRDefault="009E2283" w:rsidP="00A94948">
            <w:pPr>
              <w:jc w:val="center"/>
              <w:rPr>
                <w:lang w:val="uk-UA"/>
              </w:rPr>
            </w:pPr>
            <w:r w:rsidRPr="00EF3340">
              <w:rPr>
                <w:lang w:val="uk-UA"/>
              </w:rPr>
              <w:t>Р91</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13C7518"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650877"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02828B"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56C2A5"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761DF7"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686778"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6A563F28" w14:textId="77777777" w:rsidR="009E2283" w:rsidRPr="00EF3340" w:rsidRDefault="009E2283" w:rsidP="00A94948">
            <w:pPr>
              <w:jc w:val="right"/>
              <w:rPr>
                <w:lang w:val="uk-UA"/>
              </w:rPr>
            </w:pPr>
          </w:p>
        </w:tc>
      </w:tr>
      <w:tr w:rsidR="009E2283" w:rsidRPr="00EF3340" w14:paraId="45F12276"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6C430EE2" w14:textId="77777777" w:rsidR="009E2283" w:rsidRPr="00DB02B9" w:rsidRDefault="009E2283" w:rsidP="00A94948">
            <w:pPr>
              <w:rPr>
                <w:sz w:val="18"/>
                <w:szCs w:val="18"/>
                <w:lang w:val="uk-UA"/>
              </w:rPr>
            </w:pPr>
            <w:r w:rsidRPr="00DB02B9">
              <w:rPr>
                <w:sz w:val="18"/>
                <w:szCs w:val="18"/>
                <w:lang w:val="uk-UA"/>
              </w:rPr>
              <w:t>інші стани перинатального періоду</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639EE252" w14:textId="77777777" w:rsidR="009E2283" w:rsidRPr="00EF3340" w:rsidRDefault="009E2283" w:rsidP="00A94948">
            <w:pPr>
              <w:jc w:val="center"/>
              <w:rPr>
                <w:lang w:val="uk-UA"/>
              </w:rPr>
            </w:pPr>
            <w:r w:rsidRPr="00EF3340">
              <w:rPr>
                <w:lang w:val="uk-UA"/>
              </w:rPr>
              <w:t>30</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615D451F" w14:textId="77777777" w:rsidR="009E2283" w:rsidRPr="00EF3340" w:rsidRDefault="009E2283" w:rsidP="00A94948">
            <w:pPr>
              <w:jc w:val="center"/>
              <w:rPr>
                <w:lang w:val="uk-UA"/>
              </w:rPr>
            </w:pP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2318E3A"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2A2A59"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A78C0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B3870A"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5061B4"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C0EC6A"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083A76ED" w14:textId="77777777" w:rsidR="009E2283" w:rsidRPr="00EF3340" w:rsidRDefault="009E2283" w:rsidP="00A94948">
            <w:pPr>
              <w:jc w:val="right"/>
              <w:rPr>
                <w:lang w:val="uk-UA"/>
              </w:rPr>
            </w:pPr>
          </w:p>
        </w:tc>
      </w:tr>
      <w:tr w:rsidR="009E2283" w:rsidRPr="00EF3340" w14:paraId="2FC0B073"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4EC3E3D4" w14:textId="77777777" w:rsidR="009E2283" w:rsidRPr="00DB02B9" w:rsidRDefault="009E2283" w:rsidP="00A94948">
            <w:pPr>
              <w:rPr>
                <w:sz w:val="18"/>
                <w:szCs w:val="18"/>
                <w:lang w:val="uk-UA"/>
              </w:rPr>
            </w:pPr>
            <w:r w:rsidRPr="00DB02B9">
              <w:rPr>
                <w:sz w:val="18"/>
                <w:szCs w:val="18"/>
                <w:lang w:val="uk-UA"/>
              </w:rPr>
              <w:t>інші хвороби новонародженого</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4C08297C" w14:textId="77777777" w:rsidR="009E2283" w:rsidRPr="00EF3340" w:rsidRDefault="009E2283" w:rsidP="00A94948">
            <w:pPr>
              <w:jc w:val="center"/>
              <w:rPr>
                <w:lang w:val="uk-UA"/>
              </w:rPr>
            </w:pPr>
            <w:r w:rsidRPr="00EF3340">
              <w:rPr>
                <w:lang w:val="uk-UA"/>
              </w:rPr>
              <w:t>31</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702C6258" w14:textId="77777777" w:rsidR="009E2283" w:rsidRPr="00EF3340" w:rsidRDefault="009E2283" w:rsidP="00A94948">
            <w:pPr>
              <w:jc w:val="center"/>
              <w:rPr>
                <w:lang w:val="uk-UA"/>
              </w:rPr>
            </w:pP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1C5C42D"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03D61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388E1C"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B0C800"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F57D57"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D66E89"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4A5B6864" w14:textId="77777777" w:rsidR="009E2283" w:rsidRPr="00EF3340" w:rsidRDefault="009E2283" w:rsidP="00A94948">
            <w:pPr>
              <w:jc w:val="right"/>
              <w:rPr>
                <w:lang w:val="uk-UA"/>
              </w:rPr>
            </w:pPr>
          </w:p>
        </w:tc>
      </w:tr>
      <w:tr w:rsidR="009E2283" w:rsidRPr="00EF3340" w14:paraId="4DE1897F"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0E3E09BE" w14:textId="77777777" w:rsidR="009E2283" w:rsidRPr="00DB02B9" w:rsidRDefault="009E2283" w:rsidP="00A94948">
            <w:pPr>
              <w:rPr>
                <w:sz w:val="18"/>
                <w:szCs w:val="18"/>
                <w:lang w:val="uk-UA"/>
              </w:rPr>
            </w:pPr>
            <w:r w:rsidRPr="00DB02B9">
              <w:rPr>
                <w:sz w:val="18"/>
                <w:szCs w:val="18"/>
                <w:lang w:val="uk-UA"/>
              </w:rPr>
              <w:t>у тому числі вроджений сифіліс</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7D0868F4" w14:textId="77777777" w:rsidR="009E2283" w:rsidRPr="00EF3340" w:rsidRDefault="009E2283" w:rsidP="00A94948">
            <w:pPr>
              <w:jc w:val="center"/>
              <w:rPr>
                <w:lang w:val="uk-UA"/>
              </w:rPr>
            </w:pPr>
            <w:r w:rsidRPr="00EF3340">
              <w:rPr>
                <w:lang w:val="uk-UA"/>
              </w:rPr>
              <w:t>32</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46AF5BEA" w14:textId="77777777" w:rsidR="009E2283" w:rsidRPr="00EF3340" w:rsidRDefault="009E2283" w:rsidP="00A94948">
            <w:pPr>
              <w:jc w:val="center"/>
              <w:rPr>
                <w:lang w:val="uk-UA"/>
              </w:rPr>
            </w:pPr>
            <w:r w:rsidRPr="00EF3340">
              <w:rPr>
                <w:lang w:val="uk-UA"/>
              </w:rPr>
              <w:t>А50.0,1,2</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06602D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87BBFB"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43902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FD3D3F"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236C02"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F3658F"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4F8C212D" w14:textId="77777777" w:rsidR="009E2283" w:rsidRPr="00EF3340" w:rsidRDefault="009E2283" w:rsidP="00A94948">
            <w:pPr>
              <w:jc w:val="right"/>
              <w:rPr>
                <w:lang w:val="uk-UA"/>
              </w:rPr>
            </w:pPr>
          </w:p>
        </w:tc>
      </w:tr>
      <w:tr w:rsidR="009E2283" w:rsidRPr="00EF3340" w14:paraId="2A3065CC"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6064B848" w14:textId="77777777" w:rsidR="009E2283" w:rsidRPr="00DB02B9" w:rsidRDefault="009E2283" w:rsidP="00A94948">
            <w:pPr>
              <w:rPr>
                <w:sz w:val="18"/>
                <w:szCs w:val="18"/>
                <w:lang w:val="uk-UA"/>
              </w:rPr>
            </w:pPr>
            <w:r w:rsidRPr="00DB02B9">
              <w:rPr>
                <w:sz w:val="18"/>
                <w:szCs w:val="18"/>
                <w:lang w:val="uk-UA"/>
              </w:rPr>
              <w:t>незавершений тест на ВІЧ</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12FE989F" w14:textId="77777777" w:rsidR="009E2283" w:rsidRPr="00EF3340" w:rsidRDefault="009E2283" w:rsidP="00A94948">
            <w:pPr>
              <w:jc w:val="center"/>
              <w:rPr>
                <w:lang w:val="uk-UA"/>
              </w:rPr>
            </w:pPr>
            <w:r w:rsidRPr="00EF3340">
              <w:rPr>
                <w:lang w:val="uk-UA"/>
              </w:rPr>
              <w:t>33</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4C31C5E8" w14:textId="77777777" w:rsidR="009E2283" w:rsidRPr="00EF3340" w:rsidRDefault="009E2283" w:rsidP="00A94948">
            <w:pPr>
              <w:jc w:val="center"/>
              <w:rPr>
                <w:lang w:val="uk-UA"/>
              </w:rPr>
            </w:pPr>
            <w:r w:rsidRPr="00EF3340">
              <w:t>R</w:t>
            </w:r>
            <w:r w:rsidRPr="00EF3340">
              <w:rPr>
                <w:lang w:val="uk-UA"/>
              </w:rPr>
              <w:t>75</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2C822D53"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118D0A"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5C81D6"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EDDA56"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DE0F27"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8F812F3"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6FFBCE90" w14:textId="77777777" w:rsidR="009E2283" w:rsidRPr="00EF3340" w:rsidRDefault="009E2283" w:rsidP="00A94948">
            <w:pPr>
              <w:jc w:val="right"/>
              <w:rPr>
                <w:lang w:val="uk-UA"/>
              </w:rPr>
            </w:pPr>
          </w:p>
        </w:tc>
      </w:tr>
      <w:tr w:rsidR="009E2283" w:rsidRPr="00EF3340" w14:paraId="167320DF"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1DBE03C6" w14:textId="77777777" w:rsidR="009E2283" w:rsidRPr="00DB02B9" w:rsidRDefault="009E2283" w:rsidP="00A94948">
            <w:pPr>
              <w:rPr>
                <w:sz w:val="18"/>
                <w:szCs w:val="18"/>
                <w:lang w:val="uk-UA"/>
              </w:rPr>
            </w:pPr>
            <w:r w:rsidRPr="00DB02B9">
              <w:rPr>
                <w:sz w:val="18"/>
                <w:szCs w:val="18"/>
                <w:lang w:val="uk-UA"/>
              </w:rPr>
              <w:t>Крім того, потенційна загроза життю, зв</w:t>
            </w:r>
            <w:r w:rsidRPr="00DB02B9">
              <w:rPr>
                <w:sz w:val="18"/>
                <w:szCs w:val="18"/>
                <w:lang w:val="ru-RU"/>
              </w:rPr>
              <w:t>’</w:t>
            </w:r>
            <w:r w:rsidRPr="00DB02B9">
              <w:rPr>
                <w:sz w:val="18"/>
                <w:szCs w:val="18"/>
                <w:lang w:val="uk-UA"/>
              </w:rPr>
              <w:t>язана з можливим зараженням :</w:t>
            </w:r>
          </w:p>
          <w:p w14:paraId="1DA39368" w14:textId="77777777" w:rsidR="009E2283" w:rsidRPr="00DB02B9" w:rsidRDefault="00DA22D0" w:rsidP="00A94948">
            <w:pPr>
              <w:rPr>
                <w:sz w:val="18"/>
                <w:szCs w:val="18"/>
                <w:lang w:val="uk-UA"/>
              </w:rPr>
            </w:pPr>
            <w:r>
              <w:rPr>
                <w:sz w:val="18"/>
                <w:szCs w:val="18"/>
                <w:lang w:val="uk-UA"/>
              </w:rPr>
              <w:t xml:space="preserve">     </w:t>
            </w:r>
            <w:r w:rsidR="009E2283" w:rsidRPr="00DB02B9">
              <w:rPr>
                <w:sz w:val="18"/>
                <w:szCs w:val="18"/>
                <w:lang w:val="uk-UA"/>
              </w:rPr>
              <w:t>- сифілісом</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275AB368" w14:textId="77777777" w:rsidR="009E2283" w:rsidRPr="00EF3340" w:rsidRDefault="009E2283" w:rsidP="00A94948">
            <w:pPr>
              <w:jc w:val="center"/>
              <w:rPr>
                <w:lang w:val="uk-UA"/>
              </w:rPr>
            </w:pPr>
            <w:r w:rsidRPr="00EF3340">
              <w:rPr>
                <w:lang w:val="uk-UA"/>
              </w:rPr>
              <w:t>34</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5DA16037" w14:textId="77777777" w:rsidR="009E2283" w:rsidRPr="00EF3340" w:rsidRDefault="009E2283" w:rsidP="00A94948">
            <w:pPr>
              <w:jc w:val="center"/>
              <w:rPr>
                <w:lang w:val="uk-UA"/>
              </w:rPr>
            </w:pPr>
            <w:r w:rsidRPr="00EF3340">
              <w:t>Z</w:t>
            </w:r>
            <w:r w:rsidRPr="00EF3340">
              <w:rPr>
                <w:lang w:val="uk-UA"/>
              </w:rPr>
              <w:t>20.2</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2F50A1B"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916567"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EC181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64942D"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95652E"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575F98"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76FB0170" w14:textId="77777777" w:rsidR="009E2283" w:rsidRPr="00EF3340" w:rsidRDefault="009E2283" w:rsidP="00A94948">
            <w:pPr>
              <w:jc w:val="right"/>
              <w:rPr>
                <w:lang w:val="uk-UA"/>
              </w:rPr>
            </w:pPr>
          </w:p>
        </w:tc>
      </w:tr>
      <w:tr w:rsidR="009E2283" w:rsidRPr="00EF3340" w14:paraId="1D00F26B" w14:textId="77777777">
        <w:trPr>
          <w:cantSplit/>
          <w:jc w:val="center"/>
        </w:trPr>
        <w:tc>
          <w:tcPr>
            <w:tcW w:w="2604" w:type="dxa"/>
            <w:tcBorders>
              <w:top w:val="single" w:sz="4" w:space="0" w:color="auto"/>
              <w:left w:val="nil"/>
              <w:bottom w:val="single" w:sz="4" w:space="0" w:color="auto"/>
              <w:right w:val="single" w:sz="12" w:space="0" w:color="auto"/>
            </w:tcBorders>
            <w:shd w:val="clear" w:color="auto" w:fill="auto"/>
          </w:tcPr>
          <w:p w14:paraId="59C0D62A" w14:textId="77777777" w:rsidR="00DA22D0" w:rsidRDefault="00DA22D0" w:rsidP="00A94948">
            <w:pPr>
              <w:rPr>
                <w:sz w:val="18"/>
                <w:szCs w:val="18"/>
                <w:lang w:val="uk-UA"/>
              </w:rPr>
            </w:pPr>
            <w:r>
              <w:rPr>
                <w:sz w:val="18"/>
                <w:szCs w:val="18"/>
                <w:lang w:val="uk-UA"/>
              </w:rPr>
              <w:t xml:space="preserve">     </w:t>
            </w:r>
            <w:r w:rsidR="009E2283" w:rsidRPr="00DB02B9">
              <w:rPr>
                <w:sz w:val="18"/>
                <w:szCs w:val="18"/>
                <w:lang w:val="uk-UA"/>
              </w:rPr>
              <w:t xml:space="preserve">- вірусом імунодефіциту </w:t>
            </w:r>
          </w:p>
          <w:p w14:paraId="55E4EA37" w14:textId="77777777" w:rsidR="009E2283" w:rsidRPr="00DB02B9" w:rsidRDefault="00DA22D0" w:rsidP="00A94948">
            <w:pPr>
              <w:rPr>
                <w:sz w:val="18"/>
                <w:szCs w:val="18"/>
                <w:lang w:val="uk-UA"/>
              </w:rPr>
            </w:pPr>
            <w:r>
              <w:rPr>
                <w:sz w:val="18"/>
                <w:szCs w:val="18"/>
                <w:lang w:val="uk-UA"/>
              </w:rPr>
              <w:t xml:space="preserve">       </w:t>
            </w:r>
            <w:r w:rsidR="009E2283" w:rsidRPr="00DB02B9">
              <w:rPr>
                <w:sz w:val="18"/>
                <w:szCs w:val="18"/>
                <w:lang w:val="uk-UA"/>
              </w:rPr>
              <w:t>людини (ВІЧ)</w:t>
            </w:r>
          </w:p>
        </w:tc>
        <w:tc>
          <w:tcPr>
            <w:tcW w:w="456" w:type="dxa"/>
            <w:tcBorders>
              <w:top w:val="single" w:sz="4" w:space="0" w:color="auto"/>
              <w:left w:val="single" w:sz="12" w:space="0" w:color="auto"/>
              <w:bottom w:val="single" w:sz="4" w:space="0" w:color="auto"/>
              <w:right w:val="single" w:sz="12" w:space="0" w:color="auto"/>
            </w:tcBorders>
            <w:shd w:val="clear" w:color="auto" w:fill="auto"/>
            <w:vAlign w:val="center"/>
          </w:tcPr>
          <w:p w14:paraId="49FA1B78" w14:textId="77777777" w:rsidR="009E2283" w:rsidRPr="00EF3340" w:rsidRDefault="009E2283" w:rsidP="00A94948">
            <w:pPr>
              <w:jc w:val="center"/>
              <w:rPr>
                <w:lang w:val="uk-UA"/>
              </w:rPr>
            </w:pPr>
            <w:r w:rsidRPr="00EF3340">
              <w:rPr>
                <w:lang w:val="uk-UA"/>
              </w:rPr>
              <w:t>35</w:t>
            </w:r>
          </w:p>
        </w:tc>
        <w:tc>
          <w:tcPr>
            <w:tcW w:w="944" w:type="dxa"/>
            <w:tcBorders>
              <w:top w:val="single" w:sz="4" w:space="0" w:color="auto"/>
              <w:left w:val="single" w:sz="12" w:space="0" w:color="auto"/>
              <w:bottom w:val="single" w:sz="4" w:space="0" w:color="auto"/>
              <w:right w:val="single" w:sz="12" w:space="0" w:color="auto"/>
            </w:tcBorders>
            <w:shd w:val="clear" w:color="auto" w:fill="auto"/>
            <w:tcMar>
              <w:left w:w="57" w:type="dxa"/>
              <w:right w:w="57" w:type="dxa"/>
            </w:tcMar>
            <w:vAlign w:val="center"/>
          </w:tcPr>
          <w:p w14:paraId="1AFC9C1E" w14:textId="77777777" w:rsidR="009E2283" w:rsidRPr="00EF3340" w:rsidRDefault="009E2283" w:rsidP="00A94948">
            <w:pPr>
              <w:jc w:val="center"/>
              <w:rPr>
                <w:lang w:val="uk-UA"/>
              </w:rPr>
            </w:pPr>
            <w:r w:rsidRPr="00EF3340">
              <w:t>Z</w:t>
            </w:r>
            <w:r w:rsidRPr="00EF3340">
              <w:rPr>
                <w:lang w:val="uk-UA"/>
              </w:rPr>
              <w:t>20.6</w:t>
            </w:r>
          </w:p>
        </w:tc>
        <w:tc>
          <w:tcPr>
            <w:tcW w:w="83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7FDF659"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E0B12A"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F96344" w14:textId="77777777" w:rsidR="009E2283" w:rsidRPr="00EF3340" w:rsidRDefault="009E2283" w:rsidP="00A94948">
            <w:pPr>
              <w:jc w:val="right"/>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61D45D"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1CB126" w14:textId="77777777" w:rsidR="009E2283" w:rsidRPr="00EF3340" w:rsidRDefault="009E2283" w:rsidP="00A94948">
            <w:pPr>
              <w:jc w:val="right"/>
              <w:rPr>
                <w:lang w:val="uk-UA"/>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C4F5F2" w14:textId="77777777" w:rsidR="009E2283" w:rsidRPr="00EF3340" w:rsidRDefault="009E2283" w:rsidP="00A94948">
            <w:pPr>
              <w:jc w:val="right"/>
              <w:rPr>
                <w:lang w:val="uk-UA"/>
              </w:rPr>
            </w:pPr>
          </w:p>
        </w:tc>
        <w:tc>
          <w:tcPr>
            <w:tcW w:w="958"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7A1BF132" w14:textId="77777777" w:rsidR="009E2283" w:rsidRPr="00EF3340" w:rsidRDefault="009E2283" w:rsidP="00A94948">
            <w:pPr>
              <w:jc w:val="right"/>
              <w:rPr>
                <w:lang w:val="uk-UA"/>
              </w:rPr>
            </w:pPr>
          </w:p>
        </w:tc>
      </w:tr>
    </w:tbl>
    <w:p w14:paraId="4860B209" w14:textId="77777777" w:rsidR="009E2283" w:rsidRDefault="009E2283" w:rsidP="009E2283">
      <w:pPr>
        <w:jc w:val="both"/>
        <w:rPr>
          <w:b/>
          <w:bCs/>
          <w:lang w:val="uk-UA"/>
        </w:rPr>
      </w:pPr>
    </w:p>
    <w:p w14:paraId="409AE1D4" w14:textId="77777777" w:rsidR="009E2283" w:rsidRDefault="009E2283" w:rsidP="009E2283">
      <w:pPr>
        <w:jc w:val="both"/>
        <w:rPr>
          <w:b/>
          <w:bCs/>
          <w:lang w:val="uk-UA"/>
        </w:rPr>
      </w:pPr>
    </w:p>
    <w:p w14:paraId="10D664B3" w14:textId="77777777" w:rsidR="009E2283" w:rsidRDefault="009E2283" w:rsidP="009E2283">
      <w:pPr>
        <w:ind w:left="-567" w:right="-1135" w:firstLine="207"/>
        <w:rPr>
          <w:b/>
          <w:bCs/>
          <w:sz w:val="24"/>
          <w:szCs w:val="24"/>
          <w:lang w:val="uk-UA"/>
        </w:rPr>
      </w:pPr>
      <w:r w:rsidRPr="00DB02B9">
        <w:rPr>
          <w:b/>
          <w:bCs/>
          <w:sz w:val="24"/>
          <w:szCs w:val="24"/>
          <w:lang w:val="uk-UA"/>
        </w:rPr>
        <w:t xml:space="preserve">Таблиця 2270 </w:t>
      </w:r>
      <w:r>
        <w:rPr>
          <w:b/>
          <w:bCs/>
          <w:sz w:val="24"/>
          <w:szCs w:val="24"/>
          <w:lang w:val="uk-UA"/>
        </w:rPr>
        <w:tab/>
      </w:r>
      <w:r>
        <w:rPr>
          <w:b/>
          <w:bCs/>
          <w:sz w:val="24"/>
          <w:szCs w:val="24"/>
          <w:lang w:val="uk-UA"/>
        </w:rPr>
        <w:tab/>
      </w:r>
      <w:r w:rsidRPr="00DB02B9">
        <w:rPr>
          <w:b/>
          <w:bCs/>
          <w:sz w:val="24"/>
          <w:szCs w:val="24"/>
          <w:lang w:val="uk-UA"/>
        </w:rPr>
        <w:t xml:space="preserve">Ізольовані вроджені вади мультифакторіального походження та </w:t>
      </w:r>
    </w:p>
    <w:p w14:paraId="0BE1E2F9" w14:textId="77777777" w:rsidR="009E2283" w:rsidRPr="00DB02B9" w:rsidRDefault="009E2283" w:rsidP="009E2283">
      <w:pPr>
        <w:ind w:left="2973" w:right="-1135" w:firstLine="1275"/>
        <w:rPr>
          <w:b/>
          <w:bCs/>
          <w:sz w:val="24"/>
          <w:szCs w:val="24"/>
          <w:lang w:val="uk-UA"/>
        </w:rPr>
      </w:pPr>
      <w:r w:rsidRPr="00DB02B9">
        <w:rPr>
          <w:b/>
          <w:bCs/>
          <w:sz w:val="24"/>
          <w:szCs w:val="24"/>
          <w:lang w:val="uk-UA"/>
        </w:rPr>
        <w:t>хромосомні синдроми</w:t>
      </w:r>
    </w:p>
    <w:tbl>
      <w:tblPr>
        <w:tblW w:w="10584"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08"/>
        <w:gridCol w:w="776"/>
        <w:gridCol w:w="1191"/>
        <w:gridCol w:w="1552"/>
        <w:gridCol w:w="1552"/>
        <w:gridCol w:w="1552"/>
        <w:gridCol w:w="1553"/>
      </w:tblGrid>
      <w:tr w:rsidR="009E2283" w:rsidRPr="00722B52" w14:paraId="0230A0B5" w14:textId="77777777">
        <w:trPr>
          <w:trHeight w:val="549"/>
          <w:jc w:val="center"/>
        </w:trPr>
        <w:tc>
          <w:tcPr>
            <w:tcW w:w="2408" w:type="dxa"/>
            <w:vMerge w:val="restart"/>
            <w:tcBorders>
              <w:top w:val="single" w:sz="12" w:space="0" w:color="auto"/>
              <w:right w:val="single" w:sz="12" w:space="0" w:color="auto"/>
            </w:tcBorders>
            <w:shd w:val="clear" w:color="auto" w:fill="auto"/>
            <w:vAlign w:val="center"/>
          </w:tcPr>
          <w:p w14:paraId="73CD29EB" w14:textId="261A32C6" w:rsidR="009E2283" w:rsidRPr="00722B52" w:rsidRDefault="009E2283" w:rsidP="00A94948">
            <w:pPr>
              <w:jc w:val="center"/>
              <w:rPr>
                <w:b/>
                <w:bCs/>
                <w:sz w:val="18"/>
                <w:szCs w:val="18"/>
                <w:lang w:val="uk-UA"/>
              </w:rPr>
            </w:pPr>
            <w:r w:rsidRPr="00722B52">
              <w:rPr>
                <w:b/>
                <w:bCs/>
                <w:sz w:val="18"/>
                <w:szCs w:val="18"/>
                <w:lang w:val="uk-UA"/>
              </w:rPr>
              <w:t xml:space="preserve">Найменування </w:t>
            </w:r>
          </w:p>
        </w:tc>
        <w:tc>
          <w:tcPr>
            <w:tcW w:w="776" w:type="dxa"/>
            <w:vMerge w:val="restart"/>
            <w:tcBorders>
              <w:top w:val="single" w:sz="12" w:space="0" w:color="auto"/>
              <w:left w:val="single" w:sz="12" w:space="0" w:color="auto"/>
              <w:right w:val="single" w:sz="12" w:space="0" w:color="auto"/>
            </w:tcBorders>
            <w:shd w:val="clear" w:color="auto" w:fill="auto"/>
            <w:vAlign w:val="center"/>
          </w:tcPr>
          <w:p w14:paraId="20CE16CE" w14:textId="77777777" w:rsidR="009E2283" w:rsidRPr="00722B52" w:rsidRDefault="009E2283" w:rsidP="00A94948">
            <w:pPr>
              <w:jc w:val="center"/>
              <w:rPr>
                <w:b/>
                <w:bCs/>
                <w:sz w:val="16"/>
                <w:szCs w:val="16"/>
                <w:lang w:val="uk-UA"/>
              </w:rPr>
            </w:pPr>
            <w:r w:rsidRPr="00722B52">
              <w:rPr>
                <w:b/>
                <w:bCs/>
                <w:sz w:val="16"/>
                <w:szCs w:val="16"/>
                <w:lang w:val="uk-UA"/>
              </w:rPr>
              <w:t>Номер рядка</w:t>
            </w:r>
          </w:p>
        </w:tc>
        <w:tc>
          <w:tcPr>
            <w:tcW w:w="1191" w:type="dxa"/>
            <w:vMerge w:val="restart"/>
            <w:tcBorders>
              <w:top w:val="single" w:sz="12" w:space="0" w:color="auto"/>
              <w:left w:val="single" w:sz="12" w:space="0" w:color="auto"/>
              <w:right w:val="single" w:sz="12" w:space="0" w:color="auto"/>
            </w:tcBorders>
            <w:shd w:val="clear" w:color="auto" w:fill="auto"/>
            <w:vAlign w:val="center"/>
          </w:tcPr>
          <w:p w14:paraId="1D4DAF2F" w14:textId="77777777" w:rsidR="009E2283" w:rsidRPr="00722B52" w:rsidRDefault="009E2283" w:rsidP="00A94948">
            <w:pPr>
              <w:jc w:val="center"/>
              <w:rPr>
                <w:b/>
                <w:bCs/>
                <w:sz w:val="16"/>
                <w:szCs w:val="16"/>
                <w:lang w:val="uk-UA"/>
              </w:rPr>
            </w:pPr>
            <w:r w:rsidRPr="00722B52">
              <w:rPr>
                <w:b/>
                <w:bCs/>
                <w:sz w:val="16"/>
                <w:szCs w:val="16"/>
                <w:lang w:val="uk-UA"/>
              </w:rPr>
              <w:t>Шифр за МКХ-10</w:t>
            </w:r>
          </w:p>
        </w:tc>
        <w:tc>
          <w:tcPr>
            <w:tcW w:w="3104" w:type="dxa"/>
            <w:gridSpan w:val="2"/>
            <w:tcBorders>
              <w:top w:val="single" w:sz="12" w:space="0" w:color="auto"/>
              <w:left w:val="single" w:sz="12" w:space="0" w:color="auto"/>
            </w:tcBorders>
            <w:shd w:val="clear" w:color="auto" w:fill="auto"/>
            <w:vAlign w:val="center"/>
          </w:tcPr>
          <w:p w14:paraId="48466974" w14:textId="77777777" w:rsidR="009E2283" w:rsidRPr="00722B52" w:rsidRDefault="009E2283" w:rsidP="00A94948">
            <w:pPr>
              <w:jc w:val="center"/>
              <w:rPr>
                <w:b/>
                <w:bCs/>
                <w:sz w:val="16"/>
                <w:szCs w:val="16"/>
                <w:lang w:val="uk-UA"/>
              </w:rPr>
            </w:pPr>
            <w:r w:rsidRPr="00722B52">
              <w:rPr>
                <w:b/>
                <w:bCs/>
                <w:sz w:val="16"/>
                <w:szCs w:val="16"/>
                <w:lang w:val="uk-UA"/>
              </w:rPr>
              <w:t>Живонароджені вагою</w:t>
            </w:r>
          </w:p>
        </w:tc>
        <w:tc>
          <w:tcPr>
            <w:tcW w:w="3105" w:type="dxa"/>
            <w:gridSpan w:val="2"/>
            <w:tcBorders>
              <w:top w:val="single" w:sz="12" w:space="0" w:color="auto"/>
            </w:tcBorders>
            <w:shd w:val="clear" w:color="auto" w:fill="auto"/>
            <w:vAlign w:val="center"/>
          </w:tcPr>
          <w:p w14:paraId="504856A4" w14:textId="77777777" w:rsidR="009E2283" w:rsidRPr="00722B52" w:rsidRDefault="009E2283" w:rsidP="00A94948">
            <w:pPr>
              <w:jc w:val="center"/>
              <w:rPr>
                <w:b/>
                <w:bCs/>
                <w:sz w:val="16"/>
                <w:szCs w:val="16"/>
                <w:lang w:val="uk-UA"/>
              </w:rPr>
            </w:pPr>
            <w:r w:rsidRPr="00722B52">
              <w:rPr>
                <w:b/>
                <w:bCs/>
                <w:sz w:val="16"/>
                <w:szCs w:val="16"/>
                <w:lang w:val="uk-UA"/>
              </w:rPr>
              <w:t>Мертвонароджені вагою</w:t>
            </w:r>
          </w:p>
        </w:tc>
      </w:tr>
      <w:tr w:rsidR="009E2283" w:rsidRPr="00722B52" w14:paraId="7FC68DD5" w14:textId="77777777">
        <w:trPr>
          <w:jc w:val="center"/>
        </w:trPr>
        <w:tc>
          <w:tcPr>
            <w:tcW w:w="0" w:type="auto"/>
            <w:vMerge/>
            <w:tcBorders>
              <w:bottom w:val="single" w:sz="12" w:space="0" w:color="auto"/>
              <w:right w:val="single" w:sz="12" w:space="0" w:color="auto"/>
            </w:tcBorders>
            <w:shd w:val="clear" w:color="auto" w:fill="auto"/>
            <w:vAlign w:val="center"/>
          </w:tcPr>
          <w:p w14:paraId="1E91EC0A" w14:textId="77777777" w:rsidR="009E2283" w:rsidRPr="00722B52" w:rsidRDefault="009E2283" w:rsidP="00A94948">
            <w:pPr>
              <w:autoSpaceDE/>
              <w:autoSpaceDN/>
              <w:rPr>
                <w:b/>
                <w:bCs/>
                <w:sz w:val="18"/>
                <w:szCs w:val="18"/>
                <w:lang w:val="uk-UA"/>
              </w:rPr>
            </w:pPr>
          </w:p>
        </w:tc>
        <w:tc>
          <w:tcPr>
            <w:tcW w:w="0" w:type="auto"/>
            <w:vMerge/>
            <w:tcBorders>
              <w:left w:val="single" w:sz="12" w:space="0" w:color="auto"/>
              <w:bottom w:val="single" w:sz="12" w:space="0" w:color="auto"/>
              <w:right w:val="single" w:sz="12" w:space="0" w:color="auto"/>
            </w:tcBorders>
            <w:shd w:val="clear" w:color="auto" w:fill="auto"/>
            <w:vAlign w:val="center"/>
          </w:tcPr>
          <w:p w14:paraId="5F18FC86" w14:textId="77777777" w:rsidR="009E2283" w:rsidRPr="00722B52" w:rsidRDefault="009E2283" w:rsidP="00A94948">
            <w:pPr>
              <w:autoSpaceDE/>
              <w:autoSpaceDN/>
              <w:rPr>
                <w:b/>
                <w:bCs/>
                <w:sz w:val="16"/>
                <w:szCs w:val="16"/>
                <w:lang w:val="uk-UA"/>
              </w:rPr>
            </w:pPr>
          </w:p>
        </w:tc>
        <w:tc>
          <w:tcPr>
            <w:tcW w:w="1191" w:type="dxa"/>
            <w:vMerge/>
            <w:tcBorders>
              <w:left w:val="single" w:sz="12" w:space="0" w:color="auto"/>
              <w:bottom w:val="single" w:sz="12" w:space="0" w:color="auto"/>
              <w:right w:val="single" w:sz="12" w:space="0" w:color="auto"/>
            </w:tcBorders>
            <w:shd w:val="clear" w:color="auto" w:fill="auto"/>
            <w:vAlign w:val="center"/>
          </w:tcPr>
          <w:p w14:paraId="5C9C76B2" w14:textId="77777777" w:rsidR="009E2283" w:rsidRPr="00722B52" w:rsidRDefault="009E2283" w:rsidP="00A94948">
            <w:pPr>
              <w:autoSpaceDE/>
              <w:autoSpaceDN/>
              <w:rPr>
                <w:b/>
                <w:bCs/>
                <w:sz w:val="16"/>
                <w:szCs w:val="16"/>
                <w:lang w:val="uk-UA"/>
              </w:rPr>
            </w:pPr>
          </w:p>
        </w:tc>
        <w:tc>
          <w:tcPr>
            <w:tcW w:w="1552" w:type="dxa"/>
            <w:tcBorders>
              <w:left w:val="single" w:sz="12" w:space="0" w:color="auto"/>
              <w:bottom w:val="single" w:sz="12" w:space="0" w:color="auto"/>
            </w:tcBorders>
            <w:shd w:val="clear" w:color="auto" w:fill="auto"/>
            <w:vAlign w:val="center"/>
          </w:tcPr>
          <w:p w14:paraId="79827895" w14:textId="77777777" w:rsidR="009E2283" w:rsidRPr="00722B52" w:rsidRDefault="009E2283" w:rsidP="00A94948">
            <w:pPr>
              <w:jc w:val="center"/>
              <w:rPr>
                <w:b/>
                <w:bCs/>
                <w:sz w:val="16"/>
                <w:szCs w:val="16"/>
                <w:lang w:val="uk-UA"/>
              </w:rPr>
            </w:pPr>
            <w:r w:rsidRPr="00722B52">
              <w:rPr>
                <w:b/>
                <w:bCs/>
                <w:sz w:val="16"/>
                <w:szCs w:val="16"/>
                <w:lang w:val="uk-UA"/>
              </w:rPr>
              <w:t>500-</w:t>
            </w:r>
            <w:smartTag w:uri="urn:schemas-microsoft-com:office:smarttags" w:element="metricconverter">
              <w:smartTagPr>
                <w:attr w:name="ProductID" w:val="999 г"/>
              </w:smartTagPr>
              <w:r w:rsidRPr="00722B52">
                <w:rPr>
                  <w:b/>
                  <w:bCs/>
                  <w:sz w:val="16"/>
                  <w:szCs w:val="16"/>
                  <w:lang w:val="uk-UA"/>
                </w:rPr>
                <w:t>999 г</w:t>
              </w:r>
            </w:smartTag>
          </w:p>
        </w:tc>
        <w:tc>
          <w:tcPr>
            <w:tcW w:w="1552" w:type="dxa"/>
            <w:tcBorders>
              <w:bottom w:val="single" w:sz="12" w:space="0" w:color="auto"/>
            </w:tcBorders>
            <w:shd w:val="clear" w:color="auto" w:fill="auto"/>
            <w:vAlign w:val="center"/>
          </w:tcPr>
          <w:p w14:paraId="1D58D7E1" w14:textId="77777777" w:rsidR="009E2283" w:rsidRPr="00722B52" w:rsidRDefault="009E2283" w:rsidP="00A94948">
            <w:pPr>
              <w:jc w:val="center"/>
              <w:rPr>
                <w:b/>
                <w:bCs/>
                <w:sz w:val="16"/>
                <w:szCs w:val="16"/>
                <w:lang w:val="uk-UA"/>
              </w:rPr>
            </w:pPr>
            <w:smartTag w:uri="urn:schemas-microsoft-com:office:smarttags" w:element="metricconverter">
              <w:smartTagPr>
                <w:attr w:name="ProductID" w:val="1000 г"/>
              </w:smartTagPr>
              <w:r w:rsidRPr="00722B52">
                <w:rPr>
                  <w:b/>
                  <w:bCs/>
                  <w:sz w:val="16"/>
                  <w:szCs w:val="16"/>
                  <w:lang w:val="uk-UA"/>
                </w:rPr>
                <w:t>1000 г</w:t>
              </w:r>
            </w:smartTag>
            <w:r w:rsidRPr="00722B52">
              <w:rPr>
                <w:b/>
                <w:bCs/>
                <w:sz w:val="16"/>
                <w:szCs w:val="16"/>
                <w:lang w:val="uk-UA"/>
              </w:rPr>
              <w:t xml:space="preserve"> і більше</w:t>
            </w:r>
          </w:p>
        </w:tc>
        <w:tc>
          <w:tcPr>
            <w:tcW w:w="1552" w:type="dxa"/>
            <w:tcBorders>
              <w:bottom w:val="single" w:sz="12" w:space="0" w:color="auto"/>
            </w:tcBorders>
            <w:shd w:val="clear" w:color="auto" w:fill="auto"/>
            <w:vAlign w:val="center"/>
          </w:tcPr>
          <w:p w14:paraId="745E8E01" w14:textId="77777777" w:rsidR="009E2283" w:rsidRPr="00722B52" w:rsidRDefault="009E2283" w:rsidP="00A94948">
            <w:pPr>
              <w:jc w:val="center"/>
              <w:rPr>
                <w:b/>
                <w:bCs/>
                <w:sz w:val="16"/>
                <w:szCs w:val="16"/>
                <w:lang w:val="uk-UA"/>
              </w:rPr>
            </w:pPr>
            <w:r w:rsidRPr="00722B52">
              <w:rPr>
                <w:b/>
                <w:bCs/>
                <w:sz w:val="16"/>
                <w:szCs w:val="16"/>
                <w:lang w:val="uk-UA"/>
              </w:rPr>
              <w:t>500-</w:t>
            </w:r>
            <w:smartTag w:uri="urn:schemas-microsoft-com:office:smarttags" w:element="metricconverter">
              <w:smartTagPr>
                <w:attr w:name="ProductID" w:val="999 г"/>
              </w:smartTagPr>
              <w:r w:rsidRPr="00722B52">
                <w:rPr>
                  <w:b/>
                  <w:bCs/>
                  <w:sz w:val="16"/>
                  <w:szCs w:val="16"/>
                  <w:lang w:val="uk-UA"/>
                </w:rPr>
                <w:t>999 г</w:t>
              </w:r>
            </w:smartTag>
          </w:p>
        </w:tc>
        <w:tc>
          <w:tcPr>
            <w:tcW w:w="1553" w:type="dxa"/>
            <w:tcBorders>
              <w:bottom w:val="single" w:sz="12" w:space="0" w:color="auto"/>
            </w:tcBorders>
            <w:shd w:val="clear" w:color="auto" w:fill="auto"/>
            <w:vAlign w:val="center"/>
          </w:tcPr>
          <w:p w14:paraId="6A7AB033" w14:textId="77777777" w:rsidR="009E2283" w:rsidRPr="00722B52" w:rsidRDefault="009E2283" w:rsidP="00A94948">
            <w:pPr>
              <w:jc w:val="center"/>
              <w:rPr>
                <w:b/>
                <w:bCs/>
                <w:sz w:val="16"/>
                <w:szCs w:val="16"/>
                <w:lang w:val="uk-UA"/>
              </w:rPr>
            </w:pPr>
            <w:smartTag w:uri="urn:schemas-microsoft-com:office:smarttags" w:element="metricconverter">
              <w:smartTagPr>
                <w:attr w:name="ProductID" w:val="1000 г"/>
              </w:smartTagPr>
              <w:r w:rsidRPr="00722B52">
                <w:rPr>
                  <w:b/>
                  <w:bCs/>
                  <w:sz w:val="16"/>
                  <w:szCs w:val="16"/>
                  <w:lang w:val="uk-UA"/>
                </w:rPr>
                <w:t>1000 г</w:t>
              </w:r>
            </w:smartTag>
            <w:r w:rsidRPr="00722B52">
              <w:rPr>
                <w:b/>
                <w:bCs/>
                <w:sz w:val="16"/>
                <w:szCs w:val="16"/>
                <w:lang w:val="uk-UA"/>
              </w:rPr>
              <w:t xml:space="preserve"> і більше</w:t>
            </w:r>
          </w:p>
        </w:tc>
      </w:tr>
      <w:tr w:rsidR="009E2283" w:rsidRPr="00722B52" w14:paraId="2E9C43D9" w14:textId="77777777">
        <w:trPr>
          <w:jc w:val="center"/>
        </w:trPr>
        <w:tc>
          <w:tcPr>
            <w:tcW w:w="2408" w:type="dxa"/>
            <w:tcBorders>
              <w:top w:val="single" w:sz="12" w:space="0" w:color="auto"/>
              <w:bottom w:val="single" w:sz="12" w:space="0" w:color="auto"/>
              <w:right w:val="single" w:sz="12" w:space="0" w:color="auto"/>
            </w:tcBorders>
            <w:shd w:val="clear" w:color="auto" w:fill="auto"/>
            <w:vAlign w:val="center"/>
          </w:tcPr>
          <w:p w14:paraId="7F3C2780" w14:textId="77777777" w:rsidR="009E2283" w:rsidRPr="00722B52" w:rsidRDefault="009E2283" w:rsidP="00A94948">
            <w:pPr>
              <w:jc w:val="center"/>
              <w:rPr>
                <w:b/>
                <w:bCs/>
                <w:sz w:val="18"/>
                <w:szCs w:val="18"/>
                <w:lang w:val="uk-UA"/>
              </w:rPr>
            </w:pPr>
            <w:r w:rsidRPr="00722B52">
              <w:rPr>
                <w:b/>
                <w:bCs/>
                <w:sz w:val="18"/>
                <w:szCs w:val="18"/>
                <w:lang w:val="uk-UA"/>
              </w:rPr>
              <w:t>А</w:t>
            </w:r>
          </w:p>
        </w:tc>
        <w:tc>
          <w:tcPr>
            <w:tcW w:w="776" w:type="dxa"/>
            <w:tcBorders>
              <w:top w:val="single" w:sz="12" w:space="0" w:color="auto"/>
              <w:left w:val="single" w:sz="12" w:space="0" w:color="auto"/>
              <w:bottom w:val="single" w:sz="12" w:space="0" w:color="auto"/>
              <w:right w:val="single" w:sz="12" w:space="0" w:color="auto"/>
            </w:tcBorders>
            <w:shd w:val="clear" w:color="auto" w:fill="auto"/>
            <w:vAlign w:val="center"/>
          </w:tcPr>
          <w:p w14:paraId="41C454E8" w14:textId="77777777" w:rsidR="009E2283" w:rsidRPr="00722B52" w:rsidRDefault="009E2283" w:rsidP="00A94948">
            <w:pPr>
              <w:jc w:val="center"/>
              <w:rPr>
                <w:b/>
                <w:bCs/>
                <w:sz w:val="16"/>
                <w:szCs w:val="16"/>
                <w:lang w:val="uk-UA"/>
              </w:rPr>
            </w:pPr>
            <w:r w:rsidRPr="00722B52">
              <w:rPr>
                <w:b/>
                <w:bCs/>
                <w:sz w:val="16"/>
                <w:szCs w:val="16"/>
                <w:lang w:val="uk-UA"/>
              </w:rPr>
              <w:t>Б</w:t>
            </w:r>
          </w:p>
        </w:tc>
        <w:tc>
          <w:tcPr>
            <w:tcW w:w="1191" w:type="dxa"/>
            <w:tcBorders>
              <w:top w:val="single" w:sz="12" w:space="0" w:color="auto"/>
              <w:left w:val="single" w:sz="12" w:space="0" w:color="auto"/>
              <w:bottom w:val="single" w:sz="12" w:space="0" w:color="auto"/>
              <w:right w:val="single" w:sz="12" w:space="0" w:color="auto"/>
            </w:tcBorders>
            <w:shd w:val="clear" w:color="auto" w:fill="auto"/>
            <w:vAlign w:val="center"/>
          </w:tcPr>
          <w:p w14:paraId="23FA286B" w14:textId="77777777" w:rsidR="009E2283" w:rsidRPr="00722B52" w:rsidRDefault="009E2283" w:rsidP="00A94948">
            <w:pPr>
              <w:jc w:val="center"/>
              <w:rPr>
                <w:b/>
                <w:bCs/>
                <w:sz w:val="16"/>
                <w:szCs w:val="16"/>
                <w:lang w:val="uk-UA"/>
              </w:rPr>
            </w:pPr>
            <w:r w:rsidRPr="00722B52">
              <w:rPr>
                <w:b/>
                <w:bCs/>
                <w:sz w:val="16"/>
                <w:szCs w:val="16"/>
                <w:lang w:val="uk-UA"/>
              </w:rPr>
              <w:t>В</w:t>
            </w:r>
          </w:p>
        </w:tc>
        <w:tc>
          <w:tcPr>
            <w:tcW w:w="1552" w:type="dxa"/>
            <w:tcBorders>
              <w:top w:val="single" w:sz="12" w:space="0" w:color="auto"/>
              <w:left w:val="single" w:sz="12" w:space="0" w:color="auto"/>
              <w:bottom w:val="single" w:sz="12" w:space="0" w:color="auto"/>
            </w:tcBorders>
            <w:shd w:val="clear" w:color="auto" w:fill="auto"/>
            <w:vAlign w:val="center"/>
          </w:tcPr>
          <w:p w14:paraId="4EED4612" w14:textId="77777777" w:rsidR="009E2283" w:rsidRPr="00722B52" w:rsidRDefault="009E2283" w:rsidP="00A94948">
            <w:pPr>
              <w:jc w:val="center"/>
              <w:rPr>
                <w:b/>
                <w:bCs/>
                <w:sz w:val="16"/>
                <w:szCs w:val="16"/>
                <w:lang w:val="uk-UA"/>
              </w:rPr>
            </w:pPr>
            <w:r w:rsidRPr="00722B52">
              <w:rPr>
                <w:b/>
                <w:bCs/>
                <w:sz w:val="16"/>
                <w:szCs w:val="16"/>
                <w:lang w:val="uk-UA"/>
              </w:rPr>
              <w:t>1</w:t>
            </w:r>
          </w:p>
        </w:tc>
        <w:tc>
          <w:tcPr>
            <w:tcW w:w="1552" w:type="dxa"/>
            <w:tcBorders>
              <w:top w:val="single" w:sz="12" w:space="0" w:color="auto"/>
              <w:bottom w:val="single" w:sz="12" w:space="0" w:color="auto"/>
            </w:tcBorders>
            <w:shd w:val="clear" w:color="auto" w:fill="auto"/>
            <w:vAlign w:val="center"/>
          </w:tcPr>
          <w:p w14:paraId="7FA5F907" w14:textId="77777777" w:rsidR="009E2283" w:rsidRPr="00722B52" w:rsidRDefault="009E2283" w:rsidP="00A94948">
            <w:pPr>
              <w:jc w:val="center"/>
              <w:rPr>
                <w:b/>
                <w:bCs/>
                <w:sz w:val="16"/>
                <w:szCs w:val="16"/>
                <w:lang w:val="uk-UA"/>
              </w:rPr>
            </w:pPr>
            <w:r w:rsidRPr="00722B52">
              <w:rPr>
                <w:b/>
                <w:bCs/>
                <w:sz w:val="16"/>
                <w:szCs w:val="16"/>
                <w:lang w:val="uk-UA"/>
              </w:rPr>
              <w:t>2</w:t>
            </w:r>
          </w:p>
        </w:tc>
        <w:tc>
          <w:tcPr>
            <w:tcW w:w="1552" w:type="dxa"/>
            <w:tcBorders>
              <w:top w:val="single" w:sz="12" w:space="0" w:color="auto"/>
              <w:bottom w:val="single" w:sz="12" w:space="0" w:color="auto"/>
            </w:tcBorders>
            <w:shd w:val="clear" w:color="auto" w:fill="auto"/>
            <w:vAlign w:val="center"/>
          </w:tcPr>
          <w:p w14:paraId="1D4F6F3E" w14:textId="77777777" w:rsidR="009E2283" w:rsidRPr="00722B52" w:rsidRDefault="009E2283" w:rsidP="00A94948">
            <w:pPr>
              <w:jc w:val="center"/>
              <w:rPr>
                <w:b/>
                <w:bCs/>
                <w:sz w:val="16"/>
                <w:szCs w:val="16"/>
                <w:lang w:val="uk-UA"/>
              </w:rPr>
            </w:pPr>
            <w:r w:rsidRPr="00722B52">
              <w:rPr>
                <w:b/>
                <w:bCs/>
                <w:sz w:val="16"/>
                <w:szCs w:val="16"/>
                <w:lang w:val="uk-UA"/>
              </w:rPr>
              <w:t>3</w:t>
            </w:r>
          </w:p>
        </w:tc>
        <w:tc>
          <w:tcPr>
            <w:tcW w:w="1553" w:type="dxa"/>
            <w:tcBorders>
              <w:top w:val="single" w:sz="12" w:space="0" w:color="auto"/>
              <w:bottom w:val="single" w:sz="12" w:space="0" w:color="auto"/>
            </w:tcBorders>
            <w:shd w:val="clear" w:color="auto" w:fill="auto"/>
            <w:vAlign w:val="center"/>
          </w:tcPr>
          <w:p w14:paraId="0B6B4E01" w14:textId="77777777" w:rsidR="009E2283" w:rsidRPr="00722B52" w:rsidRDefault="009E2283" w:rsidP="00A94948">
            <w:pPr>
              <w:jc w:val="center"/>
              <w:rPr>
                <w:b/>
                <w:bCs/>
                <w:sz w:val="16"/>
                <w:szCs w:val="16"/>
                <w:lang w:val="uk-UA"/>
              </w:rPr>
            </w:pPr>
            <w:r w:rsidRPr="00722B52">
              <w:rPr>
                <w:b/>
                <w:bCs/>
                <w:sz w:val="16"/>
                <w:szCs w:val="16"/>
                <w:lang w:val="uk-UA"/>
              </w:rPr>
              <w:t>4</w:t>
            </w:r>
          </w:p>
        </w:tc>
      </w:tr>
      <w:tr w:rsidR="009E2283" w:rsidRPr="00EF3340" w14:paraId="088B588E" w14:textId="77777777">
        <w:trPr>
          <w:jc w:val="center"/>
        </w:trPr>
        <w:tc>
          <w:tcPr>
            <w:tcW w:w="2408" w:type="dxa"/>
            <w:tcBorders>
              <w:top w:val="single" w:sz="12" w:space="0" w:color="auto"/>
              <w:right w:val="single" w:sz="12" w:space="0" w:color="auto"/>
            </w:tcBorders>
            <w:shd w:val="clear" w:color="auto" w:fill="auto"/>
          </w:tcPr>
          <w:p w14:paraId="3BE39A3F" w14:textId="77777777" w:rsidR="009E2283" w:rsidRPr="00722B52" w:rsidRDefault="009E2283" w:rsidP="00A94948">
            <w:pPr>
              <w:jc w:val="both"/>
              <w:rPr>
                <w:bCs/>
                <w:sz w:val="18"/>
                <w:szCs w:val="18"/>
                <w:lang w:val="uk-UA"/>
              </w:rPr>
            </w:pPr>
            <w:r w:rsidRPr="00722B52">
              <w:rPr>
                <w:bCs/>
                <w:sz w:val="18"/>
                <w:szCs w:val="18"/>
                <w:lang w:val="uk-UA"/>
              </w:rPr>
              <w:t>Аненцефалія</w:t>
            </w:r>
          </w:p>
        </w:tc>
        <w:tc>
          <w:tcPr>
            <w:tcW w:w="776" w:type="dxa"/>
            <w:tcBorders>
              <w:top w:val="single" w:sz="12" w:space="0" w:color="auto"/>
              <w:left w:val="single" w:sz="12" w:space="0" w:color="auto"/>
              <w:right w:val="single" w:sz="12" w:space="0" w:color="auto"/>
            </w:tcBorders>
            <w:shd w:val="clear" w:color="auto" w:fill="auto"/>
            <w:vAlign w:val="center"/>
          </w:tcPr>
          <w:p w14:paraId="25A1487E" w14:textId="77777777" w:rsidR="009E2283" w:rsidRPr="00EF3340" w:rsidRDefault="009E2283" w:rsidP="00A94948">
            <w:pPr>
              <w:jc w:val="center"/>
              <w:rPr>
                <w:bCs/>
                <w:lang w:val="uk-UA"/>
              </w:rPr>
            </w:pPr>
            <w:r w:rsidRPr="00EF3340">
              <w:rPr>
                <w:bCs/>
                <w:lang w:val="uk-UA"/>
              </w:rPr>
              <w:t>1</w:t>
            </w:r>
          </w:p>
        </w:tc>
        <w:tc>
          <w:tcPr>
            <w:tcW w:w="1191" w:type="dxa"/>
            <w:tcBorders>
              <w:top w:val="single" w:sz="12" w:space="0" w:color="auto"/>
              <w:left w:val="single" w:sz="12" w:space="0" w:color="auto"/>
              <w:right w:val="single" w:sz="12" w:space="0" w:color="auto"/>
            </w:tcBorders>
            <w:shd w:val="clear" w:color="auto" w:fill="auto"/>
            <w:vAlign w:val="center"/>
          </w:tcPr>
          <w:p w14:paraId="3766C8F0" w14:textId="77777777" w:rsidR="009E2283" w:rsidRPr="00EF3340" w:rsidRDefault="009E2283" w:rsidP="00A94948">
            <w:pPr>
              <w:jc w:val="center"/>
              <w:rPr>
                <w:bCs/>
                <w:lang w:val="uk-UA"/>
              </w:rPr>
            </w:pPr>
            <w:r w:rsidRPr="00EF3340">
              <w:rPr>
                <w:bCs/>
              </w:rPr>
              <w:t>Q00.0</w:t>
            </w:r>
          </w:p>
        </w:tc>
        <w:tc>
          <w:tcPr>
            <w:tcW w:w="1552" w:type="dxa"/>
            <w:tcBorders>
              <w:top w:val="single" w:sz="12" w:space="0" w:color="auto"/>
              <w:left w:val="single" w:sz="12" w:space="0" w:color="auto"/>
            </w:tcBorders>
            <w:shd w:val="clear" w:color="auto" w:fill="auto"/>
            <w:vAlign w:val="center"/>
          </w:tcPr>
          <w:p w14:paraId="7D377DBE" w14:textId="77777777" w:rsidR="009E2283" w:rsidRPr="00EF3340" w:rsidRDefault="009E2283" w:rsidP="00A94948">
            <w:pPr>
              <w:jc w:val="right"/>
              <w:rPr>
                <w:bCs/>
                <w:lang w:val="uk-UA"/>
              </w:rPr>
            </w:pPr>
          </w:p>
        </w:tc>
        <w:tc>
          <w:tcPr>
            <w:tcW w:w="1552" w:type="dxa"/>
            <w:tcBorders>
              <w:top w:val="single" w:sz="12" w:space="0" w:color="auto"/>
            </w:tcBorders>
            <w:shd w:val="clear" w:color="auto" w:fill="auto"/>
            <w:vAlign w:val="center"/>
          </w:tcPr>
          <w:p w14:paraId="54DFEB11" w14:textId="77777777" w:rsidR="009E2283" w:rsidRPr="00EF3340" w:rsidRDefault="009E2283" w:rsidP="00A94948">
            <w:pPr>
              <w:jc w:val="right"/>
              <w:rPr>
                <w:bCs/>
                <w:lang w:val="uk-UA"/>
              </w:rPr>
            </w:pPr>
          </w:p>
        </w:tc>
        <w:tc>
          <w:tcPr>
            <w:tcW w:w="1552" w:type="dxa"/>
            <w:tcBorders>
              <w:top w:val="single" w:sz="12" w:space="0" w:color="auto"/>
            </w:tcBorders>
            <w:shd w:val="clear" w:color="auto" w:fill="auto"/>
            <w:vAlign w:val="center"/>
          </w:tcPr>
          <w:p w14:paraId="2D49CD8F" w14:textId="77777777" w:rsidR="009E2283" w:rsidRPr="00EF3340" w:rsidRDefault="009E2283" w:rsidP="00A94948">
            <w:pPr>
              <w:jc w:val="right"/>
              <w:rPr>
                <w:bCs/>
                <w:lang w:val="uk-UA"/>
              </w:rPr>
            </w:pPr>
          </w:p>
        </w:tc>
        <w:tc>
          <w:tcPr>
            <w:tcW w:w="1553" w:type="dxa"/>
            <w:tcBorders>
              <w:top w:val="single" w:sz="12" w:space="0" w:color="auto"/>
            </w:tcBorders>
            <w:shd w:val="clear" w:color="auto" w:fill="auto"/>
            <w:vAlign w:val="center"/>
          </w:tcPr>
          <w:p w14:paraId="035FAD63" w14:textId="77777777" w:rsidR="009E2283" w:rsidRPr="00EF3340" w:rsidRDefault="009E2283" w:rsidP="00A94948">
            <w:pPr>
              <w:jc w:val="right"/>
              <w:rPr>
                <w:bCs/>
                <w:lang w:val="uk-UA"/>
              </w:rPr>
            </w:pPr>
          </w:p>
        </w:tc>
      </w:tr>
      <w:tr w:rsidR="009E2283" w:rsidRPr="00EF3340" w14:paraId="4125882D" w14:textId="77777777">
        <w:trPr>
          <w:jc w:val="center"/>
        </w:trPr>
        <w:tc>
          <w:tcPr>
            <w:tcW w:w="2408" w:type="dxa"/>
            <w:tcBorders>
              <w:right w:val="single" w:sz="12" w:space="0" w:color="auto"/>
            </w:tcBorders>
            <w:shd w:val="clear" w:color="auto" w:fill="auto"/>
          </w:tcPr>
          <w:p w14:paraId="64D0EBCB" w14:textId="77777777" w:rsidR="009E2283" w:rsidRPr="00722B52" w:rsidRDefault="009E2283" w:rsidP="00A94948">
            <w:pPr>
              <w:jc w:val="both"/>
              <w:rPr>
                <w:bCs/>
                <w:sz w:val="18"/>
                <w:szCs w:val="18"/>
                <w:lang w:val="uk-UA"/>
              </w:rPr>
            </w:pPr>
            <w:r w:rsidRPr="00722B52">
              <w:rPr>
                <w:bCs/>
                <w:sz w:val="18"/>
                <w:szCs w:val="18"/>
                <w:lang w:val="uk-UA"/>
              </w:rPr>
              <w:t>Спинномозкова кила</w:t>
            </w:r>
          </w:p>
        </w:tc>
        <w:tc>
          <w:tcPr>
            <w:tcW w:w="776" w:type="dxa"/>
            <w:tcBorders>
              <w:left w:val="single" w:sz="12" w:space="0" w:color="auto"/>
              <w:right w:val="single" w:sz="12" w:space="0" w:color="auto"/>
            </w:tcBorders>
            <w:shd w:val="clear" w:color="auto" w:fill="auto"/>
            <w:vAlign w:val="center"/>
          </w:tcPr>
          <w:p w14:paraId="3DF2AB08" w14:textId="77777777" w:rsidR="009E2283" w:rsidRPr="00EF3340" w:rsidRDefault="009E2283" w:rsidP="00A94948">
            <w:pPr>
              <w:jc w:val="center"/>
              <w:rPr>
                <w:bCs/>
                <w:lang w:val="uk-UA"/>
              </w:rPr>
            </w:pPr>
            <w:r w:rsidRPr="00EF3340">
              <w:rPr>
                <w:bCs/>
                <w:lang w:val="uk-UA"/>
              </w:rPr>
              <w:t>2</w:t>
            </w:r>
          </w:p>
        </w:tc>
        <w:tc>
          <w:tcPr>
            <w:tcW w:w="1191" w:type="dxa"/>
            <w:tcBorders>
              <w:left w:val="single" w:sz="12" w:space="0" w:color="auto"/>
              <w:right w:val="single" w:sz="12" w:space="0" w:color="auto"/>
            </w:tcBorders>
            <w:shd w:val="clear" w:color="auto" w:fill="auto"/>
            <w:vAlign w:val="center"/>
          </w:tcPr>
          <w:p w14:paraId="2198150B" w14:textId="77777777" w:rsidR="009E2283" w:rsidRPr="00EF3340" w:rsidRDefault="009E2283" w:rsidP="00A94948">
            <w:pPr>
              <w:jc w:val="center"/>
              <w:rPr>
                <w:bCs/>
                <w:lang w:val="uk-UA"/>
              </w:rPr>
            </w:pPr>
            <w:r w:rsidRPr="00EF3340">
              <w:rPr>
                <w:bCs/>
              </w:rPr>
              <w:t>Q0</w:t>
            </w:r>
            <w:r w:rsidRPr="00EF3340">
              <w:rPr>
                <w:bCs/>
                <w:lang w:val="uk-UA"/>
              </w:rPr>
              <w:t>5</w:t>
            </w:r>
          </w:p>
        </w:tc>
        <w:tc>
          <w:tcPr>
            <w:tcW w:w="1552" w:type="dxa"/>
            <w:tcBorders>
              <w:left w:val="single" w:sz="12" w:space="0" w:color="auto"/>
            </w:tcBorders>
            <w:shd w:val="clear" w:color="auto" w:fill="auto"/>
            <w:vAlign w:val="center"/>
          </w:tcPr>
          <w:p w14:paraId="626C173E" w14:textId="77777777" w:rsidR="009E2283" w:rsidRPr="00EF3340" w:rsidRDefault="009E2283" w:rsidP="00A94948">
            <w:pPr>
              <w:jc w:val="right"/>
              <w:rPr>
                <w:bCs/>
                <w:lang w:val="uk-UA"/>
              </w:rPr>
            </w:pPr>
          </w:p>
        </w:tc>
        <w:tc>
          <w:tcPr>
            <w:tcW w:w="1552" w:type="dxa"/>
            <w:shd w:val="clear" w:color="auto" w:fill="auto"/>
            <w:vAlign w:val="center"/>
          </w:tcPr>
          <w:p w14:paraId="67C493F7" w14:textId="77777777" w:rsidR="009E2283" w:rsidRPr="00EF3340" w:rsidRDefault="009E2283" w:rsidP="00A94948">
            <w:pPr>
              <w:jc w:val="right"/>
              <w:rPr>
                <w:bCs/>
                <w:lang w:val="uk-UA"/>
              </w:rPr>
            </w:pPr>
          </w:p>
        </w:tc>
        <w:tc>
          <w:tcPr>
            <w:tcW w:w="1552" w:type="dxa"/>
            <w:shd w:val="clear" w:color="auto" w:fill="auto"/>
            <w:vAlign w:val="center"/>
          </w:tcPr>
          <w:p w14:paraId="7B6D60E4" w14:textId="77777777" w:rsidR="009E2283" w:rsidRPr="00EF3340" w:rsidRDefault="009E2283" w:rsidP="00A94948">
            <w:pPr>
              <w:jc w:val="right"/>
              <w:rPr>
                <w:bCs/>
                <w:lang w:val="uk-UA"/>
              </w:rPr>
            </w:pPr>
          </w:p>
        </w:tc>
        <w:tc>
          <w:tcPr>
            <w:tcW w:w="1553" w:type="dxa"/>
            <w:shd w:val="clear" w:color="auto" w:fill="auto"/>
            <w:vAlign w:val="center"/>
          </w:tcPr>
          <w:p w14:paraId="2E2AF5D4" w14:textId="77777777" w:rsidR="009E2283" w:rsidRPr="00EF3340" w:rsidRDefault="009E2283" w:rsidP="00A94948">
            <w:pPr>
              <w:jc w:val="right"/>
              <w:rPr>
                <w:bCs/>
                <w:lang w:val="uk-UA"/>
              </w:rPr>
            </w:pPr>
          </w:p>
        </w:tc>
      </w:tr>
      <w:tr w:rsidR="009E2283" w:rsidRPr="00EF3340" w14:paraId="2E58BD3F" w14:textId="77777777">
        <w:trPr>
          <w:jc w:val="center"/>
        </w:trPr>
        <w:tc>
          <w:tcPr>
            <w:tcW w:w="2408" w:type="dxa"/>
            <w:tcBorders>
              <w:right w:val="single" w:sz="12" w:space="0" w:color="auto"/>
            </w:tcBorders>
            <w:shd w:val="clear" w:color="auto" w:fill="auto"/>
          </w:tcPr>
          <w:p w14:paraId="57E60F19" w14:textId="77777777" w:rsidR="009E2283" w:rsidRPr="00722B52" w:rsidRDefault="009E2283" w:rsidP="00A94948">
            <w:pPr>
              <w:rPr>
                <w:bCs/>
                <w:sz w:val="18"/>
                <w:szCs w:val="18"/>
                <w:lang w:val="uk-UA"/>
              </w:rPr>
            </w:pPr>
            <w:r w:rsidRPr="00722B52">
              <w:rPr>
                <w:bCs/>
                <w:sz w:val="18"/>
                <w:szCs w:val="18"/>
                <w:lang w:val="uk-UA"/>
              </w:rPr>
              <w:t>Розщеплення губи і/або піднебіння</w:t>
            </w:r>
          </w:p>
        </w:tc>
        <w:tc>
          <w:tcPr>
            <w:tcW w:w="776" w:type="dxa"/>
            <w:tcBorders>
              <w:left w:val="single" w:sz="12" w:space="0" w:color="auto"/>
              <w:right w:val="single" w:sz="12" w:space="0" w:color="auto"/>
            </w:tcBorders>
            <w:shd w:val="clear" w:color="auto" w:fill="auto"/>
            <w:vAlign w:val="center"/>
          </w:tcPr>
          <w:p w14:paraId="2FDE0960" w14:textId="77777777" w:rsidR="009E2283" w:rsidRPr="00EF3340" w:rsidRDefault="009E2283" w:rsidP="00A94948">
            <w:pPr>
              <w:jc w:val="center"/>
              <w:rPr>
                <w:bCs/>
                <w:lang w:val="uk-UA"/>
              </w:rPr>
            </w:pPr>
            <w:r w:rsidRPr="00EF3340">
              <w:rPr>
                <w:bCs/>
                <w:lang w:val="uk-UA"/>
              </w:rPr>
              <w:t>3</w:t>
            </w:r>
          </w:p>
        </w:tc>
        <w:tc>
          <w:tcPr>
            <w:tcW w:w="1191" w:type="dxa"/>
            <w:tcBorders>
              <w:left w:val="single" w:sz="12" w:space="0" w:color="auto"/>
              <w:right w:val="single" w:sz="12" w:space="0" w:color="auto"/>
            </w:tcBorders>
            <w:shd w:val="clear" w:color="auto" w:fill="auto"/>
            <w:vAlign w:val="center"/>
          </w:tcPr>
          <w:p w14:paraId="741A72CD" w14:textId="77777777" w:rsidR="009E2283" w:rsidRPr="00EF3340" w:rsidRDefault="009E2283" w:rsidP="00A94948">
            <w:pPr>
              <w:jc w:val="center"/>
              <w:rPr>
                <w:bCs/>
                <w:lang w:val="uk-UA"/>
              </w:rPr>
            </w:pPr>
            <w:r w:rsidRPr="00EF3340">
              <w:rPr>
                <w:bCs/>
              </w:rPr>
              <w:t>Q</w:t>
            </w:r>
            <w:r w:rsidRPr="00EF3340">
              <w:rPr>
                <w:bCs/>
                <w:lang w:val="uk-UA"/>
              </w:rPr>
              <w:t>35-</w:t>
            </w:r>
            <w:r w:rsidRPr="00EF3340">
              <w:rPr>
                <w:bCs/>
              </w:rPr>
              <w:t xml:space="preserve"> Q</w:t>
            </w:r>
            <w:r w:rsidRPr="00EF3340">
              <w:rPr>
                <w:bCs/>
                <w:lang w:val="uk-UA"/>
              </w:rPr>
              <w:t>37</w:t>
            </w:r>
          </w:p>
        </w:tc>
        <w:tc>
          <w:tcPr>
            <w:tcW w:w="1552" w:type="dxa"/>
            <w:tcBorders>
              <w:left w:val="single" w:sz="12" w:space="0" w:color="auto"/>
            </w:tcBorders>
            <w:shd w:val="clear" w:color="auto" w:fill="auto"/>
            <w:vAlign w:val="center"/>
          </w:tcPr>
          <w:p w14:paraId="35B314E4" w14:textId="77777777" w:rsidR="009E2283" w:rsidRPr="00EF3340" w:rsidRDefault="009E2283" w:rsidP="00A94948">
            <w:pPr>
              <w:jc w:val="right"/>
              <w:rPr>
                <w:bCs/>
                <w:lang w:val="uk-UA"/>
              </w:rPr>
            </w:pPr>
          </w:p>
        </w:tc>
        <w:tc>
          <w:tcPr>
            <w:tcW w:w="1552" w:type="dxa"/>
            <w:shd w:val="clear" w:color="auto" w:fill="auto"/>
            <w:vAlign w:val="center"/>
          </w:tcPr>
          <w:p w14:paraId="32353064" w14:textId="77777777" w:rsidR="009E2283" w:rsidRPr="00EF3340" w:rsidRDefault="009E2283" w:rsidP="00A94948">
            <w:pPr>
              <w:jc w:val="right"/>
              <w:rPr>
                <w:bCs/>
                <w:lang w:val="uk-UA"/>
              </w:rPr>
            </w:pPr>
          </w:p>
        </w:tc>
        <w:tc>
          <w:tcPr>
            <w:tcW w:w="1552" w:type="dxa"/>
            <w:shd w:val="clear" w:color="auto" w:fill="auto"/>
            <w:vAlign w:val="center"/>
          </w:tcPr>
          <w:p w14:paraId="3D8E43B2" w14:textId="77777777" w:rsidR="009E2283" w:rsidRPr="00EF3340" w:rsidRDefault="009E2283" w:rsidP="00A94948">
            <w:pPr>
              <w:jc w:val="right"/>
              <w:rPr>
                <w:bCs/>
                <w:lang w:val="uk-UA"/>
              </w:rPr>
            </w:pPr>
          </w:p>
        </w:tc>
        <w:tc>
          <w:tcPr>
            <w:tcW w:w="1553" w:type="dxa"/>
            <w:shd w:val="clear" w:color="auto" w:fill="auto"/>
            <w:vAlign w:val="center"/>
          </w:tcPr>
          <w:p w14:paraId="15C7D590" w14:textId="77777777" w:rsidR="009E2283" w:rsidRPr="00EF3340" w:rsidRDefault="009E2283" w:rsidP="00A94948">
            <w:pPr>
              <w:jc w:val="right"/>
              <w:rPr>
                <w:bCs/>
                <w:lang w:val="uk-UA"/>
              </w:rPr>
            </w:pPr>
          </w:p>
        </w:tc>
      </w:tr>
      <w:tr w:rsidR="009E2283" w:rsidRPr="00EF3340" w14:paraId="01826A46" w14:textId="77777777">
        <w:trPr>
          <w:jc w:val="center"/>
        </w:trPr>
        <w:tc>
          <w:tcPr>
            <w:tcW w:w="2408" w:type="dxa"/>
            <w:tcBorders>
              <w:right w:val="single" w:sz="12" w:space="0" w:color="auto"/>
            </w:tcBorders>
            <w:shd w:val="clear" w:color="auto" w:fill="auto"/>
          </w:tcPr>
          <w:p w14:paraId="1D60DBC0" w14:textId="77777777" w:rsidR="009E2283" w:rsidRPr="00722B52" w:rsidRDefault="009E2283" w:rsidP="00A94948">
            <w:pPr>
              <w:rPr>
                <w:bCs/>
                <w:sz w:val="18"/>
                <w:szCs w:val="18"/>
                <w:lang w:val="uk-UA"/>
              </w:rPr>
            </w:pPr>
            <w:r w:rsidRPr="00722B52">
              <w:rPr>
                <w:bCs/>
                <w:sz w:val="18"/>
                <w:szCs w:val="18"/>
                <w:lang w:val="uk-UA"/>
              </w:rPr>
              <w:t>Атрезія стравоходу і ануса</w:t>
            </w:r>
          </w:p>
        </w:tc>
        <w:tc>
          <w:tcPr>
            <w:tcW w:w="776" w:type="dxa"/>
            <w:tcBorders>
              <w:left w:val="single" w:sz="12" w:space="0" w:color="auto"/>
              <w:right w:val="single" w:sz="12" w:space="0" w:color="auto"/>
            </w:tcBorders>
            <w:shd w:val="clear" w:color="auto" w:fill="auto"/>
            <w:vAlign w:val="center"/>
          </w:tcPr>
          <w:p w14:paraId="27DB21A1" w14:textId="77777777" w:rsidR="009E2283" w:rsidRPr="00EF3340" w:rsidRDefault="009E2283" w:rsidP="00A94948">
            <w:pPr>
              <w:jc w:val="center"/>
              <w:rPr>
                <w:bCs/>
                <w:lang w:val="uk-UA"/>
              </w:rPr>
            </w:pPr>
            <w:r w:rsidRPr="00EF3340">
              <w:rPr>
                <w:bCs/>
                <w:lang w:val="uk-UA"/>
              </w:rPr>
              <w:t>4</w:t>
            </w:r>
          </w:p>
        </w:tc>
        <w:tc>
          <w:tcPr>
            <w:tcW w:w="1191" w:type="dxa"/>
            <w:tcBorders>
              <w:left w:val="single" w:sz="12" w:space="0" w:color="auto"/>
              <w:right w:val="single" w:sz="12" w:space="0" w:color="auto"/>
            </w:tcBorders>
            <w:shd w:val="clear" w:color="auto" w:fill="auto"/>
            <w:vAlign w:val="center"/>
          </w:tcPr>
          <w:p w14:paraId="1CA5DEE7" w14:textId="77777777" w:rsidR="009E2283" w:rsidRPr="00EF3340" w:rsidRDefault="009E2283" w:rsidP="00A94948">
            <w:pPr>
              <w:jc w:val="center"/>
              <w:rPr>
                <w:bCs/>
                <w:lang w:val="uk-UA"/>
              </w:rPr>
            </w:pPr>
            <w:r w:rsidRPr="00EF3340">
              <w:rPr>
                <w:bCs/>
              </w:rPr>
              <w:t>Q</w:t>
            </w:r>
            <w:r w:rsidRPr="00EF3340">
              <w:rPr>
                <w:bCs/>
                <w:lang w:val="uk-UA"/>
              </w:rPr>
              <w:t>42.3</w:t>
            </w:r>
          </w:p>
        </w:tc>
        <w:tc>
          <w:tcPr>
            <w:tcW w:w="1552" w:type="dxa"/>
            <w:tcBorders>
              <w:left w:val="single" w:sz="12" w:space="0" w:color="auto"/>
            </w:tcBorders>
            <w:shd w:val="clear" w:color="auto" w:fill="auto"/>
            <w:vAlign w:val="center"/>
          </w:tcPr>
          <w:p w14:paraId="22650D5A" w14:textId="77777777" w:rsidR="009E2283" w:rsidRPr="00EF3340" w:rsidRDefault="009E2283" w:rsidP="00A94948">
            <w:pPr>
              <w:jc w:val="right"/>
              <w:rPr>
                <w:bCs/>
                <w:lang w:val="uk-UA"/>
              </w:rPr>
            </w:pPr>
          </w:p>
        </w:tc>
        <w:tc>
          <w:tcPr>
            <w:tcW w:w="1552" w:type="dxa"/>
            <w:shd w:val="clear" w:color="auto" w:fill="auto"/>
            <w:vAlign w:val="center"/>
          </w:tcPr>
          <w:p w14:paraId="19BDE979" w14:textId="77777777" w:rsidR="009E2283" w:rsidRPr="00EF3340" w:rsidRDefault="009E2283" w:rsidP="00A94948">
            <w:pPr>
              <w:jc w:val="right"/>
              <w:rPr>
                <w:bCs/>
                <w:lang w:val="uk-UA"/>
              </w:rPr>
            </w:pPr>
          </w:p>
        </w:tc>
        <w:tc>
          <w:tcPr>
            <w:tcW w:w="1552" w:type="dxa"/>
            <w:shd w:val="clear" w:color="auto" w:fill="auto"/>
            <w:vAlign w:val="center"/>
          </w:tcPr>
          <w:p w14:paraId="25B28E24" w14:textId="77777777" w:rsidR="009E2283" w:rsidRPr="00EF3340" w:rsidRDefault="009E2283" w:rsidP="00A94948">
            <w:pPr>
              <w:jc w:val="right"/>
              <w:rPr>
                <w:bCs/>
                <w:lang w:val="uk-UA"/>
              </w:rPr>
            </w:pPr>
          </w:p>
        </w:tc>
        <w:tc>
          <w:tcPr>
            <w:tcW w:w="1553" w:type="dxa"/>
            <w:shd w:val="clear" w:color="auto" w:fill="auto"/>
            <w:vAlign w:val="center"/>
          </w:tcPr>
          <w:p w14:paraId="4E03C3FC" w14:textId="77777777" w:rsidR="009E2283" w:rsidRPr="00EF3340" w:rsidRDefault="009E2283" w:rsidP="00A94948">
            <w:pPr>
              <w:jc w:val="right"/>
              <w:rPr>
                <w:bCs/>
                <w:lang w:val="uk-UA"/>
              </w:rPr>
            </w:pPr>
          </w:p>
        </w:tc>
      </w:tr>
      <w:tr w:rsidR="009E2283" w:rsidRPr="00EF3340" w14:paraId="077693AD" w14:textId="77777777">
        <w:trPr>
          <w:jc w:val="center"/>
        </w:trPr>
        <w:tc>
          <w:tcPr>
            <w:tcW w:w="2408" w:type="dxa"/>
            <w:tcBorders>
              <w:right w:val="single" w:sz="12" w:space="0" w:color="auto"/>
            </w:tcBorders>
            <w:shd w:val="clear" w:color="auto" w:fill="auto"/>
          </w:tcPr>
          <w:p w14:paraId="0333BD1A" w14:textId="77777777" w:rsidR="009E2283" w:rsidRPr="00722B52" w:rsidRDefault="009E2283" w:rsidP="00A94948">
            <w:pPr>
              <w:rPr>
                <w:bCs/>
                <w:sz w:val="18"/>
                <w:szCs w:val="18"/>
                <w:lang w:val="uk-UA"/>
              </w:rPr>
            </w:pPr>
            <w:r w:rsidRPr="00722B52">
              <w:rPr>
                <w:bCs/>
                <w:sz w:val="18"/>
                <w:szCs w:val="18"/>
                <w:lang w:val="uk-UA"/>
              </w:rPr>
              <w:t>Редукційні вади кінцівок, полідактилія</w:t>
            </w:r>
          </w:p>
        </w:tc>
        <w:tc>
          <w:tcPr>
            <w:tcW w:w="776" w:type="dxa"/>
            <w:tcBorders>
              <w:left w:val="single" w:sz="12" w:space="0" w:color="auto"/>
              <w:right w:val="single" w:sz="12" w:space="0" w:color="auto"/>
            </w:tcBorders>
            <w:shd w:val="clear" w:color="auto" w:fill="auto"/>
            <w:vAlign w:val="center"/>
          </w:tcPr>
          <w:p w14:paraId="72EA2E5D" w14:textId="77777777" w:rsidR="009E2283" w:rsidRPr="00EF3340" w:rsidRDefault="009E2283" w:rsidP="00A94948">
            <w:pPr>
              <w:jc w:val="center"/>
              <w:rPr>
                <w:bCs/>
                <w:lang w:val="uk-UA"/>
              </w:rPr>
            </w:pPr>
            <w:r w:rsidRPr="00EF3340">
              <w:rPr>
                <w:bCs/>
                <w:lang w:val="uk-UA"/>
              </w:rPr>
              <w:t>5</w:t>
            </w:r>
          </w:p>
        </w:tc>
        <w:tc>
          <w:tcPr>
            <w:tcW w:w="1191" w:type="dxa"/>
            <w:tcBorders>
              <w:left w:val="single" w:sz="12" w:space="0" w:color="auto"/>
              <w:right w:val="single" w:sz="12" w:space="0" w:color="auto"/>
            </w:tcBorders>
            <w:shd w:val="clear" w:color="auto" w:fill="auto"/>
            <w:vAlign w:val="center"/>
          </w:tcPr>
          <w:p w14:paraId="1D0199A9" w14:textId="77777777" w:rsidR="009E2283" w:rsidRPr="00EF3340" w:rsidRDefault="009E2283" w:rsidP="00A94948">
            <w:pPr>
              <w:jc w:val="center"/>
              <w:rPr>
                <w:bCs/>
                <w:lang w:val="uk-UA"/>
              </w:rPr>
            </w:pPr>
            <w:r w:rsidRPr="00EF3340">
              <w:rPr>
                <w:bCs/>
              </w:rPr>
              <w:t>Q</w:t>
            </w:r>
            <w:r w:rsidRPr="00EF3340">
              <w:rPr>
                <w:bCs/>
                <w:lang w:val="uk-UA"/>
              </w:rPr>
              <w:t>69,</w:t>
            </w:r>
            <w:r w:rsidRPr="00EF3340">
              <w:rPr>
                <w:bCs/>
              </w:rPr>
              <w:t>Q</w:t>
            </w:r>
            <w:r w:rsidRPr="00EF3340">
              <w:rPr>
                <w:bCs/>
                <w:lang w:val="uk-UA"/>
              </w:rPr>
              <w:t>71</w:t>
            </w:r>
          </w:p>
        </w:tc>
        <w:tc>
          <w:tcPr>
            <w:tcW w:w="1552" w:type="dxa"/>
            <w:tcBorders>
              <w:left w:val="single" w:sz="12" w:space="0" w:color="auto"/>
            </w:tcBorders>
            <w:shd w:val="clear" w:color="auto" w:fill="auto"/>
            <w:vAlign w:val="center"/>
          </w:tcPr>
          <w:p w14:paraId="6170BAE4" w14:textId="77777777" w:rsidR="009E2283" w:rsidRPr="00EF3340" w:rsidRDefault="009E2283" w:rsidP="00A94948">
            <w:pPr>
              <w:jc w:val="right"/>
              <w:rPr>
                <w:bCs/>
                <w:lang w:val="uk-UA"/>
              </w:rPr>
            </w:pPr>
          </w:p>
        </w:tc>
        <w:tc>
          <w:tcPr>
            <w:tcW w:w="1552" w:type="dxa"/>
            <w:shd w:val="clear" w:color="auto" w:fill="auto"/>
            <w:vAlign w:val="center"/>
          </w:tcPr>
          <w:p w14:paraId="3CBE9625" w14:textId="77777777" w:rsidR="009E2283" w:rsidRPr="00EF3340" w:rsidRDefault="009E2283" w:rsidP="00A94948">
            <w:pPr>
              <w:jc w:val="right"/>
              <w:rPr>
                <w:bCs/>
                <w:lang w:val="uk-UA"/>
              </w:rPr>
            </w:pPr>
          </w:p>
        </w:tc>
        <w:tc>
          <w:tcPr>
            <w:tcW w:w="1552" w:type="dxa"/>
            <w:shd w:val="clear" w:color="auto" w:fill="auto"/>
            <w:vAlign w:val="center"/>
          </w:tcPr>
          <w:p w14:paraId="7692D0B2" w14:textId="77777777" w:rsidR="009E2283" w:rsidRPr="00EF3340" w:rsidRDefault="009E2283" w:rsidP="00A94948">
            <w:pPr>
              <w:jc w:val="right"/>
              <w:rPr>
                <w:bCs/>
                <w:lang w:val="uk-UA"/>
              </w:rPr>
            </w:pPr>
          </w:p>
        </w:tc>
        <w:tc>
          <w:tcPr>
            <w:tcW w:w="1553" w:type="dxa"/>
            <w:shd w:val="clear" w:color="auto" w:fill="auto"/>
            <w:vAlign w:val="center"/>
          </w:tcPr>
          <w:p w14:paraId="795D32E6" w14:textId="77777777" w:rsidR="009E2283" w:rsidRPr="00EF3340" w:rsidRDefault="009E2283" w:rsidP="00A94948">
            <w:pPr>
              <w:jc w:val="right"/>
              <w:rPr>
                <w:bCs/>
                <w:lang w:val="uk-UA"/>
              </w:rPr>
            </w:pPr>
          </w:p>
        </w:tc>
      </w:tr>
      <w:tr w:rsidR="009E2283" w:rsidRPr="00EF3340" w14:paraId="6A37A02D" w14:textId="77777777">
        <w:trPr>
          <w:jc w:val="center"/>
        </w:trPr>
        <w:tc>
          <w:tcPr>
            <w:tcW w:w="2408" w:type="dxa"/>
            <w:tcBorders>
              <w:right w:val="single" w:sz="12" w:space="0" w:color="auto"/>
            </w:tcBorders>
            <w:shd w:val="clear" w:color="auto" w:fill="auto"/>
          </w:tcPr>
          <w:p w14:paraId="6B0BF989" w14:textId="77777777" w:rsidR="009E2283" w:rsidRPr="00722B52" w:rsidRDefault="009E2283" w:rsidP="00A94948">
            <w:pPr>
              <w:rPr>
                <w:bCs/>
                <w:sz w:val="18"/>
                <w:szCs w:val="18"/>
                <w:lang w:val="uk-UA"/>
              </w:rPr>
            </w:pPr>
            <w:r w:rsidRPr="00722B52">
              <w:rPr>
                <w:bCs/>
                <w:sz w:val="18"/>
                <w:szCs w:val="18"/>
                <w:lang w:val="uk-UA"/>
              </w:rPr>
              <w:t>Множинні вади розвитку</w:t>
            </w:r>
          </w:p>
        </w:tc>
        <w:tc>
          <w:tcPr>
            <w:tcW w:w="776" w:type="dxa"/>
            <w:tcBorders>
              <w:left w:val="single" w:sz="12" w:space="0" w:color="auto"/>
              <w:right w:val="single" w:sz="12" w:space="0" w:color="auto"/>
            </w:tcBorders>
            <w:shd w:val="clear" w:color="auto" w:fill="auto"/>
            <w:vAlign w:val="center"/>
          </w:tcPr>
          <w:p w14:paraId="4570E49F" w14:textId="77777777" w:rsidR="009E2283" w:rsidRPr="00EF3340" w:rsidRDefault="009E2283" w:rsidP="00A94948">
            <w:pPr>
              <w:jc w:val="center"/>
              <w:rPr>
                <w:bCs/>
                <w:lang w:val="uk-UA"/>
              </w:rPr>
            </w:pPr>
            <w:r w:rsidRPr="00EF3340">
              <w:rPr>
                <w:bCs/>
                <w:lang w:val="uk-UA"/>
              </w:rPr>
              <w:t>6</w:t>
            </w:r>
          </w:p>
        </w:tc>
        <w:tc>
          <w:tcPr>
            <w:tcW w:w="1191" w:type="dxa"/>
            <w:tcBorders>
              <w:left w:val="single" w:sz="12" w:space="0" w:color="auto"/>
              <w:right w:val="single" w:sz="12" w:space="0" w:color="auto"/>
            </w:tcBorders>
            <w:shd w:val="clear" w:color="auto" w:fill="auto"/>
            <w:vAlign w:val="center"/>
          </w:tcPr>
          <w:p w14:paraId="16FF7850" w14:textId="77777777" w:rsidR="009E2283" w:rsidRPr="00EF3340" w:rsidRDefault="009E2283" w:rsidP="00A94948">
            <w:pPr>
              <w:jc w:val="center"/>
              <w:rPr>
                <w:bCs/>
                <w:lang w:val="uk-UA"/>
              </w:rPr>
            </w:pPr>
            <w:r w:rsidRPr="00EF3340">
              <w:rPr>
                <w:bCs/>
              </w:rPr>
              <w:t>Q</w:t>
            </w:r>
            <w:r w:rsidRPr="00EF3340">
              <w:rPr>
                <w:bCs/>
                <w:lang w:val="uk-UA"/>
              </w:rPr>
              <w:t>89.7</w:t>
            </w:r>
          </w:p>
        </w:tc>
        <w:tc>
          <w:tcPr>
            <w:tcW w:w="1552" w:type="dxa"/>
            <w:tcBorders>
              <w:left w:val="single" w:sz="12" w:space="0" w:color="auto"/>
            </w:tcBorders>
            <w:shd w:val="clear" w:color="auto" w:fill="auto"/>
            <w:vAlign w:val="center"/>
          </w:tcPr>
          <w:p w14:paraId="61B752A7" w14:textId="77777777" w:rsidR="009E2283" w:rsidRPr="00EF3340" w:rsidRDefault="009E2283" w:rsidP="00A94948">
            <w:pPr>
              <w:jc w:val="right"/>
              <w:rPr>
                <w:bCs/>
                <w:lang w:val="uk-UA"/>
              </w:rPr>
            </w:pPr>
          </w:p>
        </w:tc>
        <w:tc>
          <w:tcPr>
            <w:tcW w:w="1552" w:type="dxa"/>
            <w:shd w:val="clear" w:color="auto" w:fill="auto"/>
            <w:vAlign w:val="center"/>
          </w:tcPr>
          <w:p w14:paraId="50EAB658" w14:textId="77777777" w:rsidR="009E2283" w:rsidRPr="00EF3340" w:rsidRDefault="009E2283" w:rsidP="00A94948">
            <w:pPr>
              <w:jc w:val="right"/>
              <w:rPr>
                <w:bCs/>
                <w:lang w:val="uk-UA"/>
              </w:rPr>
            </w:pPr>
          </w:p>
        </w:tc>
        <w:tc>
          <w:tcPr>
            <w:tcW w:w="1552" w:type="dxa"/>
            <w:shd w:val="clear" w:color="auto" w:fill="auto"/>
            <w:vAlign w:val="center"/>
          </w:tcPr>
          <w:p w14:paraId="57623A77" w14:textId="77777777" w:rsidR="009E2283" w:rsidRPr="00EF3340" w:rsidRDefault="009E2283" w:rsidP="00A94948">
            <w:pPr>
              <w:jc w:val="right"/>
              <w:rPr>
                <w:bCs/>
                <w:lang w:val="uk-UA"/>
              </w:rPr>
            </w:pPr>
          </w:p>
        </w:tc>
        <w:tc>
          <w:tcPr>
            <w:tcW w:w="1553" w:type="dxa"/>
            <w:shd w:val="clear" w:color="auto" w:fill="auto"/>
            <w:vAlign w:val="center"/>
          </w:tcPr>
          <w:p w14:paraId="6E69C1AB" w14:textId="77777777" w:rsidR="009E2283" w:rsidRPr="00EF3340" w:rsidRDefault="009E2283" w:rsidP="00A94948">
            <w:pPr>
              <w:jc w:val="right"/>
              <w:rPr>
                <w:bCs/>
                <w:lang w:val="uk-UA"/>
              </w:rPr>
            </w:pPr>
          </w:p>
        </w:tc>
      </w:tr>
      <w:tr w:rsidR="009E2283" w:rsidRPr="00EF3340" w14:paraId="6975A52C" w14:textId="77777777">
        <w:trPr>
          <w:jc w:val="center"/>
        </w:trPr>
        <w:tc>
          <w:tcPr>
            <w:tcW w:w="2408" w:type="dxa"/>
            <w:tcBorders>
              <w:right w:val="single" w:sz="12" w:space="0" w:color="auto"/>
            </w:tcBorders>
            <w:shd w:val="clear" w:color="auto" w:fill="auto"/>
          </w:tcPr>
          <w:p w14:paraId="7308BD47" w14:textId="77777777" w:rsidR="009E2283" w:rsidRPr="00722B52" w:rsidRDefault="009E2283" w:rsidP="00A94948">
            <w:pPr>
              <w:rPr>
                <w:bCs/>
                <w:sz w:val="18"/>
                <w:szCs w:val="18"/>
                <w:lang w:val="uk-UA"/>
              </w:rPr>
            </w:pPr>
            <w:r w:rsidRPr="00722B52">
              <w:rPr>
                <w:bCs/>
                <w:sz w:val="18"/>
                <w:szCs w:val="18"/>
                <w:lang w:val="uk-UA"/>
              </w:rPr>
              <w:t>Синдром Дауна</w:t>
            </w:r>
          </w:p>
          <w:p w14:paraId="31525251" w14:textId="77777777" w:rsidR="009E2283" w:rsidRPr="00722B52" w:rsidRDefault="009E2283" w:rsidP="00A94948">
            <w:pPr>
              <w:rPr>
                <w:bCs/>
                <w:sz w:val="18"/>
                <w:szCs w:val="18"/>
                <w:lang w:val="uk-UA"/>
              </w:rPr>
            </w:pPr>
            <w:r w:rsidRPr="00722B52">
              <w:rPr>
                <w:bCs/>
                <w:sz w:val="18"/>
                <w:szCs w:val="18"/>
                <w:lang w:val="uk-UA"/>
              </w:rPr>
              <w:t xml:space="preserve"> (трисомія 21)</w:t>
            </w:r>
          </w:p>
        </w:tc>
        <w:tc>
          <w:tcPr>
            <w:tcW w:w="776" w:type="dxa"/>
            <w:tcBorders>
              <w:left w:val="single" w:sz="12" w:space="0" w:color="auto"/>
              <w:right w:val="single" w:sz="12" w:space="0" w:color="auto"/>
            </w:tcBorders>
            <w:shd w:val="clear" w:color="auto" w:fill="auto"/>
            <w:vAlign w:val="center"/>
          </w:tcPr>
          <w:p w14:paraId="3E2CBB47" w14:textId="77777777" w:rsidR="009E2283" w:rsidRPr="00EF3340" w:rsidRDefault="009E2283" w:rsidP="00A94948">
            <w:pPr>
              <w:jc w:val="center"/>
              <w:rPr>
                <w:bCs/>
                <w:lang w:val="uk-UA"/>
              </w:rPr>
            </w:pPr>
            <w:r w:rsidRPr="00EF3340">
              <w:rPr>
                <w:bCs/>
                <w:lang w:val="uk-UA"/>
              </w:rPr>
              <w:t>7</w:t>
            </w:r>
          </w:p>
        </w:tc>
        <w:tc>
          <w:tcPr>
            <w:tcW w:w="1191" w:type="dxa"/>
            <w:tcBorders>
              <w:left w:val="single" w:sz="12" w:space="0" w:color="auto"/>
              <w:right w:val="single" w:sz="12" w:space="0" w:color="auto"/>
            </w:tcBorders>
            <w:shd w:val="clear" w:color="auto" w:fill="auto"/>
            <w:vAlign w:val="center"/>
          </w:tcPr>
          <w:p w14:paraId="55196211" w14:textId="77777777" w:rsidR="009E2283" w:rsidRPr="00EF3340" w:rsidRDefault="009E2283" w:rsidP="00A94948">
            <w:pPr>
              <w:jc w:val="center"/>
              <w:rPr>
                <w:bCs/>
                <w:lang w:val="uk-UA"/>
              </w:rPr>
            </w:pPr>
            <w:r w:rsidRPr="00EF3340">
              <w:rPr>
                <w:bCs/>
              </w:rPr>
              <w:t>Q</w:t>
            </w:r>
            <w:r w:rsidRPr="00EF3340">
              <w:rPr>
                <w:bCs/>
                <w:lang w:val="uk-UA"/>
              </w:rPr>
              <w:t>90</w:t>
            </w:r>
          </w:p>
        </w:tc>
        <w:tc>
          <w:tcPr>
            <w:tcW w:w="1552" w:type="dxa"/>
            <w:tcBorders>
              <w:left w:val="single" w:sz="12" w:space="0" w:color="auto"/>
            </w:tcBorders>
            <w:shd w:val="clear" w:color="auto" w:fill="auto"/>
            <w:vAlign w:val="center"/>
          </w:tcPr>
          <w:p w14:paraId="49D406C2" w14:textId="77777777" w:rsidR="009E2283" w:rsidRPr="00EF3340" w:rsidRDefault="009E2283" w:rsidP="00A94948">
            <w:pPr>
              <w:jc w:val="right"/>
              <w:rPr>
                <w:bCs/>
                <w:lang w:val="uk-UA"/>
              </w:rPr>
            </w:pPr>
          </w:p>
        </w:tc>
        <w:tc>
          <w:tcPr>
            <w:tcW w:w="1552" w:type="dxa"/>
            <w:shd w:val="clear" w:color="auto" w:fill="auto"/>
            <w:vAlign w:val="center"/>
          </w:tcPr>
          <w:p w14:paraId="66141F7C" w14:textId="77777777" w:rsidR="009E2283" w:rsidRPr="00EF3340" w:rsidRDefault="009E2283" w:rsidP="00A94948">
            <w:pPr>
              <w:jc w:val="right"/>
              <w:rPr>
                <w:bCs/>
                <w:lang w:val="uk-UA"/>
              </w:rPr>
            </w:pPr>
          </w:p>
        </w:tc>
        <w:tc>
          <w:tcPr>
            <w:tcW w:w="1552" w:type="dxa"/>
            <w:shd w:val="clear" w:color="auto" w:fill="auto"/>
            <w:vAlign w:val="center"/>
          </w:tcPr>
          <w:p w14:paraId="2D08BE2D" w14:textId="77777777" w:rsidR="009E2283" w:rsidRPr="00EF3340" w:rsidRDefault="009E2283" w:rsidP="00A94948">
            <w:pPr>
              <w:jc w:val="right"/>
              <w:rPr>
                <w:bCs/>
                <w:lang w:val="uk-UA"/>
              </w:rPr>
            </w:pPr>
          </w:p>
        </w:tc>
        <w:tc>
          <w:tcPr>
            <w:tcW w:w="1553" w:type="dxa"/>
            <w:shd w:val="clear" w:color="auto" w:fill="auto"/>
            <w:vAlign w:val="center"/>
          </w:tcPr>
          <w:p w14:paraId="43748DED" w14:textId="77777777" w:rsidR="009E2283" w:rsidRPr="00EF3340" w:rsidRDefault="009E2283" w:rsidP="00A94948">
            <w:pPr>
              <w:jc w:val="right"/>
              <w:rPr>
                <w:bCs/>
                <w:lang w:val="uk-UA"/>
              </w:rPr>
            </w:pPr>
          </w:p>
        </w:tc>
      </w:tr>
      <w:tr w:rsidR="009E2283" w:rsidRPr="00EF3340" w14:paraId="3B994A31" w14:textId="77777777">
        <w:trPr>
          <w:jc w:val="center"/>
        </w:trPr>
        <w:tc>
          <w:tcPr>
            <w:tcW w:w="2408" w:type="dxa"/>
            <w:tcBorders>
              <w:right w:val="single" w:sz="12" w:space="0" w:color="auto"/>
            </w:tcBorders>
            <w:shd w:val="clear" w:color="auto" w:fill="auto"/>
          </w:tcPr>
          <w:p w14:paraId="614E6E49" w14:textId="77777777" w:rsidR="009E2283" w:rsidRPr="00722B52" w:rsidRDefault="009E2283" w:rsidP="00A94948">
            <w:pPr>
              <w:rPr>
                <w:bCs/>
                <w:sz w:val="18"/>
                <w:szCs w:val="18"/>
                <w:lang w:val="uk-UA"/>
              </w:rPr>
            </w:pPr>
            <w:r w:rsidRPr="00722B52">
              <w:rPr>
                <w:bCs/>
                <w:sz w:val="18"/>
                <w:szCs w:val="18"/>
                <w:lang w:val="uk-UA"/>
              </w:rPr>
              <w:t>Синдром Патау</w:t>
            </w:r>
          </w:p>
          <w:p w14:paraId="18E9D68A" w14:textId="77777777" w:rsidR="009E2283" w:rsidRPr="00722B52" w:rsidRDefault="009E2283" w:rsidP="00A94948">
            <w:pPr>
              <w:rPr>
                <w:bCs/>
                <w:sz w:val="18"/>
                <w:szCs w:val="18"/>
                <w:lang w:val="uk-UA"/>
              </w:rPr>
            </w:pPr>
            <w:r w:rsidRPr="00722B52">
              <w:rPr>
                <w:bCs/>
                <w:sz w:val="18"/>
                <w:szCs w:val="18"/>
                <w:lang w:val="uk-UA"/>
              </w:rPr>
              <w:t xml:space="preserve"> (трисомія 13)</w:t>
            </w:r>
          </w:p>
        </w:tc>
        <w:tc>
          <w:tcPr>
            <w:tcW w:w="776" w:type="dxa"/>
            <w:tcBorders>
              <w:left w:val="single" w:sz="12" w:space="0" w:color="auto"/>
              <w:right w:val="single" w:sz="12" w:space="0" w:color="auto"/>
            </w:tcBorders>
            <w:shd w:val="clear" w:color="auto" w:fill="auto"/>
            <w:vAlign w:val="center"/>
          </w:tcPr>
          <w:p w14:paraId="5DD834D0" w14:textId="77777777" w:rsidR="009E2283" w:rsidRPr="00EF3340" w:rsidRDefault="009E2283" w:rsidP="00A94948">
            <w:pPr>
              <w:jc w:val="center"/>
              <w:rPr>
                <w:bCs/>
                <w:lang w:val="uk-UA"/>
              </w:rPr>
            </w:pPr>
            <w:r w:rsidRPr="00EF3340">
              <w:rPr>
                <w:bCs/>
                <w:lang w:val="uk-UA"/>
              </w:rPr>
              <w:t>8</w:t>
            </w:r>
          </w:p>
        </w:tc>
        <w:tc>
          <w:tcPr>
            <w:tcW w:w="1191" w:type="dxa"/>
            <w:tcBorders>
              <w:left w:val="single" w:sz="12" w:space="0" w:color="auto"/>
              <w:right w:val="single" w:sz="12" w:space="0" w:color="auto"/>
            </w:tcBorders>
            <w:shd w:val="clear" w:color="auto" w:fill="auto"/>
            <w:vAlign w:val="center"/>
          </w:tcPr>
          <w:p w14:paraId="4A6EF0BF" w14:textId="77777777" w:rsidR="009E2283" w:rsidRPr="00EF3340" w:rsidRDefault="009E2283" w:rsidP="00A94948">
            <w:pPr>
              <w:jc w:val="center"/>
              <w:rPr>
                <w:bCs/>
                <w:lang w:val="uk-UA"/>
              </w:rPr>
            </w:pPr>
            <w:r w:rsidRPr="00EF3340">
              <w:rPr>
                <w:bCs/>
              </w:rPr>
              <w:t>Q</w:t>
            </w:r>
            <w:r w:rsidRPr="00EF3340">
              <w:rPr>
                <w:bCs/>
                <w:lang w:val="uk-UA"/>
              </w:rPr>
              <w:t>91.7</w:t>
            </w:r>
          </w:p>
        </w:tc>
        <w:tc>
          <w:tcPr>
            <w:tcW w:w="1552" w:type="dxa"/>
            <w:tcBorders>
              <w:left w:val="single" w:sz="12" w:space="0" w:color="auto"/>
            </w:tcBorders>
            <w:shd w:val="clear" w:color="auto" w:fill="auto"/>
            <w:vAlign w:val="center"/>
          </w:tcPr>
          <w:p w14:paraId="1D16996B" w14:textId="77777777" w:rsidR="009E2283" w:rsidRPr="00EF3340" w:rsidRDefault="009E2283" w:rsidP="00A94948">
            <w:pPr>
              <w:jc w:val="right"/>
              <w:rPr>
                <w:bCs/>
                <w:lang w:val="uk-UA"/>
              </w:rPr>
            </w:pPr>
          </w:p>
        </w:tc>
        <w:tc>
          <w:tcPr>
            <w:tcW w:w="1552" w:type="dxa"/>
            <w:shd w:val="clear" w:color="auto" w:fill="auto"/>
            <w:vAlign w:val="center"/>
          </w:tcPr>
          <w:p w14:paraId="07086309" w14:textId="77777777" w:rsidR="009E2283" w:rsidRPr="00EF3340" w:rsidRDefault="009E2283" w:rsidP="00A94948">
            <w:pPr>
              <w:jc w:val="right"/>
              <w:rPr>
                <w:bCs/>
                <w:lang w:val="uk-UA"/>
              </w:rPr>
            </w:pPr>
          </w:p>
        </w:tc>
        <w:tc>
          <w:tcPr>
            <w:tcW w:w="1552" w:type="dxa"/>
            <w:shd w:val="clear" w:color="auto" w:fill="auto"/>
            <w:vAlign w:val="center"/>
          </w:tcPr>
          <w:p w14:paraId="67CBF67B" w14:textId="77777777" w:rsidR="009E2283" w:rsidRPr="00EF3340" w:rsidRDefault="009E2283" w:rsidP="00A94948">
            <w:pPr>
              <w:jc w:val="right"/>
              <w:rPr>
                <w:bCs/>
                <w:lang w:val="uk-UA"/>
              </w:rPr>
            </w:pPr>
          </w:p>
        </w:tc>
        <w:tc>
          <w:tcPr>
            <w:tcW w:w="1553" w:type="dxa"/>
            <w:shd w:val="clear" w:color="auto" w:fill="auto"/>
            <w:vAlign w:val="center"/>
          </w:tcPr>
          <w:p w14:paraId="16BBBEF4" w14:textId="77777777" w:rsidR="009E2283" w:rsidRPr="00EF3340" w:rsidRDefault="009E2283" w:rsidP="00A94948">
            <w:pPr>
              <w:jc w:val="right"/>
              <w:rPr>
                <w:bCs/>
                <w:lang w:val="uk-UA"/>
              </w:rPr>
            </w:pPr>
          </w:p>
        </w:tc>
      </w:tr>
      <w:tr w:rsidR="009E2283" w:rsidRPr="00EF3340" w14:paraId="31A8DD5F" w14:textId="77777777">
        <w:trPr>
          <w:jc w:val="center"/>
        </w:trPr>
        <w:tc>
          <w:tcPr>
            <w:tcW w:w="2408" w:type="dxa"/>
            <w:tcBorders>
              <w:right w:val="single" w:sz="12" w:space="0" w:color="auto"/>
            </w:tcBorders>
            <w:shd w:val="clear" w:color="auto" w:fill="auto"/>
          </w:tcPr>
          <w:p w14:paraId="02C01272" w14:textId="77777777" w:rsidR="009E2283" w:rsidRPr="00722B52" w:rsidRDefault="009E2283" w:rsidP="00A94948">
            <w:pPr>
              <w:rPr>
                <w:bCs/>
                <w:sz w:val="18"/>
                <w:szCs w:val="18"/>
                <w:lang w:val="uk-UA"/>
              </w:rPr>
            </w:pPr>
            <w:r w:rsidRPr="00722B52">
              <w:rPr>
                <w:bCs/>
                <w:sz w:val="18"/>
                <w:szCs w:val="18"/>
                <w:lang w:val="uk-UA"/>
              </w:rPr>
              <w:t>Синдром Едвардса (трисомія 18)</w:t>
            </w:r>
          </w:p>
        </w:tc>
        <w:tc>
          <w:tcPr>
            <w:tcW w:w="776" w:type="dxa"/>
            <w:tcBorders>
              <w:left w:val="single" w:sz="12" w:space="0" w:color="auto"/>
              <w:right w:val="single" w:sz="12" w:space="0" w:color="auto"/>
            </w:tcBorders>
            <w:shd w:val="clear" w:color="auto" w:fill="auto"/>
            <w:vAlign w:val="center"/>
          </w:tcPr>
          <w:p w14:paraId="1D904E52" w14:textId="77777777" w:rsidR="009E2283" w:rsidRPr="00EF3340" w:rsidRDefault="009E2283" w:rsidP="00A94948">
            <w:pPr>
              <w:jc w:val="center"/>
              <w:rPr>
                <w:bCs/>
                <w:lang w:val="uk-UA"/>
              </w:rPr>
            </w:pPr>
            <w:r w:rsidRPr="00EF3340">
              <w:rPr>
                <w:bCs/>
                <w:lang w:val="uk-UA"/>
              </w:rPr>
              <w:t>9</w:t>
            </w:r>
          </w:p>
        </w:tc>
        <w:tc>
          <w:tcPr>
            <w:tcW w:w="1191" w:type="dxa"/>
            <w:tcBorders>
              <w:left w:val="single" w:sz="12" w:space="0" w:color="auto"/>
              <w:right w:val="single" w:sz="12" w:space="0" w:color="auto"/>
            </w:tcBorders>
            <w:shd w:val="clear" w:color="auto" w:fill="auto"/>
            <w:vAlign w:val="center"/>
          </w:tcPr>
          <w:p w14:paraId="44196E64" w14:textId="77777777" w:rsidR="009E2283" w:rsidRPr="00EF3340" w:rsidRDefault="009E2283" w:rsidP="00A94948">
            <w:pPr>
              <w:jc w:val="center"/>
              <w:rPr>
                <w:bCs/>
                <w:lang w:val="uk-UA"/>
              </w:rPr>
            </w:pPr>
            <w:r w:rsidRPr="00EF3340">
              <w:rPr>
                <w:bCs/>
              </w:rPr>
              <w:t>Q</w:t>
            </w:r>
            <w:r w:rsidRPr="00EF3340">
              <w:rPr>
                <w:bCs/>
                <w:lang w:val="uk-UA"/>
              </w:rPr>
              <w:t>91.3</w:t>
            </w:r>
          </w:p>
        </w:tc>
        <w:tc>
          <w:tcPr>
            <w:tcW w:w="1552" w:type="dxa"/>
            <w:tcBorders>
              <w:left w:val="single" w:sz="12" w:space="0" w:color="auto"/>
            </w:tcBorders>
            <w:shd w:val="clear" w:color="auto" w:fill="auto"/>
            <w:vAlign w:val="center"/>
          </w:tcPr>
          <w:p w14:paraId="1EACD190" w14:textId="77777777" w:rsidR="009E2283" w:rsidRPr="00EF3340" w:rsidRDefault="009E2283" w:rsidP="00A94948">
            <w:pPr>
              <w:jc w:val="right"/>
              <w:rPr>
                <w:bCs/>
                <w:lang w:val="uk-UA"/>
              </w:rPr>
            </w:pPr>
          </w:p>
        </w:tc>
        <w:tc>
          <w:tcPr>
            <w:tcW w:w="1552" w:type="dxa"/>
            <w:shd w:val="clear" w:color="auto" w:fill="auto"/>
            <w:vAlign w:val="center"/>
          </w:tcPr>
          <w:p w14:paraId="66F055FB" w14:textId="77777777" w:rsidR="009E2283" w:rsidRPr="00EF3340" w:rsidRDefault="009E2283" w:rsidP="00A94948">
            <w:pPr>
              <w:jc w:val="right"/>
              <w:rPr>
                <w:bCs/>
                <w:lang w:val="uk-UA"/>
              </w:rPr>
            </w:pPr>
          </w:p>
        </w:tc>
        <w:tc>
          <w:tcPr>
            <w:tcW w:w="1552" w:type="dxa"/>
            <w:shd w:val="clear" w:color="auto" w:fill="auto"/>
            <w:vAlign w:val="center"/>
          </w:tcPr>
          <w:p w14:paraId="2D1F61C4" w14:textId="77777777" w:rsidR="009E2283" w:rsidRPr="00EF3340" w:rsidRDefault="009E2283" w:rsidP="00A94948">
            <w:pPr>
              <w:jc w:val="right"/>
              <w:rPr>
                <w:bCs/>
                <w:lang w:val="uk-UA"/>
              </w:rPr>
            </w:pPr>
          </w:p>
        </w:tc>
        <w:tc>
          <w:tcPr>
            <w:tcW w:w="1553" w:type="dxa"/>
            <w:shd w:val="clear" w:color="auto" w:fill="auto"/>
            <w:vAlign w:val="center"/>
          </w:tcPr>
          <w:p w14:paraId="27F65F0A" w14:textId="77777777" w:rsidR="009E2283" w:rsidRPr="00EF3340" w:rsidRDefault="009E2283" w:rsidP="00A94948">
            <w:pPr>
              <w:jc w:val="right"/>
              <w:rPr>
                <w:bCs/>
                <w:lang w:val="uk-UA"/>
              </w:rPr>
            </w:pPr>
          </w:p>
        </w:tc>
      </w:tr>
    </w:tbl>
    <w:p w14:paraId="36415E14" w14:textId="77777777" w:rsidR="009E2283" w:rsidRDefault="009E2283" w:rsidP="009E2283">
      <w:pPr>
        <w:jc w:val="both"/>
        <w:rPr>
          <w:b/>
          <w:bCs/>
          <w:lang w:val="uk-UA"/>
        </w:rPr>
      </w:pPr>
    </w:p>
    <w:p w14:paraId="04C2F392" w14:textId="2EDD6CE5" w:rsidR="009E2283" w:rsidRPr="00D04756" w:rsidRDefault="00C66E04" w:rsidP="009E2283">
      <w:pPr>
        <w:pStyle w:val="a7"/>
        <w:ind w:hanging="360"/>
        <w:jc w:val="both"/>
        <w:rPr>
          <w:rFonts w:ascii="Times New Roman" w:hAnsi="Times New Roman"/>
          <w:b/>
          <w:bCs/>
          <w:lang w:val="uk-UA"/>
        </w:rPr>
      </w:pPr>
      <w:r>
        <w:rPr>
          <w:rFonts w:ascii="Times New Roman" w:hAnsi="Times New Roman"/>
          <w:noProof/>
          <w:sz w:val="16"/>
          <w:szCs w:val="16"/>
        </w:rPr>
        <mc:AlternateContent>
          <mc:Choice Requires="wps">
            <w:drawing>
              <wp:anchor distT="0" distB="0" distL="114300" distR="114300" simplePos="0" relativeHeight="251657728" behindDoc="0" locked="0" layoutInCell="1" allowOverlap="1" wp14:anchorId="769A2C49" wp14:editId="05EB4C5E">
                <wp:simplePos x="0" y="0"/>
                <wp:positionH relativeFrom="column">
                  <wp:posOffset>4572000</wp:posOffset>
                </wp:positionH>
                <wp:positionV relativeFrom="paragraph">
                  <wp:posOffset>157480</wp:posOffset>
                </wp:positionV>
                <wp:extent cx="1714500" cy="0"/>
                <wp:effectExtent l="8890" t="12065" r="1016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A7B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4pt" to="4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"/>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13A1E54F" wp14:editId="4363A4CD">
                <wp:simplePos x="0" y="0"/>
                <wp:positionH relativeFrom="column">
                  <wp:posOffset>114300</wp:posOffset>
                </wp:positionH>
                <wp:positionV relativeFrom="paragraph">
                  <wp:posOffset>157480</wp:posOffset>
                </wp:positionV>
                <wp:extent cx="1715135" cy="0"/>
                <wp:effectExtent l="8890" t="12065"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BFB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4pt" to="144.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"/>
            </w:pict>
          </mc:Fallback>
        </mc:AlternateContent>
      </w:r>
      <w:r w:rsidR="009E2283" w:rsidRPr="002816F7">
        <w:rPr>
          <w:rFonts w:ascii="Times New Roman" w:hAnsi="Times New Roman"/>
          <w:sz w:val="24"/>
          <w:szCs w:val="24"/>
          <w:lang w:val="uk-UA"/>
        </w:rPr>
        <w:t>Дата</w:t>
      </w:r>
      <w:r w:rsidR="009E2283">
        <w:rPr>
          <w:rFonts w:ascii="Times New Roman" w:hAnsi="Times New Roman"/>
          <w:sz w:val="24"/>
          <w:szCs w:val="24"/>
          <w:lang w:val="uk-UA"/>
        </w:rPr>
        <w:tab/>
      </w:r>
      <w:r w:rsidR="009E2283">
        <w:rPr>
          <w:rFonts w:ascii="Times New Roman" w:hAnsi="Times New Roman"/>
          <w:sz w:val="24"/>
          <w:szCs w:val="24"/>
          <w:lang w:val="uk-UA"/>
        </w:rPr>
        <w:tab/>
      </w:r>
      <w:r w:rsidR="009E2283">
        <w:rPr>
          <w:rFonts w:ascii="Times New Roman" w:hAnsi="Times New Roman"/>
          <w:lang w:val="uk-UA"/>
        </w:rPr>
        <w:tab/>
      </w:r>
      <w:r w:rsidR="009E2283">
        <w:rPr>
          <w:rFonts w:ascii="Times New Roman" w:hAnsi="Times New Roman"/>
          <w:lang w:val="uk-UA"/>
        </w:rPr>
        <w:tab/>
      </w:r>
      <w:r w:rsidR="009E2283">
        <w:rPr>
          <w:rFonts w:ascii="Times New Roman" w:hAnsi="Times New Roman"/>
          <w:lang w:val="uk-UA"/>
        </w:rPr>
        <w:tab/>
      </w:r>
      <w:r w:rsidR="009E2283">
        <w:rPr>
          <w:rFonts w:ascii="Times New Roman" w:hAnsi="Times New Roman"/>
          <w:lang w:val="uk-UA"/>
        </w:rPr>
        <w:tab/>
      </w:r>
      <w:r>
        <w:rPr>
          <w:rFonts w:ascii="Times New Roman" w:hAnsi="Times New Roman"/>
          <w:lang w:val="uk-UA"/>
        </w:rPr>
        <w:t xml:space="preserve">                   </w:t>
      </w:r>
      <w:r w:rsidR="009E2283" w:rsidRPr="00B00E21">
        <w:rPr>
          <w:rFonts w:ascii="Times New Roman" w:hAnsi="Times New Roman"/>
          <w:b/>
          <w:sz w:val="24"/>
          <w:szCs w:val="24"/>
          <w:lang w:val="uk-UA"/>
        </w:rPr>
        <w:t>Керівник закладу</w:t>
      </w:r>
    </w:p>
    <w:p w14:paraId="4606D466" w14:textId="77777777" w:rsidR="009E2283" w:rsidRPr="00D04756" w:rsidRDefault="009E2283" w:rsidP="009E2283">
      <w:pPr>
        <w:pStyle w:val="a7"/>
        <w:ind w:left="708" w:hanging="360"/>
        <w:jc w:val="both"/>
        <w:rPr>
          <w:rFonts w:ascii="Times New Roman" w:hAnsi="Times New Roman"/>
          <w:sz w:val="16"/>
          <w:szCs w:val="16"/>
          <w:lang w:val="uk-UA"/>
        </w:rPr>
      </w:pPr>
      <w:r>
        <w:rPr>
          <w:rFonts w:ascii="Times New Roman" w:hAnsi="Times New Roman"/>
          <w:sz w:val="16"/>
          <w:szCs w:val="16"/>
          <w:lang w:val="uk-UA"/>
        </w:rPr>
        <w:t xml:space="preserve">            (цифровим способом)</w:t>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Pr>
          <w:rFonts w:ascii="Times New Roman" w:hAnsi="Times New Roman"/>
          <w:sz w:val="16"/>
          <w:szCs w:val="16"/>
          <w:lang w:val="uk-UA"/>
        </w:rPr>
        <w:tab/>
        <w:t xml:space="preserve"> (підпис)</w:t>
      </w:r>
    </w:p>
    <w:p w14:paraId="0F0F14EA" w14:textId="77777777" w:rsidR="009E2283" w:rsidRDefault="009E2283" w:rsidP="009E2283">
      <w:pPr>
        <w:ind w:hanging="360"/>
        <w:jc w:val="center"/>
        <w:rPr>
          <w:b/>
          <w:lang w:val="uk-UA"/>
        </w:rPr>
      </w:pPr>
    </w:p>
    <w:p w14:paraId="50A20FE7" w14:textId="77777777" w:rsidR="009E2283" w:rsidRDefault="009E2283" w:rsidP="009E2283">
      <w:pPr>
        <w:ind w:hanging="360"/>
        <w:jc w:val="center"/>
        <w:rPr>
          <w:b/>
          <w:lang w:val="uk-UA"/>
        </w:rPr>
      </w:pPr>
    </w:p>
    <w:p w14:paraId="7448E1EA" w14:textId="77777777" w:rsidR="009E2283" w:rsidRDefault="009E2283" w:rsidP="009E2283">
      <w:pPr>
        <w:ind w:hanging="360"/>
        <w:jc w:val="center"/>
        <w:rPr>
          <w:b/>
          <w:lang w:val="uk-UA"/>
        </w:rPr>
      </w:pPr>
      <w:r w:rsidRPr="00CE2024">
        <w:rPr>
          <w:b/>
          <w:lang w:val="uk-UA"/>
        </w:rPr>
        <w:t>М.</w:t>
      </w:r>
      <w:r>
        <w:rPr>
          <w:b/>
          <w:lang w:val="uk-UA"/>
        </w:rPr>
        <w:t>П</w:t>
      </w:r>
      <w:r w:rsidRPr="00CE2024">
        <w:rPr>
          <w:b/>
          <w:lang w:val="uk-UA"/>
        </w:rPr>
        <w:t>.</w:t>
      </w:r>
    </w:p>
    <w:p w14:paraId="2B0FB569" w14:textId="77777777" w:rsidR="009E2283" w:rsidRDefault="009E2283" w:rsidP="009E2283">
      <w:pPr>
        <w:ind w:hanging="360"/>
        <w:jc w:val="center"/>
        <w:rPr>
          <w:b/>
          <w:lang w:val="uk-UA"/>
        </w:rPr>
      </w:pPr>
    </w:p>
    <w:p w14:paraId="14AF4A19" w14:textId="77777777" w:rsidR="009E2283" w:rsidRDefault="009E2283" w:rsidP="009E2283">
      <w:pPr>
        <w:pStyle w:val="a7"/>
        <w:ind w:hanging="360"/>
        <w:jc w:val="both"/>
        <w:rPr>
          <w:rFonts w:ascii="Times New Roman" w:hAnsi="Times New Roman"/>
          <w:sz w:val="24"/>
          <w:szCs w:val="24"/>
          <w:lang w:val="uk-UA"/>
        </w:rPr>
      </w:pPr>
    </w:p>
    <w:p w14:paraId="23BA6977" w14:textId="7ED0C94A" w:rsidR="009E2283" w:rsidRPr="00D04756" w:rsidRDefault="009E2283" w:rsidP="009E2283">
      <w:pPr>
        <w:pStyle w:val="a7"/>
        <w:tabs>
          <w:tab w:val="left" w:pos="6840"/>
          <w:tab w:val="left" w:pos="7380"/>
        </w:tabs>
        <w:ind w:hanging="360"/>
        <w:jc w:val="both"/>
        <w:rPr>
          <w:rFonts w:ascii="Times New Roman" w:hAnsi="Times New Roman"/>
          <w:lang w:val="uk-UA"/>
        </w:rPr>
      </w:pPr>
      <w:r w:rsidRPr="002816F7">
        <w:rPr>
          <w:rFonts w:ascii="Times New Roman" w:hAnsi="Times New Roman"/>
          <w:sz w:val="24"/>
          <w:szCs w:val="24"/>
          <w:lang w:val="uk-UA"/>
        </w:rPr>
        <w:t>Виконавець</w:t>
      </w:r>
      <w:r>
        <w:rPr>
          <w:rFonts w:ascii="Times New Roman" w:hAnsi="Times New Roman"/>
          <w:lang w:val="uk-UA"/>
        </w:rPr>
        <w:t xml:space="preserve">  </w:t>
      </w:r>
      <w:r w:rsidRPr="00525B5F">
        <w:rPr>
          <w:rFonts w:ascii="Times New Roman" w:hAnsi="Times New Roman"/>
          <w:color w:val="FFFFFF"/>
          <w:sz w:val="24"/>
          <w:szCs w:val="24"/>
          <w:u w:val="single"/>
          <w:lang w:val="uk-UA"/>
        </w:rPr>
        <w:t xml:space="preserve">               </w:t>
      </w:r>
      <w:r>
        <w:rPr>
          <w:rFonts w:ascii="Times New Roman" w:hAnsi="Times New Roman"/>
          <w:color w:val="FFFFFF"/>
          <w:sz w:val="24"/>
          <w:szCs w:val="24"/>
          <w:u w:val="single"/>
          <w:lang w:val="uk-UA"/>
        </w:rPr>
        <w:tab/>
      </w:r>
    </w:p>
    <w:p w14:paraId="18E902F8" w14:textId="761747D0" w:rsidR="007C7770" w:rsidRPr="00C66E04" w:rsidRDefault="00C66E04" w:rsidP="00C66E04">
      <w:pPr>
        <w:ind w:hanging="360"/>
        <w:jc w:val="both"/>
        <w:rPr>
          <w:sz w:val="16"/>
          <w:szCs w:val="16"/>
          <w:lang w:val="uk-UA"/>
        </w:rPr>
      </w:pPr>
      <w:r>
        <w:rPr>
          <w:b/>
          <w:noProof/>
        </w:rPr>
        <mc:AlternateContent>
          <mc:Choice Requires="wps">
            <w:drawing>
              <wp:anchor distT="0" distB="0" distL="114300" distR="114300" simplePos="0" relativeHeight="251659776" behindDoc="0" locked="0" layoutInCell="1" allowOverlap="1" wp14:anchorId="44E6B3AF" wp14:editId="66917A8C">
                <wp:simplePos x="0" y="0"/>
                <wp:positionH relativeFrom="column">
                  <wp:posOffset>3200400</wp:posOffset>
                </wp:positionH>
                <wp:positionV relativeFrom="paragraph">
                  <wp:posOffset>8890</wp:posOffset>
                </wp:positionV>
                <wp:extent cx="3040380" cy="0"/>
                <wp:effectExtent l="8890" t="13970" r="825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90C6"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pt" to="49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"/>
            </w:pict>
          </mc:Fallback>
        </mc:AlternateContent>
      </w:r>
      <w:r>
        <w:rPr>
          <w:b/>
          <w:noProof/>
        </w:rPr>
        <mc:AlternateContent>
          <mc:Choice Requires="wps">
            <w:drawing>
              <wp:anchor distT="0" distB="0" distL="114300" distR="114300" simplePos="0" relativeHeight="251658752" behindDoc="0" locked="0" layoutInCell="1" allowOverlap="1" wp14:anchorId="61880BF3" wp14:editId="4FFCFA2D">
                <wp:simplePos x="0" y="0"/>
                <wp:positionH relativeFrom="column">
                  <wp:posOffset>581660</wp:posOffset>
                </wp:positionH>
                <wp:positionV relativeFrom="paragraph">
                  <wp:posOffset>0</wp:posOffset>
                </wp:positionV>
                <wp:extent cx="2171700" cy="0"/>
                <wp:effectExtent l="9525" t="5080"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437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0" to="2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n3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"/>
            </w:pict>
          </mc:Fallback>
        </mc:AlternateContent>
      </w:r>
      <w:r w:rsidR="009E2283">
        <w:rPr>
          <w:b/>
          <w:noProof/>
          <w:lang w:val="uk-UA"/>
        </w:rPr>
        <w:tab/>
      </w:r>
      <w:r w:rsidR="009E2283">
        <w:rPr>
          <w:lang w:val="uk-UA"/>
        </w:rPr>
        <w:tab/>
      </w:r>
      <w:r w:rsidR="009E2283">
        <w:rPr>
          <w:sz w:val="16"/>
          <w:szCs w:val="16"/>
          <w:lang w:val="uk-UA"/>
        </w:rPr>
        <w:t>(прізвище, ім’я, по батькові, номер телефону)</w:t>
      </w:r>
      <w:r w:rsidR="009E2283">
        <w:rPr>
          <w:sz w:val="16"/>
          <w:szCs w:val="16"/>
          <w:lang w:val="uk-UA"/>
        </w:rPr>
        <w:tab/>
      </w:r>
      <w:r w:rsidR="009E2283">
        <w:rPr>
          <w:sz w:val="16"/>
          <w:szCs w:val="16"/>
          <w:lang w:val="uk-UA"/>
        </w:rPr>
        <w:tab/>
      </w:r>
      <w:r w:rsidR="009E2283">
        <w:rPr>
          <w:sz w:val="16"/>
          <w:szCs w:val="16"/>
          <w:lang w:val="uk-UA"/>
        </w:rPr>
        <w:tab/>
      </w:r>
      <w:r w:rsidR="009E2283">
        <w:rPr>
          <w:sz w:val="16"/>
          <w:szCs w:val="16"/>
          <w:lang w:val="uk-UA"/>
        </w:rPr>
        <w:tab/>
        <w:t>(прізвище, ім’я, по батькові)</w:t>
      </w:r>
    </w:p>
    <w:sectPr w:rsidR="007C7770" w:rsidRPr="00C66E04" w:rsidSect="005D2A1D">
      <w:pgSz w:w="11906" w:h="16838"/>
      <w:pgMar w:top="851" w:right="851" w:bottom="567"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FF5E" w14:textId="77777777" w:rsidR="00453B6D" w:rsidRDefault="00453B6D">
      <w:r>
        <w:separator/>
      </w:r>
    </w:p>
  </w:endnote>
  <w:endnote w:type="continuationSeparator" w:id="0">
    <w:p w14:paraId="11F1C6AD" w14:textId="77777777" w:rsidR="00453B6D" w:rsidRDefault="0045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UkrainianPeterburg">
    <w:altName w:val="Courier New"/>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Kudriashov">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52F6" w14:textId="77777777" w:rsidR="00A94948" w:rsidRDefault="00A94948" w:rsidP="00A9494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C665B5D" w14:textId="77777777" w:rsidR="00A94948" w:rsidRDefault="00A949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3DC8" w14:textId="77777777" w:rsidR="00A94948" w:rsidRDefault="00A94948" w:rsidP="00A9494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E70B7">
      <w:rPr>
        <w:rStyle w:val="a8"/>
        <w:noProof/>
      </w:rPr>
      <w:t>2</w:t>
    </w:r>
    <w:r>
      <w:rPr>
        <w:rStyle w:val="a8"/>
      </w:rPr>
      <w:fldChar w:fldCharType="end"/>
    </w:r>
  </w:p>
  <w:p w14:paraId="5246D32F" w14:textId="77777777" w:rsidR="00A94948" w:rsidRDefault="00A949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062E" w14:textId="77777777" w:rsidR="00453B6D" w:rsidRDefault="00453B6D">
      <w:r>
        <w:separator/>
      </w:r>
    </w:p>
  </w:footnote>
  <w:footnote w:type="continuationSeparator" w:id="0">
    <w:p w14:paraId="18B3FD88" w14:textId="77777777" w:rsidR="00453B6D" w:rsidRDefault="00453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A5752"/>
    <w:multiLevelType w:val="hybridMultilevel"/>
    <w:tmpl w:val="09C06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08"/>
    <w:rsid w:val="000A01F0"/>
    <w:rsid w:val="000E6B00"/>
    <w:rsid w:val="000F7526"/>
    <w:rsid w:val="0013473F"/>
    <w:rsid w:val="001645C8"/>
    <w:rsid w:val="0019687B"/>
    <w:rsid w:val="001B40ED"/>
    <w:rsid w:val="002C5040"/>
    <w:rsid w:val="002F25EA"/>
    <w:rsid w:val="00382F0A"/>
    <w:rsid w:val="00391F53"/>
    <w:rsid w:val="003E6EC2"/>
    <w:rsid w:val="00453B6D"/>
    <w:rsid w:val="004E7998"/>
    <w:rsid w:val="005467C4"/>
    <w:rsid w:val="005737A3"/>
    <w:rsid w:val="005D2A1D"/>
    <w:rsid w:val="006652EB"/>
    <w:rsid w:val="006B661C"/>
    <w:rsid w:val="006C3790"/>
    <w:rsid w:val="00702EE4"/>
    <w:rsid w:val="007C2F31"/>
    <w:rsid w:val="007C7770"/>
    <w:rsid w:val="008268AE"/>
    <w:rsid w:val="00871296"/>
    <w:rsid w:val="009E2283"/>
    <w:rsid w:val="00A26E6C"/>
    <w:rsid w:val="00A454F8"/>
    <w:rsid w:val="00A572F9"/>
    <w:rsid w:val="00A94948"/>
    <w:rsid w:val="00C66E04"/>
    <w:rsid w:val="00C8097B"/>
    <w:rsid w:val="00D12608"/>
    <w:rsid w:val="00D15E8F"/>
    <w:rsid w:val="00DA22D0"/>
    <w:rsid w:val="00DA6CFD"/>
    <w:rsid w:val="00E13EE3"/>
    <w:rsid w:val="00E90ABF"/>
    <w:rsid w:val="00EB08C5"/>
    <w:rsid w:val="00EC7571"/>
    <w:rsid w:val="00ED25FF"/>
    <w:rsid w:val="00EE70B7"/>
    <w:rsid w:val="00F40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D71C571"/>
  <w15:chartTrackingRefBased/>
  <w15:docId w15:val="{2A78FDCB-6604-493A-B25D-EC3FB10F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2283"/>
    <w:pPr>
      <w:autoSpaceDE w:val="0"/>
      <w:autoSpaceDN w:val="0"/>
    </w:pPr>
    <w:rPr>
      <w:lang w:val="en-US"/>
    </w:rPr>
  </w:style>
  <w:style w:type="paragraph" w:styleId="1">
    <w:name w:val="heading 1"/>
    <w:basedOn w:val="a"/>
    <w:next w:val="a"/>
    <w:qFormat/>
    <w:rsid w:val="009E2283"/>
    <w:pPr>
      <w:keepNext/>
      <w:jc w:val="center"/>
      <w:outlineLvl w:val="0"/>
    </w:pPr>
    <w:rPr>
      <w:rFonts w:ascii="UkrainianPeterburg" w:hAnsi="UkrainianPeterburg"/>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азвание Знак"/>
    <w:basedOn w:val="a0"/>
    <w:link w:val="a4"/>
    <w:rsid w:val="009E2283"/>
    <w:rPr>
      <w:b/>
      <w:bCs/>
      <w:sz w:val="24"/>
      <w:szCs w:val="24"/>
      <w:lang w:val="uk-UA" w:eastAsia="ru-RU" w:bidi="ar-SA"/>
    </w:rPr>
  </w:style>
  <w:style w:type="paragraph" w:styleId="a4">
    <w:name w:val="Название"/>
    <w:basedOn w:val="a"/>
    <w:link w:val="a3"/>
    <w:qFormat/>
    <w:rsid w:val="009E2283"/>
    <w:pPr>
      <w:tabs>
        <w:tab w:val="left" w:pos="426"/>
      </w:tabs>
      <w:jc w:val="center"/>
    </w:pPr>
    <w:rPr>
      <w:b/>
      <w:bCs/>
      <w:sz w:val="24"/>
      <w:szCs w:val="24"/>
      <w:lang w:val="uk-UA"/>
    </w:rPr>
  </w:style>
  <w:style w:type="paragraph" w:customStyle="1" w:styleId="4">
    <w:name w:val="заголовок 4"/>
    <w:basedOn w:val="a"/>
    <w:next w:val="a"/>
    <w:rsid w:val="009E2283"/>
    <w:pPr>
      <w:keepNext/>
      <w:jc w:val="center"/>
    </w:pPr>
    <w:rPr>
      <w:b/>
      <w:bCs/>
      <w:sz w:val="28"/>
      <w:szCs w:val="28"/>
      <w:lang w:val="uk-UA"/>
    </w:rPr>
  </w:style>
  <w:style w:type="paragraph" w:customStyle="1" w:styleId="10">
    <w:name w:val="заголовок 1"/>
    <w:basedOn w:val="a"/>
    <w:next w:val="a"/>
    <w:rsid w:val="009E2283"/>
    <w:pPr>
      <w:keepNext/>
    </w:pPr>
    <w:rPr>
      <w:rFonts w:ascii="Arial" w:hAnsi="Arial" w:cs="Arial"/>
      <w:b/>
      <w:bCs/>
      <w:lang w:val="uk-UA"/>
    </w:rPr>
  </w:style>
  <w:style w:type="paragraph" w:customStyle="1" w:styleId="2">
    <w:name w:val="заголовок 2"/>
    <w:basedOn w:val="a"/>
    <w:next w:val="a"/>
    <w:rsid w:val="009E2283"/>
    <w:pPr>
      <w:keepNext/>
      <w:jc w:val="center"/>
    </w:pPr>
    <w:rPr>
      <w:b/>
      <w:bCs/>
      <w:sz w:val="16"/>
      <w:szCs w:val="16"/>
      <w:lang w:val="uk-UA"/>
    </w:rPr>
  </w:style>
  <w:style w:type="paragraph" w:customStyle="1" w:styleId="3">
    <w:name w:val="заголовок 3"/>
    <w:basedOn w:val="a"/>
    <w:next w:val="a"/>
    <w:rsid w:val="009E2283"/>
    <w:pPr>
      <w:keepNext/>
      <w:jc w:val="both"/>
    </w:pPr>
    <w:rPr>
      <w:b/>
      <w:bCs/>
      <w:lang w:val="uk-UA"/>
    </w:rPr>
  </w:style>
  <w:style w:type="paragraph" w:customStyle="1" w:styleId="8">
    <w:name w:val="заголовок 8"/>
    <w:basedOn w:val="a"/>
    <w:next w:val="a"/>
    <w:rsid w:val="009E2283"/>
    <w:pPr>
      <w:keepNext/>
      <w:jc w:val="center"/>
    </w:pPr>
    <w:rPr>
      <w:rFonts w:ascii="Arial" w:hAnsi="Arial" w:cs="Arial"/>
      <w:sz w:val="24"/>
      <w:szCs w:val="24"/>
      <w:lang w:val="uk-UA"/>
    </w:rPr>
  </w:style>
  <w:style w:type="paragraph" w:styleId="a5">
    <w:name w:val="header"/>
    <w:basedOn w:val="a"/>
    <w:rsid w:val="009E2283"/>
    <w:pPr>
      <w:tabs>
        <w:tab w:val="center" w:pos="4153"/>
        <w:tab w:val="right" w:pos="8306"/>
      </w:tabs>
    </w:pPr>
  </w:style>
  <w:style w:type="paragraph" w:styleId="a6">
    <w:name w:val="Body Text"/>
    <w:basedOn w:val="a"/>
    <w:rsid w:val="009E2283"/>
    <w:pPr>
      <w:jc w:val="center"/>
    </w:pPr>
    <w:rPr>
      <w:b/>
      <w:bCs/>
      <w:lang w:val="uk-UA"/>
    </w:rPr>
  </w:style>
  <w:style w:type="paragraph" w:customStyle="1" w:styleId="a7">
    <w:name w:val="Îáû÷íûé"/>
    <w:rsid w:val="009E2283"/>
    <w:pPr>
      <w:autoSpaceDE w:val="0"/>
      <w:autoSpaceDN w:val="0"/>
    </w:pPr>
    <w:rPr>
      <w:rFonts w:ascii="Kudriashov" w:hAnsi="Kudriashov" w:cs="Kudriashov"/>
    </w:rPr>
  </w:style>
  <w:style w:type="character" w:styleId="a8">
    <w:name w:val="page number"/>
    <w:basedOn w:val="a0"/>
    <w:rsid w:val="009E2283"/>
  </w:style>
  <w:style w:type="paragraph" w:styleId="a9">
    <w:name w:val="footer"/>
    <w:basedOn w:val="a"/>
    <w:rsid w:val="009E2283"/>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84;&#1077;&#1076;&#1089;&#1090;&#1072;&#1090;%20&#1050;&#1080;&#1077;&#1074;%202%20&#1082;&#1074;%202022\Templates\F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F21.dot</Template>
  <TotalTime>3</TotalTime>
  <Pages>7</Pages>
  <Words>2094</Words>
  <Characters>11941</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ЗВІТНІСТЬ</vt:lpstr>
      <vt:lpstr>Діяльність жіночих консультацій  </vt:lpstr>
      <vt:lpstr>Таблиця 2110 	Вагітні, що проживають у районі обслуговування закладу *</vt:lpstr>
      <vt:lpstr>        Таблиця 2120</vt:lpstr>
      <vt:lpstr>Таблиця 2210</vt:lpstr>
      <vt:lpstr>(ускладнення пологів і післяродового періоду)</vt:lpstr>
      <vt:lpstr>        Таблиця 2246</vt:lpstr>
      <vt:lpstr>        Таблиця 2247 </vt:lpstr>
    </vt:vector>
  </TitlesOfParts>
  <Company>OCMS</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ЗВІТНІСТЬ</dc:title>
  <dc:subject/>
  <dc:creator>Yevhenii</dc:creator>
  <cp:keywords/>
  <dc:description/>
  <cp:lastModifiedBy>Евгений Резник</cp:lastModifiedBy>
  <cp:revision>1</cp:revision>
  <cp:lastPrinted>1601-01-01T00:00:00Z</cp:lastPrinted>
  <dcterms:created xsi:type="dcterms:W3CDTF">2022-06-30T11:59:00Z</dcterms:created>
  <dcterms:modified xsi:type="dcterms:W3CDTF">2022-06-30T12:02:00Z</dcterms:modified>
</cp:coreProperties>
</file>