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01B9" w14:textId="77777777" w:rsidR="00EE2591" w:rsidRPr="002D16B7" w:rsidRDefault="00EE2591" w:rsidP="00EE2591">
      <w:pPr>
        <w:ind w:firstLine="360"/>
        <w:jc w:val="both"/>
        <w:rPr>
          <w:lang w:val="uk-UA"/>
        </w:rPr>
      </w:pPr>
      <w:r>
        <w:rPr>
          <w:lang w:val="uk-UA"/>
        </w:rPr>
        <w:t xml:space="preserve">Після оновлення довідників необхідно </w:t>
      </w:r>
      <w:proofErr w:type="spellStart"/>
      <w:r>
        <w:rPr>
          <w:lang w:val="uk-UA"/>
        </w:rPr>
        <w:t>перестворити</w:t>
      </w:r>
      <w:proofErr w:type="spellEnd"/>
      <w:r>
        <w:rPr>
          <w:lang w:val="uk-UA"/>
        </w:rPr>
        <w:t xml:space="preserve"> таблиці в формах. Для цього перейдіть в </w:t>
      </w:r>
      <w:r w:rsidRPr="002D16B7">
        <w:rPr>
          <w:lang w:val="uk-UA"/>
        </w:rPr>
        <w:t xml:space="preserve">меню </w:t>
      </w:r>
      <w:r w:rsidRPr="002D16B7">
        <w:rPr>
          <w:b/>
          <w:lang w:val="uk-UA"/>
        </w:rPr>
        <w:t xml:space="preserve">Сервіс </w:t>
      </w:r>
      <w:r>
        <w:rPr>
          <w:lang w:val="uk-UA"/>
        </w:rPr>
        <w:t xml:space="preserve">і виберіть пункт «Створення, очистка та видалення таблиць» </w:t>
      </w:r>
      <w:r w:rsidRPr="002D16B7">
        <w:rPr>
          <w:lang w:val="uk-UA"/>
        </w:rPr>
        <w:t>(рис.</w:t>
      </w:r>
      <w:r>
        <w:rPr>
          <w:lang w:val="uk-UA"/>
        </w:rPr>
        <w:t>11</w:t>
      </w:r>
      <w:r w:rsidRPr="002D16B7">
        <w:rPr>
          <w:lang w:val="uk-UA"/>
        </w:rPr>
        <w:t>)</w:t>
      </w:r>
      <w:r>
        <w:rPr>
          <w:lang w:val="uk-UA"/>
        </w:rPr>
        <w:t>.</w:t>
      </w:r>
    </w:p>
    <w:p w14:paraId="6B5DE22F" w14:textId="73250654" w:rsidR="00EE2591" w:rsidRDefault="00EE2591" w:rsidP="00EE2591">
      <w:pPr>
        <w:ind w:firstLine="708"/>
        <w:jc w:val="center"/>
        <w:rPr>
          <w:noProof/>
          <w:lang w:val="uk-UA" w:eastAsia="en-US"/>
        </w:rPr>
      </w:pPr>
      <w:r w:rsidRPr="00BF6A73">
        <w:rPr>
          <w:noProof/>
          <w:lang w:val="en-US" w:eastAsia="en-US"/>
        </w:rPr>
        <w:drawing>
          <wp:inline distT="0" distB="0" distL="0" distR="0" wp14:anchorId="0028C6E1" wp14:editId="7277A5EA">
            <wp:extent cx="4465955" cy="32645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081" b="49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3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B05F6" w14:textId="77777777" w:rsidR="00EE2591" w:rsidRDefault="00EE2591" w:rsidP="00EE2591">
      <w:pPr>
        <w:pStyle w:val="MedStatDocArticleName"/>
        <w:spacing w:before="0" w:after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11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 xml:space="preserve">Пункт меню </w:t>
      </w:r>
      <w:r w:rsidRPr="00BF6A73">
        <w:rPr>
          <w:rFonts w:ascii="Times New Roman" w:hAnsi="Times New Roman"/>
          <w:b/>
          <w:lang w:val="uk-UA"/>
        </w:rPr>
        <w:t>Створення, очистка та видалення таблиць</w:t>
      </w:r>
    </w:p>
    <w:p w14:paraId="20E05C9A" w14:textId="77777777" w:rsidR="00EE2591" w:rsidRDefault="00EE2591" w:rsidP="00EE2591">
      <w:pPr>
        <w:spacing w:line="360" w:lineRule="auto"/>
        <w:ind w:firstLine="708"/>
        <w:jc w:val="both"/>
        <w:rPr>
          <w:noProof/>
          <w:lang w:val="uk-UA" w:eastAsia="en-US"/>
        </w:rPr>
      </w:pPr>
      <w:r>
        <w:rPr>
          <w:noProof/>
          <w:lang w:val="uk-UA" w:eastAsia="en-US"/>
        </w:rPr>
        <w:t xml:space="preserve">Після натиснення відповідного пукнту меню відкриється вікно, де необхідно вибрати форми, в яких потрібно перестворити таблиці. В разі первинного оновлення програми необхідно перестворити таблиці в усіх формах. Для цього поставте галочку напроти першого пункту списку «Форми» (рис. 12). </w:t>
      </w:r>
    </w:p>
    <w:p w14:paraId="5A4D3631" w14:textId="77777777" w:rsidR="00EE2591" w:rsidRDefault="00EE2591" w:rsidP="00EE2591">
      <w:pPr>
        <w:spacing w:line="360" w:lineRule="auto"/>
        <w:ind w:firstLine="708"/>
        <w:jc w:val="both"/>
        <w:rPr>
          <w:noProof/>
          <w:lang w:val="uk-UA" w:eastAsia="en-US"/>
        </w:rPr>
      </w:pPr>
      <w:r>
        <w:rPr>
          <w:noProof/>
          <w:lang w:val="uk-UA" w:eastAsia="en-US"/>
        </w:rPr>
        <w:t xml:space="preserve">Якщо необхідно перестворити (оновити) лише обну форму (таблицю), поставте галочку лише напроти потрібного пункту. </w:t>
      </w:r>
    </w:p>
    <w:p w14:paraId="5F24E31F" w14:textId="5D7DF7C6" w:rsidR="00EE2591" w:rsidRDefault="00EE2591" w:rsidP="00EE2591">
      <w:pPr>
        <w:spacing w:line="360" w:lineRule="auto"/>
        <w:ind w:firstLine="708"/>
        <w:jc w:val="center"/>
        <w:rPr>
          <w:noProof/>
          <w:lang w:val="uk-UA" w:eastAsia="en-US"/>
        </w:rPr>
      </w:pPr>
      <w:r w:rsidRPr="00BF6A73">
        <w:rPr>
          <w:noProof/>
          <w:lang w:val="en-US" w:eastAsia="en-US"/>
        </w:rPr>
        <w:lastRenderedPageBreak/>
        <w:drawing>
          <wp:inline distT="0" distB="0" distL="0" distR="0" wp14:anchorId="37625971" wp14:editId="2A6AC7C1">
            <wp:extent cx="5940425" cy="5195570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9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9F6A1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12</w:t>
      </w:r>
      <w:r w:rsidRPr="00996879">
        <w:rPr>
          <w:rFonts w:ascii="Times New Roman" w:hAnsi="Times New Roman"/>
          <w:lang w:val="uk-UA"/>
        </w:rPr>
        <w:t xml:space="preserve"> – </w:t>
      </w:r>
      <w:r w:rsidRPr="00E67E38">
        <w:rPr>
          <w:rFonts w:ascii="Times New Roman" w:hAnsi="Times New Roman"/>
          <w:lang w:val="uk-UA"/>
        </w:rPr>
        <w:t xml:space="preserve">Вікно вибору </w:t>
      </w:r>
      <w:r>
        <w:rPr>
          <w:rFonts w:ascii="Times New Roman" w:hAnsi="Times New Roman"/>
          <w:lang w:val="uk-UA"/>
        </w:rPr>
        <w:t>форми (таблиці)</w:t>
      </w:r>
    </w:p>
    <w:p w14:paraId="55E73436" w14:textId="77777777" w:rsidR="00EE2591" w:rsidRPr="00E67E38" w:rsidRDefault="00EE2591" w:rsidP="00EE2591">
      <w:pPr>
        <w:pStyle w:val="MedStatDocArticleName"/>
        <w:spacing w:before="0" w:after="0"/>
        <w:ind w:firstLine="70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Після того, як вибрали необхідні форми (таблиці), натисніть кнопку «Створити таблиці» або клавішу </w:t>
      </w:r>
      <w:r>
        <w:rPr>
          <w:rFonts w:ascii="Times New Roman" w:hAnsi="Times New Roman"/>
          <w:lang w:val="en-US"/>
        </w:rPr>
        <w:t>F</w:t>
      </w:r>
      <w:r w:rsidRPr="00E67E38">
        <w:rPr>
          <w:rFonts w:ascii="Times New Roman" w:hAnsi="Times New Roman"/>
          <w:lang w:val="uk-UA"/>
        </w:rPr>
        <w:t xml:space="preserve">7 </w:t>
      </w:r>
      <w:r>
        <w:rPr>
          <w:rFonts w:ascii="Times New Roman" w:hAnsi="Times New Roman"/>
          <w:lang w:val="uk-UA"/>
        </w:rPr>
        <w:t>на клавіатурі (рис. 13).</w:t>
      </w:r>
    </w:p>
    <w:p w14:paraId="21CADE86" w14:textId="2C097031" w:rsidR="00EE2591" w:rsidRDefault="00EE2591" w:rsidP="00EE2591">
      <w:pPr>
        <w:spacing w:line="360" w:lineRule="auto"/>
        <w:ind w:firstLine="708"/>
        <w:jc w:val="center"/>
        <w:rPr>
          <w:noProof/>
          <w:lang w:val="uk-UA" w:eastAsia="en-US"/>
        </w:rPr>
      </w:pPr>
      <w:r w:rsidRPr="00E67E38">
        <w:rPr>
          <w:noProof/>
          <w:lang w:val="en-US" w:eastAsia="en-US"/>
        </w:rPr>
        <w:drawing>
          <wp:inline distT="0" distB="0" distL="0" distR="0" wp14:anchorId="530E0FC3" wp14:editId="01301104">
            <wp:extent cx="3030220" cy="1156335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81" t="10640" r="56836" b="7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78B86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13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Кнопка створення таблиці</w:t>
      </w:r>
    </w:p>
    <w:p w14:paraId="48409382" w14:textId="77777777" w:rsidR="00EE2591" w:rsidRDefault="00EE2591" w:rsidP="00EE2591">
      <w:pPr>
        <w:pStyle w:val="MedStatDocArticleName"/>
        <w:spacing w:before="0"/>
        <w:ind w:firstLine="36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Далі з’явиться діалогове вікно, в якому потрібно буде підтвердити створення таблиць (натиснути кнопку «Так») (рис. 14).</w:t>
      </w:r>
    </w:p>
    <w:p w14:paraId="7067B791" w14:textId="60B3CF12" w:rsidR="00EE2591" w:rsidRDefault="00EE2591" w:rsidP="00EE2591">
      <w:pPr>
        <w:pStyle w:val="MedStatDocArticleName"/>
        <w:spacing w:before="0"/>
        <w:ind w:firstLine="360"/>
        <w:jc w:val="center"/>
        <w:rPr>
          <w:noProof/>
          <w:lang w:val="uk-UA" w:eastAsia="en-US"/>
        </w:rPr>
      </w:pPr>
      <w:r w:rsidRPr="00E67E38">
        <w:rPr>
          <w:noProof/>
          <w:lang w:val="en-US" w:eastAsia="en-US"/>
        </w:rPr>
        <w:drawing>
          <wp:inline distT="0" distB="0" distL="0" distR="0" wp14:anchorId="5D7F99C2" wp14:editId="0A93BC84">
            <wp:extent cx="3582035" cy="12547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A319B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lastRenderedPageBreak/>
        <w:t xml:space="preserve">Рисунок </w:t>
      </w:r>
      <w:r>
        <w:rPr>
          <w:rFonts w:ascii="Times New Roman" w:hAnsi="Times New Roman"/>
          <w:lang w:val="uk-UA"/>
        </w:rPr>
        <w:t>14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Діалогове вікно підтвердження створення таблиць</w:t>
      </w:r>
    </w:p>
    <w:p w14:paraId="7A4DF1EE" w14:textId="77777777" w:rsidR="00EE2591" w:rsidRPr="00E943E9" w:rsidRDefault="00EE2591" w:rsidP="00EE2591">
      <w:pPr>
        <w:pStyle w:val="MedStatDocArticleName"/>
        <w:spacing w:before="0"/>
        <w:ind w:firstLine="360"/>
        <w:rPr>
          <w:rFonts w:ascii="Times New Roman" w:hAnsi="Times New Roman"/>
          <w:sz w:val="28"/>
          <w:szCs w:val="28"/>
          <w:lang w:val="uk-UA"/>
        </w:rPr>
      </w:pPr>
      <w:r w:rsidRPr="00E943E9">
        <w:rPr>
          <w:rFonts w:ascii="Times New Roman" w:hAnsi="Times New Roman"/>
          <w:sz w:val="28"/>
          <w:szCs w:val="28"/>
          <w:lang w:val="uk-UA"/>
        </w:rPr>
        <w:t xml:space="preserve">Після підтвердження з’явиться вікно «Підтвердження видалення таблиці». Необхідно поставити галочку внизу вікна напроти пункту «Давати таку ж відповідь при повторенні цієї ситуації» і натиснути кнопку </w:t>
      </w:r>
      <w:r w:rsidRPr="00E943E9">
        <w:rPr>
          <w:rFonts w:ascii="Times New Roman" w:hAnsi="Times New Roman"/>
          <w:b/>
          <w:sz w:val="28"/>
          <w:szCs w:val="28"/>
          <w:lang w:val="uk-UA"/>
        </w:rPr>
        <w:t>«Ні»</w:t>
      </w:r>
      <w:r w:rsidRPr="00E943E9">
        <w:rPr>
          <w:rFonts w:ascii="Times New Roman" w:hAnsi="Times New Roman"/>
          <w:sz w:val="28"/>
          <w:szCs w:val="28"/>
          <w:lang w:val="uk-UA"/>
        </w:rPr>
        <w:t xml:space="preserve"> (рис. 15). </w:t>
      </w:r>
      <w:r w:rsidRPr="00E943E9">
        <w:rPr>
          <w:rFonts w:ascii="Times New Roman" w:hAnsi="Times New Roman"/>
          <w:b/>
          <w:sz w:val="28"/>
          <w:szCs w:val="28"/>
          <w:lang w:val="uk-UA"/>
        </w:rPr>
        <w:t xml:space="preserve">Звертаємо увагу на те, що при натисненні кнопки «Так», дані з </w:t>
      </w:r>
      <w:proofErr w:type="spellStart"/>
      <w:r w:rsidRPr="00E943E9">
        <w:rPr>
          <w:rFonts w:ascii="Times New Roman" w:hAnsi="Times New Roman"/>
          <w:b/>
          <w:sz w:val="28"/>
          <w:szCs w:val="28"/>
          <w:lang w:val="uk-UA"/>
        </w:rPr>
        <w:t>перествореної</w:t>
      </w:r>
      <w:proofErr w:type="spellEnd"/>
      <w:r w:rsidRPr="00E943E9">
        <w:rPr>
          <w:rFonts w:ascii="Times New Roman" w:hAnsi="Times New Roman"/>
          <w:b/>
          <w:sz w:val="28"/>
          <w:szCs w:val="28"/>
          <w:lang w:val="uk-UA"/>
        </w:rPr>
        <w:t xml:space="preserve"> таблиці видаляться. </w:t>
      </w:r>
    </w:p>
    <w:p w14:paraId="1B472383" w14:textId="0D00A35D" w:rsidR="00EE2591" w:rsidRDefault="00EE2591" w:rsidP="00EE2591">
      <w:pPr>
        <w:pStyle w:val="MedStatDocArticleName"/>
        <w:spacing w:before="0"/>
        <w:ind w:firstLine="360"/>
        <w:jc w:val="center"/>
        <w:rPr>
          <w:noProof/>
          <w:lang w:val="uk-UA" w:eastAsia="en-US"/>
        </w:rPr>
      </w:pPr>
      <w:r w:rsidRPr="00E67E38">
        <w:rPr>
          <w:noProof/>
          <w:lang w:val="en-US" w:eastAsia="en-US"/>
        </w:rPr>
        <w:drawing>
          <wp:inline distT="0" distB="0" distL="0" distR="0" wp14:anchorId="033A933A" wp14:editId="1F72AA6C">
            <wp:extent cx="4465955" cy="2705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A095F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15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Діалогове вікно підтвердження видалення таблиць</w:t>
      </w:r>
    </w:p>
    <w:p w14:paraId="4EB63E81" w14:textId="77777777" w:rsidR="00EE2591" w:rsidRDefault="00EE2591" w:rsidP="00EE2591">
      <w:pPr>
        <w:pStyle w:val="MedStatDocArticleName"/>
        <w:spacing w:before="0"/>
        <w:ind w:firstLine="70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Далі в вікні</w:t>
      </w:r>
      <w:r w:rsidRPr="00E67E38">
        <w:rPr>
          <w:rFonts w:ascii="Times New Roman" w:hAnsi="Times New Roman"/>
          <w:lang w:val="uk-UA"/>
        </w:rPr>
        <w:t xml:space="preserve"> вибору </w:t>
      </w:r>
      <w:r>
        <w:rPr>
          <w:rFonts w:ascii="Times New Roman" w:hAnsi="Times New Roman"/>
          <w:lang w:val="uk-UA"/>
        </w:rPr>
        <w:t>форми почне відображатися процес перезапису таблиць. Необхідно зачекати завершення процесу.</w:t>
      </w:r>
    </w:p>
    <w:p w14:paraId="4088AF28" w14:textId="520A4047" w:rsidR="00EE2591" w:rsidRDefault="00EE2591" w:rsidP="00EE2591">
      <w:pPr>
        <w:pStyle w:val="MedStatDocArticleName"/>
        <w:spacing w:before="0"/>
        <w:ind w:firstLine="360"/>
        <w:jc w:val="center"/>
        <w:rPr>
          <w:noProof/>
          <w:lang w:val="uk-UA" w:eastAsia="en-US"/>
        </w:rPr>
      </w:pPr>
      <w:r w:rsidRPr="00263FFB">
        <w:rPr>
          <w:noProof/>
          <w:lang w:val="en-US" w:eastAsia="en-US"/>
        </w:rPr>
        <w:lastRenderedPageBreak/>
        <w:drawing>
          <wp:inline distT="0" distB="0" distL="0" distR="0" wp14:anchorId="792ED330" wp14:editId="6A336DDA">
            <wp:extent cx="5350510" cy="4678045"/>
            <wp:effectExtent l="0" t="0" r="254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51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478A2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16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Діалогове вікно підтвердження створення таблиць</w:t>
      </w:r>
    </w:p>
    <w:p w14:paraId="6484B64A" w14:textId="77777777" w:rsidR="00EE2591" w:rsidRDefault="00EE2591" w:rsidP="00EE2591">
      <w:pPr>
        <w:pStyle w:val="MedStatDocArticleName"/>
        <w:spacing w:before="0"/>
        <w:ind w:firstLine="709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Для створення таблиць з показниками повторити процедуру на вкладці «Показники».</w:t>
      </w:r>
    </w:p>
    <w:p w14:paraId="5252341C" w14:textId="5D5C5562" w:rsidR="00EE2591" w:rsidRDefault="00EE2591" w:rsidP="00EE2591">
      <w:pPr>
        <w:pStyle w:val="MedStatDocArticleName"/>
        <w:spacing w:before="0"/>
        <w:ind w:firstLine="709"/>
        <w:rPr>
          <w:rFonts w:ascii="Times New Roman" w:hAnsi="Times New Roman"/>
          <w:lang w:val="uk-UA"/>
        </w:rPr>
      </w:pPr>
      <w:r w:rsidRPr="005879C8">
        <w:rPr>
          <w:noProof/>
          <w:lang w:val="en-US" w:eastAsia="en-US"/>
        </w:rPr>
        <w:drawing>
          <wp:inline distT="0" distB="0" distL="0" distR="0" wp14:anchorId="1468BE58" wp14:editId="7035DC96">
            <wp:extent cx="5940425" cy="10845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60059" w14:textId="77777777" w:rsidR="00EE2591" w:rsidRDefault="00EE2591" w:rsidP="00EE2591">
      <w:pPr>
        <w:pStyle w:val="MedStatDocArticleName"/>
        <w:spacing w:before="0"/>
        <w:ind w:firstLine="360"/>
        <w:jc w:val="center"/>
        <w:rPr>
          <w:rFonts w:ascii="Times New Roman" w:hAnsi="Times New Roman"/>
          <w:lang w:val="uk-UA"/>
        </w:rPr>
      </w:pPr>
      <w:r w:rsidRPr="00996879">
        <w:rPr>
          <w:rFonts w:ascii="Times New Roman" w:hAnsi="Times New Roman"/>
          <w:lang w:val="uk-UA"/>
        </w:rPr>
        <w:t xml:space="preserve">Рисунок </w:t>
      </w:r>
      <w:r>
        <w:rPr>
          <w:rFonts w:ascii="Times New Roman" w:hAnsi="Times New Roman"/>
          <w:lang w:val="uk-UA"/>
        </w:rPr>
        <w:t>17</w:t>
      </w:r>
      <w:r w:rsidRPr="00996879">
        <w:rPr>
          <w:rFonts w:ascii="Times New Roman" w:hAnsi="Times New Roman"/>
          <w:lang w:val="uk-UA"/>
        </w:rPr>
        <w:t xml:space="preserve"> – </w:t>
      </w:r>
      <w:r>
        <w:rPr>
          <w:rFonts w:ascii="Times New Roman" w:hAnsi="Times New Roman"/>
          <w:lang w:val="uk-UA"/>
        </w:rPr>
        <w:t>Діалогове вікно підтвердження створення таблиць показників</w:t>
      </w:r>
    </w:p>
    <w:p w14:paraId="1B6B1BAD" w14:textId="77777777" w:rsidR="00A433BD" w:rsidRPr="00EE2591" w:rsidRDefault="00A433BD">
      <w:pPr>
        <w:rPr>
          <w:lang w:val="uk-UA"/>
        </w:rPr>
      </w:pPr>
    </w:p>
    <w:sectPr w:rsidR="00A433BD" w:rsidRPr="00EE2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591"/>
    <w:rsid w:val="000E2549"/>
    <w:rsid w:val="004400E6"/>
    <w:rsid w:val="00A433BD"/>
    <w:rsid w:val="00D44386"/>
    <w:rsid w:val="00EE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B2E3A"/>
  <w15:chartTrackingRefBased/>
  <w15:docId w15:val="{5F3E5C58-7E52-4F58-88B9-B8F44311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edStatDocArticleName">
    <w:name w:val="MedStatDocArticleName"/>
    <w:basedOn w:val="a"/>
    <w:rsid w:val="00EE2591"/>
    <w:pPr>
      <w:spacing w:before="240" w:after="120"/>
      <w:ind w:firstLine="680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Резник</dc:creator>
  <cp:keywords/>
  <dc:description/>
  <cp:lastModifiedBy>Евгений Резник</cp:lastModifiedBy>
  <cp:revision>1</cp:revision>
  <dcterms:created xsi:type="dcterms:W3CDTF">2022-03-28T05:52:00Z</dcterms:created>
  <dcterms:modified xsi:type="dcterms:W3CDTF">2022-03-28T05:55:00Z</dcterms:modified>
</cp:coreProperties>
</file>